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699D0" w14:textId="77777777" w:rsidR="00E65D1C" w:rsidRPr="00E65D1C" w:rsidRDefault="00E65D1C" w:rsidP="00E65D1C">
      <w:pPr>
        <w:ind w:firstLine="0"/>
        <w:jc w:val="center"/>
        <w:rPr>
          <w:rFonts w:ascii="Bookman Old Style" w:eastAsia="Times New Roman" w:hAnsi="Bookman Old Style" w:cs="Times New Roman"/>
          <w:b/>
          <w:sz w:val="26"/>
        </w:rPr>
      </w:pPr>
      <w:bookmarkStart w:id="0" w:name="_GoBack"/>
      <w:r w:rsidRPr="00E65D1C">
        <w:rPr>
          <w:rFonts w:ascii="Bookman Old Style" w:eastAsia="Times New Roman" w:hAnsi="Bookman Old Style" w:cs="Times New Roman"/>
          <w:b/>
          <w:sz w:val="26"/>
        </w:rPr>
        <w:t xml:space="preserve">AJARAN MORAL PENDAKWAH DALAM WAYANG TAUHID </w:t>
      </w:r>
    </w:p>
    <w:p w14:paraId="7B4D7CC2" w14:textId="363576FB" w:rsidR="00E65D1C" w:rsidRDefault="00E65D1C" w:rsidP="00E65D1C">
      <w:pPr>
        <w:ind w:firstLine="0"/>
        <w:jc w:val="center"/>
        <w:rPr>
          <w:rFonts w:ascii="Bookman Old Style" w:eastAsia="Times New Roman" w:hAnsi="Bookman Old Style" w:cs="Times New Roman"/>
          <w:b/>
          <w:sz w:val="26"/>
          <w:lang w:val="id-ID"/>
        </w:rPr>
      </w:pPr>
      <w:r w:rsidRPr="00E65D1C">
        <w:rPr>
          <w:rFonts w:ascii="Bookman Old Style" w:eastAsia="Times New Roman" w:hAnsi="Bookman Old Style" w:cs="Times New Roman"/>
          <w:b/>
          <w:sz w:val="26"/>
        </w:rPr>
        <w:t>LAKON “BABAD SUNAN GIRI SAJIAN” KI SUNARDI WIROCARITO</w:t>
      </w:r>
      <w:r>
        <w:rPr>
          <w:rFonts w:ascii="Bookman Old Style" w:eastAsia="Times New Roman" w:hAnsi="Bookman Old Style" w:cs="Times New Roman"/>
          <w:b/>
          <w:sz w:val="26"/>
        </w:rPr>
        <w:t xml:space="preserve"> </w:t>
      </w:r>
      <w:bookmarkEnd w:id="0"/>
    </w:p>
    <w:p w14:paraId="66B80C18" w14:textId="77777777" w:rsidR="00E65D1C" w:rsidRPr="0075300F" w:rsidRDefault="00E65D1C" w:rsidP="00E65D1C">
      <w:pPr>
        <w:ind w:firstLine="0"/>
        <w:rPr>
          <w:rFonts w:ascii="Bookman Old Style" w:eastAsia="Times New Roman" w:hAnsi="Bookman Old Style" w:cs="Times New Roman"/>
        </w:rPr>
      </w:pPr>
    </w:p>
    <w:p w14:paraId="3DB4EB08" w14:textId="4C1A90F6" w:rsidR="00E65D1C" w:rsidRPr="00042321" w:rsidRDefault="00E65D1C" w:rsidP="00E65D1C">
      <w:pPr>
        <w:ind w:firstLine="0"/>
        <w:jc w:val="center"/>
        <w:rPr>
          <w:rFonts w:ascii="Bookman Old Style" w:eastAsia="Times New Roman" w:hAnsi="Bookman Old Style" w:cs="Times New Roman"/>
          <w:b/>
          <w:lang w:val="id-ID"/>
        </w:rPr>
      </w:pPr>
      <w:r w:rsidRPr="00E65D1C">
        <w:rPr>
          <w:rFonts w:ascii="Bookman Old Style" w:eastAsia="Times New Roman" w:hAnsi="Bookman Old Style" w:cs="Times New Roman"/>
          <w:b/>
        </w:rPr>
        <w:t>Luwiyanto</w:t>
      </w:r>
      <w:r>
        <w:rPr>
          <w:rFonts w:ascii="Bookman Old Style" w:eastAsia="Times New Roman" w:hAnsi="Bookman Old Style" w:cs="Times New Roman"/>
          <w:b/>
          <w:vertAlign w:val="superscript"/>
        </w:rPr>
        <w:t>1*</w:t>
      </w:r>
      <w:proofErr w:type="gramStart"/>
      <w:r w:rsidRPr="00E65D1C">
        <w:rPr>
          <w:rFonts w:ascii="Bookman Old Style" w:eastAsia="Times New Roman" w:hAnsi="Bookman Old Style" w:cs="Times New Roman"/>
          <w:b/>
        </w:rPr>
        <w:t xml:space="preserve">,  </w:t>
      </w:r>
      <w:proofErr w:type="spellStart"/>
      <w:r w:rsidRPr="00E65D1C">
        <w:rPr>
          <w:rFonts w:ascii="Bookman Old Style" w:eastAsia="Times New Roman" w:hAnsi="Bookman Old Style" w:cs="Times New Roman"/>
          <w:b/>
        </w:rPr>
        <w:t>Krisna</w:t>
      </w:r>
      <w:proofErr w:type="spellEnd"/>
      <w:proofErr w:type="gramEnd"/>
      <w:r w:rsidRPr="00E65D1C">
        <w:rPr>
          <w:rFonts w:ascii="Bookman Old Style" w:eastAsia="Times New Roman" w:hAnsi="Bookman Old Style" w:cs="Times New Roman"/>
          <w:b/>
        </w:rPr>
        <w:t xml:space="preserve"> Pebryawan</w:t>
      </w:r>
      <w:r>
        <w:rPr>
          <w:rFonts w:ascii="Bookman Old Style" w:eastAsia="Times New Roman" w:hAnsi="Bookman Old Style" w:cs="Times New Roman"/>
          <w:b/>
          <w:vertAlign w:val="superscript"/>
        </w:rPr>
        <w:t>2</w:t>
      </w:r>
      <w:r w:rsidRPr="00E65D1C">
        <w:rPr>
          <w:rFonts w:ascii="Bookman Old Style" w:eastAsia="Times New Roman" w:hAnsi="Bookman Old Style" w:cs="Times New Roman"/>
          <w:b/>
        </w:rPr>
        <w:t>, Tukiyo</w:t>
      </w:r>
      <w:r>
        <w:rPr>
          <w:rFonts w:ascii="Bookman Old Style" w:eastAsia="Times New Roman" w:hAnsi="Bookman Old Style" w:cs="Times New Roman"/>
          <w:b/>
          <w:vertAlign w:val="superscript"/>
        </w:rPr>
        <w:t>3</w:t>
      </w:r>
    </w:p>
    <w:p w14:paraId="60A9647A" w14:textId="2DFBD713" w:rsidR="00E65D1C" w:rsidRPr="0038645D" w:rsidRDefault="00E65D1C" w:rsidP="00E65D1C">
      <w:pPr>
        <w:ind w:firstLine="0"/>
        <w:jc w:val="center"/>
        <w:rPr>
          <w:rFonts w:ascii="Bookman Old Style" w:eastAsia="Times New Roman" w:hAnsi="Bookman Old Style" w:cs="Times New Roman"/>
          <w:bCs/>
        </w:rPr>
      </w:pPr>
      <w:r>
        <w:rPr>
          <w:rFonts w:ascii="Bookman Old Style" w:eastAsia="Times New Roman" w:hAnsi="Bookman Old Style" w:cs="Times New Roman"/>
          <w:bCs/>
          <w:vertAlign w:val="superscript"/>
        </w:rPr>
        <w:t>2,3</w:t>
      </w:r>
      <w:r>
        <w:rPr>
          <w:rFonts w:ascii="Bookman Old Style" w:eastAsia="Times New Roman" w:hAnsi="Bookman Old Style" w:cs="Times New Roman"/>
          <w:bCs/>
        </w:rPr>
        <w:t xml:space="preserve">PBSD </w:t>
      </w:r>
      <w:proofErr w:type="spellStart"/>
      <w:r>
        <w:rPr>
          <w:rFonts w:ascii="Bookman Old Style" w:eastAsia="Times New Roman" w:hAnsi="Bookman Old Style" w:cs="Times New Roman"/>
          <w:bCs/>
        </w:rPr>
        <w:t>Universitas</w:t>
      </w:r>
      <w:proofErr w:type="spellEnd"/>
      <w:r>
        <w:rPr>
          <w:rFonts w:ascii="Bookman Old Style" w:eastAsia="Times New Roman" w:hAnsi="Bookman Old Style" w:cs="Times New Roman"/>
          <w:bCs/>
        </w:rPr>
        <w:t xml:space="preserve"> </w:t>
      </w:r>
      <w:proofErr w:type="spellStart"/>
      <w:r>
        <w:rPr>
          <w:rFonts w:ascii="Bookman Old Style" w:eastAsia="Times New Roman" w:hAnsi="Bookman Old Style" w:cs="Times New Roman"/>
          <w:bCs/>
        </w:rPr>
        <w:t>Widya</w:t>
      </w:r>
      <w:proofErr w:type="spellEnd"/>
      <w:r>
        <w:rPr>
          <w:rFonts w:ascii="Bookman Old Style" w:eastAsia="Times New Roman" w:hAnsi="Bookman Old Style" w:cs="Times New Roman"/>
          <w:bCs/>
        </w:rPr>
        <w:t xml:space="preserve"> Dharma </w:t>
      </w:r>
      <w:proofErr w:type="spellStart"/>
      <w:r>
        <w:rPr>
          <w:rFonts w:ascii="Bookman Old Style" w:eastAsia="Times New Roman" w:hAnsi="Bookman Old Style" w:cs="Times New Roman"/>
          <w:bCs/>
        </w:rPr>
        <w:t>Klaten</w:t>
      </w:r>
      <w:proofErr w:type="spellEnd"/>
    </w:p>
    <w:p w14:paraId="5D807C9A" w14:textId="5B85EF58" w:rsidR="00E65D1C" w:rsidRDefault="00E65D1C" w:rsidP="00E65D1C">
      <w:pPr>
        <w:ind w:firstLine="0"/>
        <w:jc w:val="center"/>
        <w:rPr>
          <w:lang w:val="id-ID"/>
        </w:rPr>
      </w:pPr>
      <w:r>
        <w:rPr>
          <w:rFonts w:ascii="Bookman Old Style" w:eastAsia="Times New Roman" w:hAnsi="Bookman Old Style" w:cs="Times New Roman"/>
          <w:bCs/>
        </w:rPr>
        <w:t>*</w:t>
      </w:r>
      <w:r w:rsidRPr="0038645D">
        <w:rPr>
          <w:rFonts w:ascii="Bookman Old Style" w:eastAsia="Times New Roman" w:hAnsi="Bookman Old Style" w:cs="Times New Roman"/>
          <w:bCs/>
          <w:lang w:val="id-ID"/>
        </w:rPr>
        <w:t xml:space="preserve">E-mail: </w:t>
      </w:r>
      <w:r>
        <w:rPr>
          <w:rFonts w:ascii="Bookman Old Style" w:eastAsia="Times New Roman" w:hAnsi="Bookman Old Style" w:cs="Times New Roman"/>
          <w:bCs/>
        </w:rPr>
        <w:t xml:space="preserve"> </w:t>
      </w:r>
      <w:hyperlink r:id="rId7" w:history="1">
        <w:r w:rsidRPr="006C3AF1">
          <w:rPr>
            <w:rStyle w:val="Hyperlink"/>
            <w:rFonts w:ascii="Times New Roman" w:hAnsi="Times New Roman" w:cs="Times New Roman"/>
          </w:rPr>
          <w:t>luwiyanto63@gmail.com</w:t>
        </w:r>
      </w:hyperlink>
      <w:r>
        <w:rPr>
          <w:rStyle w:val="Hyperlink"/>
          <w:rFonts w:ascii="Times New Roman" w:hAnsi="Times New Roman" w:cs="Times New Roman"/>
        </w:rPr>
        <w:t>.</w:t>
      </w:r>
    </w:p>
    <w:p w14:paraId="25390972" w14:textId="77777777" w:rsidR="00E65D1C" w:rsidRPr="0075300F" w:rsidRDefault="00E65D1C" w:rsidP="00E65D1C">
      <w:pPr>
        <w:ind w:firstLine="0"/>
        <w:rPr>
          <w:rFonts w:ascii="Bookman Old Style" w:eastAsia="Times New Roman" w:hAnsi="Bookman Old Style" w:cs="Times New Roman"/>
          <w:bCs/>
          <w:i/>
        </w:rPr>
      </w:pPr>
    </w:p>
    <w:p w14:paraId="182C2AAA" w14:textId="77777777" w:rsidR="00E65D1C" w:rsidRDefault="00E65D1C" w:rsidP="00E65D1C">
      <w:pPr>
        <w:spacing w:after="60"/>
        <w:ind w:firstLine="0"/>
        <w:jc w:val="center"/>
        <w:rPr>
          <w:rFonts w:ascii="Bookman Old Style" w:eastAsia="Times New Roman" w:hAnsi="Bookman Old Style" w:cs="Times New Roman"/>
          <w:b/>
          <w:szCs w:val="24"/>
          <w:lang w:val="id-ID"/>
        </w:rPr>
      </w:pPr>
    </w:p>
    <w:p w14:paraId="716D83D6" w14:textId="77777777" w:rsidR="00E65D1C" w:rsidRDefault="00E65D1C" w:rsidP="00E65D1C">
      <w:pPr>
        <w:spacing w:after="60"/>
        <w:ind w:firstLine="0"/>
        <w:jc w:val="center"/>
        <w:rPr>
          <w:rFonts w:ascii="Bookman Old Style" w:eastAsia="Times New Roman" w:hAnsi="Bookman Old Style" w:cs="Times New Roman"/>
          <w:b/>
          <w:szCs w:val="24"/>
          <w:lang w:val="id-ID"/>
        </w:rPr>
      </w:pPr>
    </w:p>
    <w:p w14:paraId="11679EE8" w14:textId="77777777" w:rsidR="00E65D1C" w:rsidRPr="0038645D" w:rsidRDefault="00E65D1C" w:rsidP="00E65D1C">
      <w:pPr>
        <w:spacing w:after="60"/>
        <w:ind w:firstLine="0"/>
        <w:jc w:val="center"/>
        <w:rPr>
          <w:rFonts w:ascii="Bookman Old Style" w:eastAsia="Times New Roman" w:hAnsi="Bookman Old Style" w:cs="Times New Roman"/>
          <w:b/>
          <w:szCs w:val="24"/>
          <w:lang w:val="id-ID"/>
        </w:rPr>
      </w:pPr>
      <w:r w:rsidRPr="0038645D">
        <w:rPr>
          <w:rFonts w:ascii="Bookman Old Style" w:eastAsia="Times New Roman" w:hAnsi="Bookman Old Style" w:cs="Times New Roman"/>
          <w:b/>
          <w:szCs w:val="24"/>
          <w:lang w:val="id-ID"/>
        </w:rPr>
        <w:t>Abstrak</w:t>
      </w:r>
    </w:p>
    <w:p w14:paraId="06FE2624" w14:textId="77777777" w:rsidR="00E65D1C" w:rsidRPr="00E65D1C" w:rsidRDefault="00E65D1C" w:rsidP="00E65D1C">
      <w:pPr>
        <w:ind w:left="993" w:right="1134" w:firstLine="425"/>
        <w:jc w:val="both"/>
        <w:rPr>
          <w:rFonts w:ascii="Bookman Old Style" w:eastAsia="Times New Roman" w:hAnsi="Bookman Old Style" w:cs="Times New Roman"/>
          <w:sz w:val="20"/>
          <w:szCs w:val="20"/>
        </w:rPr>
      </w:pPr>
      <w:proofErr w:type="spellStart"/>
      <w:r w:rsidRPr="00E65D1C">
        <w:rPr>
          <w:rFonts w:ascii="Bookman Old Style" w:eastAsia="Times New Roman" w:hAnsi="Bookman Old Style" w:cs="Times New Roman"/>
          <w:sz w:val="20"/>
          <w:szCs w:val="20"/>
        </w:rPr>
        <w:t>Wayang</w:t>
      </w:r>
      <w:proofErr w:type="spellEnd"/>
      <w:r w:rsidRPr="00E65D1C">
        <w:rPr>
          <w:rFonts w:ascii="Bookman Old Style" w:eastAsia="Times New Roman" w:hAnsi="Bookman Old Style" w:cs="Times New Roman"/>
          <w:sz w:val="20"/>
          <w:szCs w:val="20"/>
        </w:rPr>
        <w:t xml:space="preserve"> tauhid </w:t>
      </w:r>
      <w:proofErr w:type="spellStart"/>
      <w:r w:rsidRPr="00E65D1C">
        <w:rPr>
          <w:rFonts w:ascii="Bookman Old Style" w:eastAsia="Times New Roman" w:hAnsi="Bookman Old Style" w:cs="Times New Roman"/>
          <w:sz w:val="20"/>
          <w:szCs w:val="20"/>
        </w:rPr>
        <w:t>merupakan</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wayang</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dakwah</w:t>
      </w:r>
      <w:proofErr w:type="spellEnd"/>
      <w:r w:rsidRPr="00E65D1C">
        <w:rPr>
          <w:rFonts w:ascii="Bookman Old Style" w:eastAsia="Times New Roman" w:hAnsi="Bookman Old Style" w:cs="Times New Roman"/>
          <w:sz w:val="20"/>
          <w:szCs w:val="20"/>
        </w:rPr>
        <w:t xml:space="preserve"> yang </w:t>
      </w:r>
      <w:proofErr w:type="spellStart"/>
      <w:r w:rsidRPr="00E65D1C">
        <w:rPr>
          <w:rFonts w:ascii="Bookman Old Style" w:eastAsia="Times New Roman" w:hAnsi="Bookman Old Style" w:cs="Times New Roman"/>
          <w:sz w:val="20"/>
          <w:szCs w:val="20"/>
        </w:rPr>
        <w:t>berisi</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tentang</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kisah</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kesuksesan</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perjuangan</w:t>
      </w:r>
      <w:proofErr w:type="spellEnd"/>
      <w:r w:rsidRPr="00E65D1C">
        <w:rPr>
          <w:rFonts w:ascii="Bookman Old Style" w:eastAsia="Times New Roman" w:hAnsi="Bookman Old Style" w:cs="Times New Roman"/>
          <w:sz w:val="20"/>
          <w:szCs w:val="20"/>
        </w:rPr>
        <w:t xml:space="preserve"> para ulama </w:t>
      </w:r>
      <w:proofErr w:type="spellStart"/>
      <w:r w:rsidRPr="00E65D1C">
        <w:rPr>
          <w:rFonts w:ascii="Bookman Old Style" w:eastAsia="Times New Roman" w:hAnsi="Bookman Old Style" w:cs="Times New Roman"/>
          <w:sz w:val="20"/>
          <w:szCs w:val="20"/>
        </w:rPr>
        <w:t>atau</w:t>
      </w:r>
      <w:proofErr w:type="spellEnd"/>
      <w:r w:rsidRPr="00E65D1C">
        <w:rPr>
          <w:rFonts w:ascii="Bookman Old Style" w:eastAsia="Times New Roman" w:hAnsi="Bookman Old Style" w:cs="Times New Roman"/>
          <w:sz w:val="20"/>
          <w:szCs w:val="20"/>
        </w:rPr>
        <w:t xml:space="preserve"> para </w:t>
      </w:r>
      <w:proofErr w:type="spellStart"/>
      <w:r w:rsidRPr="00E65D1C">
        <w:rPr>
          <w:rFonts w:ascii="Bookman Old Style" w:eastAsia="Times New Roman" w:hAnsi="Bookman Old Style" w:cs="Times New Roman"/>
          <w:sz w:val="20"/>
          <w:szCs w:val="20"/>
        </w:rPr>
        <w:t>wali</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terutama</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walisongo</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Penelitian</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tentang</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wayang</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jenis</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ini</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belum</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banyak</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dilakukan</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Objek</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materi</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penelitian</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ini</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adalah</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wayang</w:t>
      </w:r>
      <w:proofErr w:type="spellEnd"/>
      <w:r w:rsidRPr="00E65D1C">
        <w:rPr>
          <w:rFonts w:ascii="Bookman Old Style" w:eastAsia="Times New Roman" w:hAnsi="Bookman Old Style" w:cs="Times New Roman"/>
          <w:sz w:val="20"/>
          <w:szCs w:val="20"/>
        </w:rPr>
        <w:t xml:space="preserve"> tauhid </w:t>
      </w:r>
      <w:proofErr w:type="spellStart"/>
      <w:r w:rsidRPr="00E65D1C">
        <w:rPr>
          <w:rFonts w:ascii="Bookman Old Style" w:eastAsia="Times New Roman" w:hAnsi="Bookman Old Style" w:cs="Times New Roman"/>
          <w:sz w:val="20"/>
          <w:szCs w:val="20"/>
        </w:rPr>
        <w:t>lakon</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Babad</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Sunan</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Giri</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sajian</w:t>
      </w:r>
      <w:proofErr w:type="spellEnd"/>
      <w:r w:rsidRPr="00E65D1C">
        <w:rPr>
          <w:rFonts w:ascii="Bookman Old Style" w:eastAsia="Times New Roman" w:hAnsi="Bookman Old Style" w:cs="Times New Roman"/>
          <w:sz w:val="20"/>
          <w:szCs w:val="20"/>
        </w:rPr>
        <w:t xml:space="preserve"> Ki </w:t>
      </w:r>
      <w:proofErr w:type="spellStart"/>
      <w:r w:rsidRPr="00E65D1C">
        <w:rPr>
          <w:rFonts w:ascii="Bookman Old Style" w:eastAsia="Times New Roman" w:hAnsi="Bookman Old Style" w:cs="Times New Roman"/>
          <w:sz w:val="20"/>
          <w:szCs w:val="20"/>
        </w:rPr>
        <w:t>Sunardi</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Wirocarito</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sedangkan</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objek</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formalnya</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ajaran</w:t>
      </w:r>
      <w:proofErr w:type="spellEnd"/>
      <w:r w:rsidRPr="00E65D1C">
        <w:rPr>
          <w:rFonts w:ascii="Bookman Old Style" w:eastAsia="Times New Roman" w:hAnsi="Bookman Old Style" w:cs="Times New Roman"/>
          <w:sz w:val="20"/>
          <w:szCs w:val="20"/>
        </w:rPr>
        <w:t xml:space="preserve"> moral </w:t>
      </w:r>
      <w:proofErr w:type="spellStart"/>
      <w:r w:rsidRPr="00E65D1C">
        <w:rPr>
          <w:rFonts w:ascii="Bookman Old Style" w:eastAsia="Times New Roman" w:hAnsi="Bookman Old Style" w:cs="Times New Roman"/>
          <w:sz w:val="20"/>
          <w:szCs w:val="20"/>
        </w:rPr>
        <w:t>dalam</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lingkup</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etika</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Jawa</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Tujuan</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penelitian</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adalah</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menganalisis</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selanjutnya</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menjelaskan</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tentang</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ajaran</w:t>
      </w:r>
      <w:proofErr w:type="spellEnd"/>
      <w:r w:rsidRPr="00E65D1C">
        <w:rPr>
          <w:rFonts w:ascii="Bookman Old Style" w:eastAsia="Times New Roman" w:hAnsi="Bookman Old Style" w:cs="Times New Roman"/>
          <w:sz w:val="20"/>
          <w:szCs w:val="20"/>
        </w:rPr>
        <w:t xml:space="preserve"> moral </w:t>
      </w:r>
      <w:proofErr w:type="spellStart"/>
      <w:r w:rsidRPr="00E65D1C">
        <w:rPr>
          <w:rFonts w:ascii="Bookman Old Style" w:eastAsia="Times New Roman" w:hAnsi="Bookman Old Style" w:cs="Times New Roman"/>
          <w:sz w:val="20"/>
          <w:szCs w:val="20"/>
        </w:rPr>
        <w:t>apa</w:t>
      </w:r>
      <w:proofErr w:type="spellEnd"/>
      <w:r w:rsidRPr="00E65D1C">
        <w:rPr>
          <w:rFonts w:ascii="Bookman Old Style" w:eastAsia="Times New Roman" w:hAnsi="Bookman Old Style" w:cs="Times New Roman"/>
          <w:sz w:val="20"/>
          <w:szCs w:val="20"/>
        </w:rPr>
        <w:t xml:space="preserve"> yang </w:t>
      </w:r>
      <w:proofErr w:type="spellStart"/>
      <w:r w:rsidRPr="00E65D1C">
        <w:rPr>
          <w:rFonts w:ascii="Bookman Old Style" w:eastAsia="Times New Roman" w:hAnsi="Bookman Old Style" w:cs="Times New Roman"/>
          <w:sz w:val="20"/>
          <w:szCs w:val="20"/>
        </w:rPr>
        <w:t>terungkap</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dalam</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teks</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lakon</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Babad</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Sunan</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Giri</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Sejauh</w:t>
      </w:r>
      <w:proofErr w:type="spellEnd"/>
      <w:r w:rsidRPr="00E65D1C">
        <w:rPr>
          <w:rFonts w:ascii="Bookman Old Style" w:eastAsia="Times New Roman" w:hAnsi="Bookman Old Style" w:cs="Times New Roman"/>
          <w:sz w:val="20"/>
          <w:szCs w:val="20"/>
        </w:rPr>
        <w:t xml:space="preserve"> mana </w:t>
      </w:r>
      <w:proofErr w:type="spellStart"/>
      <w:r w:rsidRPr="00E65D1C">
        <w:rPr>
          <w:rFonts w:ascii="Bookman Old Style" w:eastAsia="Times New Roman" w:hAnsi="Bookman Old Style" w:cs="Times New Roman"/>
          <w:sz w:val="20"/>
          <w:szCs w:val="20"/>
        </w:rPr>
        <w:t>ajaran</w:t>
      </w:r>
      <w:proofErr w:type="spellEnd"/>
      <w:r w:rsidRPr="00E65D1C">
        <w:rPr>
          <w:rFonts w:ascii="Bookman Old Style" w:eastAsia="Times New Roman" w:hAnsi="Bookman Old Style" w:cs="Times New Roman"/>
          <w:sz w:val="20"/>
          <w:szCs w:val="20"/>
        </w:rPr>
        <w:t xml:space="preserve"> moral </w:t>
      </w:r>
      <w:proofErr w:type="spellStart"/>
      <w:r w:rsidRPr="00E65D1C">
        <w:rPr>
          <w:rFonts w:ascii="Bookman Old Style" w:eastAsia="Times New Roman" w:hAnsi="Bookman Old Style" w:cs="Times New Roman"/>
          <w:sz w:val="20"/>
          <w:szCs w:val="20"/>
        </w:rPr>
        <w:t>itu</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berkontribusi</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mendukung</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pengembangan</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pendidikan</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karakter</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Penelitian</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ini</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merupakan</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penelitian</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kepustakaan</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dengan</w:t>
      </w:r>
      <w:proofErr w:type="spellEnd"/>
      <w:r w:rsidRPr="00E65D1C">
        <w:rPr>
          <w:rFonts w:ascii="Bookman Old Style" w:eastAsia="Times New Roman" w:hAnsi="Bookman Old Style" w:cs="Times New Roman"/>
          <w:sz w:val="20"/>
          <w:szCs w:val="20"/>
        </w:rPr>
        <w:t xml:space="preserve"> model </w:t>
      </w:r>
      <w:proofErr w:type="spellStart"/>
      <w:r w:rsidRPr="00E65D1C">
        <w:rPr>
          <w:rFonts w:ascii="Bookman Old Style" w:eastAsia="Times New Roman" w:hAnsi="Bookman Old Style" w:cs="Times New Roman"/>
          <w:sz w:val="20"/>
          <w:szCs w:val="20"/>
        </w:rPr>
        <w:t>analisis</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filsafati</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dengan</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beberapa</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langkah</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metodis</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yaitu</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deskripsi</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analisis</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interpretasi</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koherensi</w:t>
      </w:r>
      <w:proofErr w:type="spellEnd"/>
      <w:r w:rsidRPr="00E65D1C">
        <w:rPr>
          <w:rFonts w:ascii="Bookman Old Style" w:eastAsia="Times New Roman" w:hAnsi="Bookman Old Style" w:cs="Times New Roman"/>
          <w:sz w:val="20"/>
          <w:szCs w:val="20"/>
        </w:rPr>
        <w:t xml:space="preserve"> internal, dan </w:t>
      </w:r>
      <w:proofErr w:type="spellStart"/>
      <w:r w:rsidRPr="00E65D1C">
        <w:rPr>
          <w:rFonts w:ascii="Bookman Old Style" w:eastAsia="Times New Roman" w:hAnsi="Bookman Old Style" w:cs="Times New Roman"/>
          <w:sz w:val="20"/>
          <w:szCs w:val="20"/>
        </w:rPr>
        <w:t>refleksi</w:t>
      </w:r>
      <w:proofErr w:type="spellEnd"/>
      <w:r w:rsidRPr="00E65D1C">
        <w:rPr>
          <w:rFonts w:ascii="Bookman Old Style" w:eastAsia="Times New Roman" w:hAnsi="Bookman Old Style" w:cs="Times New Roman"/>
          <w:sz w:val="20"/>
          <w:szCs w:val="20"/>
        </w:rPr>
        <w:t xml:space="preserve">. Hasil </w:t>
      </w:r>
      <w:proofErr w:type="spellStart"/>
      <w:r w:rsidRPr="00E65D1C">
        <w:rPr>
          <w:rFonts w:ascii="Bookman Old Style" w:eastAsia="Times New Roman" w:hAnsi="Bookman Old Style" w:cs="Times New Roman"/>
          <w:sz w:val="20"/>
          <w:szCs w:val="20"/>
        </w:rPr>
        <w:t>penelitian</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wayang</w:t>
      </w:r>
      <w:proofErr w:type="spellEnd"/>
      <w:r w:rsidRPr="00E65D1C">
        <w:rPr>
          <w:rFonts w:ascii="Bookman Old Style" w:eastAsia="Times New Roman" w:hAnsi="Bookman Old Style" w:cs="Times New Roman"/>
          <w:sz w:val="20"/>
          <w:szCs w:val="20"/>
        </w:rPr>
        <w:t xml:space="preserve"> tauhid </w:t>
      </w:r>
      <w:proofErr w:type="spellStart"/>
      <w:r w:rsidRPr="00E65D1C">
        <w:rPr>
          <w:rFonts w:ascii="Bookman Old Style" w:eastAsia="Times New Roman" w:hAnsi="Bookman Old Style" w:cs="Times New Roman"/>
          <w:sz w:val="20"/>
          <w:szCs w:val="20"/>
        </w:rPr>
        <w:t>lakon</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Babad</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Sunan</w:t>
      </w:r>
      <w:proofErr w:type="spellEnd"/>
      <w:r w:rsidRPr="00E65D1C">
        <w:rPr>
          <w:rFonts w:ascii="Bookman Old Style" w:eastAsia="Times New Roman" w:hAnsi="Bookman Old Style" w:cs="Times New Roman"/>
          <w:sz w:val="20"/>
          <w:szCs w:val="20"/>
        </w:rPr>
        <w:t xml:space="preserve"> Gresik </w:t>
      </w:r>
      <w:proofErr w:type="spellStart"/>
      <w:r w:rsidRPr="00E65D1C">
        <w:rPr>
          <w:rFonts w:ascii="Bookman Old Style" w:eastAsia="Times New Roman" w:hAnsi="Bookman Old Style" w:cs="Times New Roman"/>
          <w:sz w:val="20"/>
          <w:szCs w:val="20"/>
        </w:rPr>
        <w:t>sebagai</w:t>
      </w:r>
      <w:proofErr w:type="spellEnd"/>
      <w:r w:rsidRPr="00E65D1C">
        <w:rPr>
          <w:rFonts w:ascii="Bookman Old Style" w:eastAsia="Times New Roman" w:hAnsi="Bookman Old Style" w:cs="Times New Roman"/>
          <w:sz w:val="20"/>
          <w:szCs w:val="20"/>
        </w:rPr>
        <w:t xml:space="preserve"> media </w:t>
      </w:r>
      <w:proofErr w:type="spellStart"/>
      <w:r w:rsidRPr="00E65D1C">
        <w:rPr>
          <w:rFonts w:ascii="Bookman Old Style" w:eastAsia="Times New Roman" w:hAnsi="Bookman Old Style" w:cs="Times New Roman"/>
          <w:sz w:val="20"/>
          <w:szCs w:val="20"/>
        </w:rPr>
        <w:t>penyampai</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nilai-nilai</w:t>
      </w:r>
      <w:proofErr w:type="spellEnd"/>
      <w:r w:rsidRPr="00E65D1C">
        <w:rPr>
          <w:rFonts w:ascii="Bookman Old Style" w:eastAsia="Times New Roman" w:hAnsi="Bookman Old Style" w:cs="Times New Roman"/>
          <w:sz w:val="20"/>
          <w:szCs w:val="20"/>
        </w:rPr>
        <w:t xml:space="preserve"> moral </w:t>
      </w:r>
      <w:proofErr w:type="spellStart"/>
      <w:r w:rsidRPr="00E65D1C">
        <w:rPr>
          <w:rFonts w:ascii="Bookman Old Style" w:eastAsia="Times New Roman" w:hAnsi="Bookman Old Style" w:cs="Times New Roman"/>
          <w:sz w:val="20"/>
          <w:szCs w:val="20"/>
        </w:rPr>
        <w:t>bagi</w:t>
      </w:r>
      <w:proofErr w:type="spellEnd"/>
      <w:r w:rsidRPr="00E65D1C">
        <w:rPr>
          <w:rFonts w:ascii="Bookman Old Style" w:eastAsia="Times New Roman" w:hAnsi="Bookman Old Style" w:cs="Times New Roman"/>
          <w:sz w:val="20"/>
          <w:szCs w:val="20"/>
        </w:rPr>
        <w:t xml:space="preserve"> guru </w:t>
      </w:r>
      <w:proofErr w:type="spellStart"/>
      <w:r w:rsidRPr="00E65D1C">
        <w:rPr>
          <w:rFonts w:ascii="Bookman Old Style" w:eastAsia="Times New Roman" w:hAnsi="Bookman Old Style" w:cs="Times New Roman"/>
          <w:sz w:val="20"/>
          <w:szCs w:val="20"/>
        </w:rPr>
        <w:t>dakwah</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yaitu</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keikhlasan</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ilmu</w:t>
      </w:r>
      <w:proofErr w:type="spellEnd"/>
      <w:r w:rsidRPr="00E65D1C">
        <w:rPr>
          <w:rFonts w:ascii="Bookman Old Style" w:eastAsia="Times New Roman" w:hAnsi="Bookman Old Style" w:cs="Times New Roman"/>
          <w:sz w:val="20"/>
          <w:szCs w:val="20"/>
        </w:rPr>
        <w:t xml:space="preserve"> (agama) dan </w:t>
      </w:r>
      <w:proofErr w:type="spellStart"/>
      <w:r w:rsidRPr="00E65D1C">
        <w:rPr>
          <w:rFonts w:ascii="Bookman Old Style" w:eastAsia="Times New Roman" w:hAnsi="Bookman Old Style" w:cs="Times New Roman"/>
          <w:sz w:val="20"/>
          <w:szCs w:val="20"/>
        </w:rPr>
        <w:t>watak</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budi</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rahayu</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Ketiga</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ajaran</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tersebut</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mendukung</w:t>
      </w:r>
      <w:proofErr w:type="spellEnd"/>
      <w:r w:rsidRPr="00E65D1C">
        <w:rPr>
          <w:rFonts w:ascii="Bookman Old Style" w:eastAsia="Times New Roman" w:hAnsi="Bookman Old Style" w:cs="Times New Roman"/>
          <w:sz w:val="20"/>
          <w:szCs w:val="20"/>
        </w:rPr>
        <w:t xml:space="preserve"> dan </w:t>
      </w:r>
      <w:proofErr w:type="spellStart"/>
      <w:r w:rsidRPr="00E65D1C">
        <w:rPr>
          <w:rFonts w:ascii="Bookman Old Style" w:eastAsia="Times New Roman" w:hAnsi="Bookman Old Style" w:cs="Times New Roman"/>
          <w:sz w:val="20"/>
          <w:szCs w:val="20"/>
        </w:rPr>
        <w:t>membentuk</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pribadi</w:t>
      </w:r>
      <w:proofErr w:type="spellEnd"/>
      <w:r w:rsidRPr="00E65D1C">
        <w:rPr>
          <w:rFonts w:ascii="Bookman Old Style" w:eastAsia="Times New Roman" w:hAnsi="Bookman Old Style" w:cs="Times New Roman"/>
          <w:sz w:val="20"/>
          <w:szCs w:val="20"/>
        </w:rPr>
        <w:t xml:space="preserve"> guru </w:t>
      </w:r>
      <w:proofErr w:type="spellStart"/>
      <w:r w:rsidRPr="00E65D1C">
        <w:rPr>
          <w:rFonts w:ascii="Bookman Old Style" w:eastAsia="Times New Roman" w:hAnsi="Bookman Old Style" w:cs="Times New Roman"/>
          <w:sz w:val="20"/>
          <w:szCs w:val="20"/>
        </w:rPr>
        <w:t>dakwah</w:t>
      </w:r>
      <w:proofErr w:type="spellEnd"/>
      <w:r w:rsidRPr="00E65D1C">
        <w:rPr>
          <w:rFonts w:ascii="Bookman Old Style" w:eastAsia="Times New Roman" w:hAnsi="Bookman Old Style" w:cs="Times New Roman"/>
          <w:sz w:val="20"/>
          <w:szCs w:val="20"/>
        </w:rPr>
        <w:t xml:space="preserve"> yang </w:t>
      </w:r>
      <w:proofErr w:type="spellStart"/>
      <w:r w:rsidRPr="00E65D1C">
        <w:rPr>
          <w:rFonts w:ascii="Bookman Old Style" w:eastAsia="Times New Roman" w:hAnsi="Bookman Old Style" w:cs="Times New Roman"/>
          <w:sz w:val="20"/>
          <w:szCs w:val="20"/>
        </w:rPr>
        <w:t>berkarakter</w:t>
      </w:r>
      <w:proofErr w:type="spellEnd"/>
      <w:r w:rsidRPr="00E65D1C">
        <w:rPr>
          <w:rFonts w:ascii="Bookman Old Style" w:eastAsia="Times New Roman" w:hAnsi="Bookman Old Style" w:cs="Times New Roman"/>
          <w:sz w:val="20"/>
          <w:szCs w:val="20"/>
        </w:rPr>
        <w:t xml:space="preserve"> </w:t>
      </w:r>
      <w:proofErr w:type="spellStart"/>
      <w:r w:rsidRPr="00E65D1C">
        <w:rPr>
          <w:rFonts w:ascii="Bookman Old Style" w:eastAsia="Times New Roman" w:hAnsi="Bookman Old Style" w:cs="Times New Roman"/>
          <w:sz w:val="20"/>
          <w:szCs w:val="20"/>
        </w:rPr>
        <w:t>khususnya</w:t>
      </w:r>
      <w:proofErr w:type="spellEnd"/>
      <w:r w:rsidRPr="00E65D1C">
        <w:rPr>
          <w:rFonts w:ascii="Bookman Old Style" w:eastAsia="Times New Roman" w:hAnsi="Bookman Old Style" w:cs="Times New Roman"/>
          <w:sz w:val="20"/>
          <w:szCs w:val="20"/>
        </w:rPr>
        <w:t xml:space="preserve"> dan </w:t>
      </w:r>
      <w:proofErr w:type="spellStart"/>
      <w:r w:rsidRPr="00E65D1C">
        <w:rPr>
          <w:rFonts w:ascii="Bookman Old Style" w:eastAsia="Times New Roman" w:hAnsi="Bookman Old Style" w:cs="Times New Roman"/>
          <w:sz w:val="20"/>
          <w:szCs w:val="20"/>
        </w:rPr>
        <w:t>bangsa</w:t>
      </w:r>
      <w:proofErr w:type="spellEnd"/>
      <w:r w:rsidRPr="00E65D1C">
        <w:rPr>
          <w:rFonts w:ascii="Bookman Old Style" w:eastAsia="Times New Roman" w:hAnsi="Bookman Old Style" w:cs="Times New Roman"/>
          <w:sz w:val="20"/>
          <w:szCs w:val="20"/>
        </w:rPr>
        <w:t xml:space="preserve"> Indonesia pada </w:t>
      </w:r>
      <w:proofErr w:type="spellStart"/>
      <w:r w:rsidRPr="00E65D1C">
        <w:rPr>
          <w:rFonts w:ascii="Bookman Old Style" w:eastAsia="Times New Roman" w:hAnsi="Bookman Old Style" w:cs="Times New Roman"/>
          <w:sz w:val="20"/>
          <w:szCs w:val="20"/>
        </w:rPr>
        <w:t>umumnya</w:t>
      </w:r>
      <w:proofErr w:type="spellEnd"/>
      <w:r w:rsidRPr="00E65D1C">
        <w:rPr>
          <w:rFonts w:ascii="Bookman Old Style" w:eastAsia="Times New Roman" w:hAnsi="Bookman Old Style" w:cs="Times New Roman"/>
          <w:sz w:val="20"/>
          <w:szCs w:val="20"/>
        </w:rPr>
        <w:t>.</w:t>
      </w:r>
    </w:p>
    <w:p w14:paraId="15A84F68" w14:textId="49000841" w:rsidR="00E65D1C" w:rsidRPr="002B5674" w:rsidRDefault="00E65D1C" w:rsidP="00E65D1C">
      <w:pPr>
        <w:tabs>
          <w:tab w:val="left" w:pos="-6663"/>
        </w:tabs>
        <w:ind w:left="2410" w:right="1134" w:hanging="1417"/>
        <w:jc w:val="both"/>
        <w:rPr>
          <w:rFonts w:ascii="Bookman Old Style" w:eastAsia="Times New Roman" w:hAnsi="Bookman Old Style" w:cs="Times New Roman"/>
          <w:sz w:val="20"/>
          <w:szCs w:val="20"/>
        </w:rPr>
      </w:pPr>
      <w:r w:rsidRPr="002B5674">
        <w:rPr>
          <w:rFonts w:ascii="Bookman Old Style" w:eastAsia="Times New Roman" w:hAnsi="Bookman Old Style" w:cs="Times New Roman"/>
          <w:b/>
          <w:sz w:val="20"/>
          <w:szCs w:val="20"/>
        </w:rPr>
        <w:t xml:space="preserve">Kata </w:t>
      </w:r>
      <w:proofErr w:type="spellStart"/>
      <w:r w:rsidRPr="002B5674">
        <w:rPr>
          <w:rFonts w:ascii="Bookman Old Style" w:eastAsia="Times New Roman" w:hAnsi="Bookman Old Style" w:cs="Times New Roman"/>
          <w:b/>
          <w:sz w:val="20"/>
          <w:szCs w:val="20"/>
        </w:rPr>
        <w:t>kunci</w:t>
      </w:r>
      <w:proofErr w:type="spellEnd"/>
      <w:r w:rsidRPr="002B5674">
        <w:rPr>
          <w:rFonts w:ascii="Bookman Old Style" w:eastAsia="Times New Roman" w:hAnsi="Bookman Old Style" w:cs="Times New Roman"/>
          <w:sz w:val="20"/>
          <w:szCs w:val="20"/>
          <w:lang w:val="id-ID"/>
        </w:rPr>
        <w:t xml:space="preserve">: </w:t>
      </w:r>
      <w:r w:rsidRPr="00E65D1C">
        <w:rPr>
          <w:rFonts w:ascii="Bookman Old Style" w:eastAsia="Times New Roman" w:hAnsi="Bookman Old Style" w:cs="Times New Roman"/>
          <w:sz w:val="20"/>
          <w:szCs w:val="20"/>
          <w:lang w:val="id-ID"/>
        </w:rPr>
        <w:t>wayang tauhid, dakwah, etika moral, pendidikan karakter</w:t>
      </w:r>
    </w:p>
    <w:p w14:paraId="74FB070B" w14:textId="77777777" w:rsidR="00E65D1C" w:rsidRDefault="00E65D1C" w:rsidP="00E65D1C">
      <w:pPr>
        <w:ind w:firstLine="0"/>
        <w:rPr>
          <w:rFonts w:ascii="Bookman Old Style" w:eastAsia="Times New Roman" w:hAnsi="Bookman Old Style" w:cs="Times New Roman"/>
        </w:rPr>
      </w:pPr>
    </w:p>
    <w:p w14:paraId="5D4A2F06" w14:textId="77777777" w:rsidR="00E65D1C" w:rsidRDefault="00E65D1C" w:rsidP="00E65D1C">
      <w:pPr>
        <w:ind w:firstLine="0"/>
        <w:rPr>
          <w:rFonts w:ascii="Bookman Old Style" w:eastAsia="Times New Roman" w:hAnsi="Bookman Old Style" w:cs="Times New Roman"/>
        </w:rPr>
      </w:pPr>
    </w:p>
    <w:p w14:paraId="01FAE71B" w14:textId="77777777" w:rsidR="00E65D1C" w:rsidRPr="0075300F" w:rsidRDefault="00E65D1C" w:rsidP="00E65D1C">
      <w:pPr>
        <w:ind w:firstLine="0"/>
        <w:rPr>
          <w:rFonts w:ascii="Bookman Old Style" w:eastAsia="Times New Roman" w:hAnsi="Bookman Old Style" w:cs="Times New Roman"/>
        </w:rPr>
      </w:pPr>
    </w:p>
    <w:p w14:paraId="118095D5" w14:textId="77777777" w:rsidR="00E65D1C" w:rsidRPr="0038645D" w:rsidRDefault="00E65D1C" w:rsidP="00E65D1C">
      <w:pPr>
        <w:spacing w:after="60"/>
        <w:ind w:firstLine="0"/>
        <w:jc w:val="center"/>
        <w:rPr>
          <w:rFonts w:ascii="Bookman Old Style" w:eastAsia="Times New Roman" w:hAnsi="Bookman Old Style" w:cs="Times New Roman"/>
          <w:b/>
          <w:szCs w:val="24"/>
          <w:lang w:val="id-ID"/>
        </w:rPr>
      </w:pPr>
      <w:r w:rsidRPr="0038645D">
        <w:rPr>
          <w:rFonts w:ascii="Bookman Old Style" w:eastAsia="Times New Roman" w:hAnsi="Bookman Old Style" w:cs="Times New Roman"/>
          <w:b/>
          <w:szCs w:val="24"/>
          <w:lang w:val="id-ID"/>
        </w:rPr>
        <w:t>Abstract</w:t>
      </w:r>
    </w:p>
    <w:p w14:paraId="7406D1C2" w14:textId="77777777" w:rsidR="00E65D1C" w:rsidRDefault="00E65D1C" w:rsidP="00E65D1C">
      <w:pPr>
        <w:ind w:left="993" w:right="1134" w:firstLine="425"/>
        <w:jc w:val="both"/>
        <w:rPr>
          <w:rFonts w:ascii="Bookman Old Style" w:eastAsia="Times New Roman" w:hAnsi="Bookman Old Style" w:cs="Times New Roman"/>
          <w:i/>
          <w:sz w:val="20"/>
          <w:szCs w:val="20"/>
        </w:rPr>
      </w:pPr>
      <w:proofErr w:type="spellStart"/>
      <w:r w:rsidRPr="00E65D1C">
        <w:rPr>
          <w:rFonts w:ascii="Bookman Old Style" w:eastAsia="Times New Roman" w:hAnsi="Bookman Old Style" w:cs="Times New Roman"/>
          <w:i/>
          <w:sz w:val="20"/>
          <w:szCs w:val="20"/>
        </w:rPr>
        <w:t>Wayang</w:t>
      </w:r>
      <w:proofErr w:type="spellEnd"/>
      <w:r w:rsidRPr="00E65D1C">
        <w:rPr>
          <w:rFonts w:ascii="Bookman Old Style" w:eastAsia="Times New Roman" w:hAnsi="Bookman Old Style" w:cs="Times New Roman"/>
          <w:i/>
          <w:sz w:val="20"/>
          <w:szCs w:val="20"/>
        </w:rPr>
        <w:t xml:space="preserve"> tauhid is a </w:t>
      </w:r>
      <w:proofErr w:type="spellStart"/>
      <w:r w:rsidRPr="00E65D1C">
        <w:rPr>
          <w:rFonts w:ascii="Bookman Old Style" w:eastAsia="Times New Roman" w:hAnsi="Bookman Old Style" w:cs="Times New Roman"/>
          <w:i/>
          <w:sz w:val="20"/>
          <w:szCs w:val="20"/>
        </w:rPr>
        <w:t>da'wah</w:t>
      </w:r>
      <w:proofErr w:type="spellEnd"/>
      <w:r w:rsidRPr="00E65D1C">
        <w:rPr>
          <w:rFonts w:ascii="Bookman Old Style" w:eastAsia="Times New Roman" w:hAnsi="Bookman Old Style" w:cs="Times New Roman"/>
          <w:i/>
          <w:sz w:val="20"/>
          <w:szCs w:val="20"/>
        </w:rPr>
        <w:t xml:space="preserve"> puppet, which contains the story of the success of the struggle of the scholars or saints, especially the </w:t>
      </w:r>
      <w:proofErr w:type="spellStart"/>
      <w:r w:rsidRPr="00E65D1C">
        <w:rPr>
          <w:rFonts w:ascii="Bookman Old Style" w:eastAsia="Times New Roman" w:hAnsi="Bookman Old Style" w:cs="Times New Roman"/>
          <w:i/>
          <w:sz w:val="20"/>
          <w:szCs w:val="20"/>
        </w:rPr>
        <w:t>walisongo</w:t>
      </w:r>
      <w:proofErr w:type="spellEnd"/>
      <w:r w:rsidRPr="00E65D1C">
        <w:rPr>
          <w:rFonts w:ascii="Bookman Old Style" w:eastAsia="Times New Roman" w:hAnsi="Bookman Old Style" w:cs="Times New Roman"/>
          <w:i/>
          <w:sz w:val="20"/>
          <w:szCs w:val="20"/>
        </w:rPr>
        <w:t>. Research on this type of puppet has not been done much. The material object of this research is the monotheistic puppet play “</w:t>
      </w:r>
      <w:proofErr w:type="spellStart"/>
      <w:r w:rsidRPr="00E65D1C">
        <w:rPr>
          <w:rFonts w:ascii="Bookman Old Style" w:eastAsia="Times New Roman" w:hAnsi="Bookman Old Style" w:cs="Times New Roman"/>
          <w:i/>
          <w:sz w:val="20"/>
          <w:szCs w:val="20"/>
        </w:rPr>
        <w:t>Babad</w:t>
      </w:r>
      <w:proofErr w:type="spellEnd"/>
      <w:r w:rsidRPr="00E65D1C">
        <w:rPr>
          <w:rFonts w:ascii="Bookman Old Style" w:eastAsia="Times New Roman" w:hAnsi="Bookman Old Style" w:cs="Times New Roman"/>
          <w:i/>
          <w:sz w:val="20"/>
          <w:szCs w:val="20"/>
        </w:rPr>
        <w:t xml:space="preserve"> </w:t>
      </w:r>
      <w:proofErr w:type="spellStart"/>
      <w:r w:rsidRPr="00E65D1C">
        <w:rPr>
          <w:rFonts w:ascii="Bookman Old Style" w:eastAsia="Times New Roman" w:hAnsi="Bookman Old Style" w:cs="Times New Roman"/>
          <w:i/>
          <w:sz w:val="20"/>
          <w:szCs w:val="20"/>
        </w:rPr>
        <w:t>Sunan</w:t>
      </w:r>
      <w:proofErr w:type="spellEnd"/>
      <w:r w:rsidRPr="00E65D1C">
        <w:rPr>
          <w:rFonts w:ascii="Bookman Old Style" w:eastAsia="Times New Roman" w:hAnsi="Bookman Old Style" w:cs="Times New Roman"/>
          <w:i/>
          <w:sz w:val="20"/>
          <w:szCs w:val="20"/>
        </w:rPr>
        <w:t xml:space="preserve"> </w:t>
      </w:r>
      <w:proofErr w:type="spellStart"/>
      <w:r w:rsidRPr="00E65D1C">
        <w:rPr>
          <w:rFonts w:ascii="Bookman Old Style" w:eastAsia="Times New Roman" w:hAnsi="Bookman Old Style" w:cs="Times New Roman"/>
          <w:i/>
          <w:sz w:val="20"/>
          <w:szCs w:val="20"/>
        </w:rPr>
        <w:t>Giri</w:t>
      </w:r>
      <w:proofErr w:type="spellEnd"/>
      <w:r w:rsidRPr="00E65D1C">
        <w:rPr>
          <w:rFonts w:ascii="Bookman Old Style" w:eastAsia="Times New Roman" w:hAnsi="Bookman Old Style" w:cs="Times New Roman"/>
          <w:i/>
          <w:sz w:val="20"/>
          <w:szCs w:val="20"/>
        </w:rPr>
        <w:t xml:space="preserve">” presented by Ki </w:t>
      </w:r>
      <w:proofErr w:type="spellStart"/>
      <w:r w:rsidRPr="00E65D1C">
        <w:rPr>
          <w:rFonts w:ascii="Bookman Old Style" w:eastAsia="Times New Roman" w:hAnsi="Bookman Old Style" w:cs="Times New Roman"/>
          <w:i/>
          <w:sz w:val="20"/>
          <w:szCs w:val="20"/>
        </w:rPr>
        <w:t>Sunardi</w:t>
      </w:r>
      <w:proofErr w:type="spellEnd"/>
      <w:r w:rsidRPr="00E65D1C">
        <w:rPr>
          <w:rFonts w:ascii="Bookman Old Style" w:eastAsia="Times New Roman" w:hAnsi="Bookman Old Style" w:cs="Times New Roman"/>
          <w:i/>
          <w:sz w:val="20"/>
          <w:szCs w:val="20"/>
        </w:rPr>
        <w:t xml:space="preserve"> </w:t>
      </w:r>
      <w:proofErr w:type="spellStart"/>
      <w:r w:rsidRPr="00E65D1C">
        <w:rPr>
          <w:rFonts w:ascii="Bookman Old Style" w:eastAsia="Times New Roman" w:hAnsi="Bookman Old Style" w:cs="Times New Roman"/>
          <w:i/>
          <w:sz w:val="20"/>
          <w:szCs w:val="20"/>
        </w:rPr>
        <w:t>Wirocarito</w:t>
      </w:r>
      <w:proofErr w:type="spellEnd"/>
      <w:r w:rsidRPr="00E65D1C">
        <w:rPr>
          <w:rFonts w:ascii="Bookman Old Style" w:eastAsia="Times New Roman" w:hAnsi="Bookman Old Style" w:cs="Times New Roman"/>
          <w:i/>
          <w:sz w:val="20"/>
          <w:szCs w:val="20"/>
        </w:rPr>
        <w:t>, while the formal object is moral teachings within the scope of Javanese ethics. The purpose of the research is to analyze and then explain what moral teachings are revealed in the text of the play “</w:t>
      </w:r>
      <w:proofErr w:type="spellStart"/>
      <w:r w:rsidRPr="00E65D1C">
        <w:rPr>
          <w:rFonts w:ascii="Bookman Old Style" w:eastAsia="Times New Roman" w:hAnsi="Bookman Old Style" w:cs="Times New Roman"/>
          <w:i/>
          <w:sz w:val="20"/>
          <w:szCs w:val="20"/>
        </w:rPr>
        <w:t>Babad</w:t>
      </w:r>
      <w:proofErr w:type="spellEnd"/>
      <w:r w:rsidRPr="00E65D1C">
        <w:rPr>
          <w:rFonts w:ascii="Bookman Old Style" w:eastAsia="Times New Roman" w:hAnsi="Bookman Old Style" w:cs="Times New Roman"/>
          <w:i/>
          <w:sz w:val="20"/>
          <w:szCs w:val="20"/>
        </w:rPr>
        <w:t xml:space="preserve"> </w:t>
      </w:r>
      <w:proofErr w:type="spellStart"/>
      <w:r w:rsidRPr="00E65D1C">
        <w:rPr>
          <w:rFonts w:ascii="Bookman Old Style" w:eastAsia="Times New Roman" w:hAnsi="Bookman Old Style" w:cs="Times New Roman"/>
          <w:i/>
          <w:sz w:val="20"/>
          <w:szCs w:val="20"/>
        </w:rPr>
        <w:t>Sunan</w:t>
      </w:r>
      <w:proofErr w:type="spellEnd"/>
      <w:r w:rsidRPr="00E65D1C">
        <w:rPr>
          <w:rFonts w:ascii="Bookman Old Style" w:eastAsia="Times New Roman" w:hAnsi="Bookman Old Style" w:cs="Times New Roman"/>
          <w:i/>
          <w:sz w:val="20"/>
          <w:szCs w:val="20"/>
        </w:rPr>
        <w:t xml:space="preserve"> </w:t>
      </w:r>
      <w:proofErr w:type="spellStart"/>
      <w:r w:rsidRPr="00E65D1C">
        <w:rPr>
          <w:rFonts w:ascii="Bookman Old Style" w:eastAsia="Times New Roman" w:hAnsi="Bookman Old Style" w:cs="Times New Roman"/>
          <w:i/>
          <w:sz w:val="20"/>
          <w:szCs w:val="20"/>
        </w:rPr>
        <w:t>Giri</w:t>
      </w:r>
      <w:proofErr w:type="spellEnd"/>
      <w:r w:rsidRPr="00E65D1C">
        <w:rPr>
          <w:rFonts w:ascii="Bookman Old Style" w:eastAsia="Times New Roman" w:hAnsi="Bookman Old Style" w:cs="Times New Roman"/>
          <w:i/>
          <w:sz w:val="20"/>
          <w:szCs w:val="20"/>
        </w:rPr>
        <w:t xml:space="preserve">”. To what extent the moral teachings contribute to supporting the development of character education. This research is a literature research with a philosophical analysis model with several methodical steps, namely: description, analysis, interpretation, internal coherence, and reflection. The results of the study: </w:t>
      </w:r>
      <w:proofErr w:type="spellStart"/>
      <w:r w:rsidRPr="00E65D1C">
        <w:rPr>
          <w:rFonts w:ascii="Bookman Old Style" w:eastAsia="Times New Roman" w:hAnsi="Bookman Old Style" w:cs="Times New Roman"/>
          <w:i/>
          <w:sz w:val="20"/>
          <w:szCs w:val="20"/>
        </w:rPr>
        <w:t>wayang</w:t>
      </w:r>
      <w:proofErr w:type="spellEnd"/>
      <w:r w:rsidRPr="00E65D1C">
        <w:rPr>
          <w:rFonts w:ascii="Bookman Old Style" w:eastAsia="Times New Roman" w:hAnsi="Bookman Old Style" w:cs="Times New Roman"/>
          <w:i/>
          <w:sz w:val="20"/>
          <w:szCs w:val="20"/>
        </w:rPr>
        <w:t xml:space="preserve"> tauhid play </w:t>
      </w:r>
      <w:proofErr w:type="spellStart"/>
      <w:r w:rsidRPr="00E65D1C">
        <w:rPr>
          <w:rFonts w:ascii="Bookman Old Style" w:eastAsia="Times New Roman" w:hAnsi="Bookman Old Style" w:cs="Times New Roman"/>
          <w:i/>
          <w:sz w:val="20"/>
          <w:szCs w:val="20"/>
        </w:rPr>
        <w:t>Babad</w:t>
      </w:r>
      <w:proofErr w:type="spellEnd"/>
      <w:r w:rsidRPr="00E65D1C">
        <w:rPr>
          <w:rFonts w:ascii="Bookman Old Style" w:eastAsia="Times New Roman" w:hAnsi="Bookman Old Style" w:cs="Times New Roman"/>
          <w:i/>
          <w:sz w:val="20"/>
          <w:szCs w:val="20"/>
        </w:rPr>
        <w:t xml:space="preserve"> </w:t>
      </w:r>
      <w:proofErr w:type="spellStart"/>
      <w:r w:rsidRPr="00E65D1C">
        <w:rPr>
          <w:rFonts w:ascii="Bookman Old Style" w:eastAsia="Times New Roman" w:hAnsi="Bookman Old Style" w:cs="Times New Roman"/>
          <w:i/>
          <w:sz w:val="20"/>
          <w:szCs w:val="20"/>
        </w:rPr>
        <w:t>Sunan</w:t>
      </w:r>
      <w:proofErr w:type="spellEnd"/>
      <w:r w:rsidRPr="00E65D1C">
        <w:rPr>
          <w:rFonts w:ascii="Bookman Old Style" w:eastAsia="Times New Roman" w:hAnsi="Bookman Old Style" w:cs="Times New Roman"/>
          <w:i/>
          <w:sz w:val="20"/>
          <w:szCs w:val="20"/>
        </w:rPr>
        <w:t xml:space="preserve"> Gresik as a medium for conveying moral values for proselytizing teachers, namely sincerity, knowledge (religion) and good character. These three teachings support and shape the personal character of </w:t>
      </w:r>
      <w:proofErr w:type="spellStart"/>
      <w:r w:rsidRPr="00E65D1C">
        <w:rPr>
          <w:rFonts w:ascii="Bookman Old Style" w:eastAsia="Times New Roman" w:hAnsi="Bookman Old Style" w:cs="Times New Roman"/>
          <w:i/>
          <w:sz w:val="20"/>
          <w:szCs w:val="20"/>
        </w:rPr>
        <w:t>da'wah</w:t>
      </w:r>
      <w:proofErr w:type="spellEnd"/>
      <w:r w:rsidRPr="00E65D1C">
        <w:rPr>
          <w:rFonts w:ascii="Bookman Old Style" w:eastAsia="Times New Roman" w:hAnsi="Bookman Old Style" w:cs="Times New Roman"/>
          <w:i/>
          <w:sz w:val="20"/>
          <w:szCs w:val="20"/>
        </w:rPr>
        <w:t xml:space="preserve"> teachers in particular and the Indonesian nation in general.</w:t>
      </w:r>
    </w:p>
    <w:p w14:paraId="77F587F7" w14:textId="067DCA16" w:rsidR="00E65D1C" w:rsidRDefault="00E65D1C" w:rsidP="00E65D1C">
      <w:pPr>
        <w:tabs>
          <w:tab w:val="left" w:pos="-6663"/>
        </w:tabs>
        <w:ind w:left="2127" w:right="1134" w:hanging="1134"/>
        <w:jc w:val="both"/>
        <w:rPr>
          <w:rFonts w:ascii="Bookman Old Style" w:eastAsia="Times New Roman" w:hAnsi="Bookman Old Style" w:cs="Times New Roman"/>
          <w:i/>
          <w:sz w:val="20"/>
          <w:szCs w:val="20"/>
          <w:lang w:val="id-ID"/>
        </w:rPr>
      </w:pPr>
      <w:r w:rsidRPr="00042321">
        <w:rPr>
          <w:rFonts w:ascii="Bookman Old Style" w:eastAsia="Times New Roman" w:hAnsi="Bookman Old Style" w:cs="Times New Roman"/>
          <w:b/>
          <w:sz w:val="20"/>
          <w:szCs w:val="20"/>
        </w:rPr>
        <w:t>Keywords</w:t>
      </w:r>
      <w:r w:rsidRPr="002B5674">
        <w:rPr>
          <w:rFonts w:ascii="Bookman Old Style" w:eastAsia="Times New Roman" w:hAnsi="Bookman Old Style" w:cs="Times New Roman"/>
          <w:i/>
          <w:sz w:val="20"/>
          <w:szCs w:val="20"/>
          <w:lang w:val="id-ID"/>
        </w:rPr>
        <w:t xml:space="preserve">: </w:t>
      </w:r>
      <w:r w:rsidRPr="00E65D1C">
        <w:rPr>
          <w:rFonts w:ascii="Bookman Old Style" w:eastAsia="Times New Roman" w:hAnsi="Bookman Old Style" w:cs="Times New Roman"/>
          <w:i/>
          <w:sz w:val="20"/>
          <w:szCs w:val="20"/>
          <w:lang w:val="id-ID"/>
        </w:rPr>
        <w:t>wayang tauhid, da'wah, moral ethics, character education</w:t>
      </w:r>
    </w:p>
    <w:p w14:paraId="46C6CABC" w14:textId="77777777" w:rsidR="008A7635" w:rsidRDefault="008A7635" w:rsidP="00E65D1C">
      <w:pPr>
        <w:tabs>
          <w:tab w:val="left" w:pos="-6663"/>
        </w:tabs>
        <w:ind w:left="2127" w:right="1134" w:hanging="1134"/>
        <w:jc w:val="both"/>
        <w:rPr>
          <w:rFonts w:ascii="Bookman Old Style" w:eastAsia="Times New Roman" w:hAnsi="Bookman Old Style" w:cs="Times New Roman"/>
          <w:i/>
          <w:sz w:val="20"/>
          <w:szCs w:val="20"/>
          <w:lang w:val="id-ID"/>
        </w:rPr>
      </w:pPr>
    </w:p>
    <w:p w14:paraId="19E32619" w14:textId="77777777" w:rsidR="008A7635" w:rsidRDefault="008A7635" w:rsidP="00E65D1C">
      <w:pPr>
        <w:tabs>
          <w:tab w:val="left" w:pos="-6663"/>
        </w:tabs>
        <w:ind w:left="2127" w:right="1134" w:hanging="1134"/>
        <w:jc w:val="both"/>
        <w:rPr>
          <w:rFonts w:ascii="Bookman Old Style" w:eastAsia="Times New Roman" w:hAnsi="Bookman Old Style" w:cs="Times New Roman"/>
          <w:i/>
          <w:sz w:val="20"/>
          <w:szCs w:val="20"/>
          <w:lang w:val="id-ID"/>
        </w:rPr>
      </w:pPr>
    </w:p>
    <w:p w14:paraId="2AEC209E" w14:textId="535C6031" w:rsidR="008A7635" w:rsidRDefault="008A7635" w:rsidP="00E65D1C">
      <w:pPr>
        <w:tabs>
          <w:tab w:val="left" w:pos="-6663"/>
        </w:tabs>
        <w:ind w:left="2127" w:right="1134" w:hanging="1134"/>
        <w:jc w:val="both"/>
        <w:rPr>
          <w:rFonts w:ascii="Bookman Old Style" w:eastAsia="Times New Roman" w:hAnsi="Bookman Old Style" w:cs="Times New Roman"/>
          <w:i/>
          <w:sz w:val="20"/>
          <w:szCs w:val="20"/>
          <w:lang w:val="id-ID"/>
        </w:rPr>
        <w:sectPr w:rsidR="008A7635" w:rsidSect="008A7635">
          <w:headerReference w:type="default" r:id="rId8"/>
          <w:footerReference w:type="default" r:id="rId9"/>
          <w:headerReference w:type="first" r:id="rId10"/>
          <w:footerReference w:type="first" r:id="rId11"/>
          <w:type w:val="continuous"/>
          <w:pgSz w:w="11907" w:h="16840" w:code="9"/>
          <w:pgMar w:top="1701" w:right="1134" w:bottom="1134" w:left="1701" w:header="850" w:footer="454" w:gutter="0"/>
          <w:pgNumType w:start="11"/>
          <w:cols w:space="454"/>
          <w:docGrid w:linePitch="360"/>
        </w:sectPr>
      </w:pPr>
    </w:p>
    <w:p w14:paraId="216E0425" w14:textId="7F4C3DCF" w:rsidR="00E65D1C" w:rsidRDefault="00E65D1C" w:rsidP="00E65D1C">
      <w:pPr>
        <w:tabs>
          <w:tab w:val="left" w:pos="-6663"/>
        </w:tabs>
        <w:ind w:left="2127" w:right="1134" w:hanging="1134"/>
        <w:jc w:val="both"/>
        <w:rPr>
          <w:rFonts w:ascii="Bookman Old Style" w:eastAsia="Times New Roman" w:hAnsi="Bookman Old Style" w:cs="Times New Roman"/>
          <w:i/>
          <w:sz w:val="20"/>
          <w:szCs w:val="20"/>
          <w:lang w:val="id-ID"/>
        </w:rPr>
      </w:pPr>
    </w:p>
    <w:p w14:paraId="14A1CB32" w14:textId="77777777" w:rsidR="00E65D1C" w:rsidRDefault="00E65D1C" w:rsidP="00E65D1C">
      <w:pPr>
        <w:tabs>
          <w:tab w:val="left" w:pos="-6663"/>
        </w:tabs>
        <w:ind w:left="2127" w:right="1134" w:hanging="1134"/>
        <w:jc w:val="both"/>
        <w:rPr>
          <w:rFonts w:ascii="Bookman Old Style" w:eastAsia="Times New Roman" w:hAnsi="Bookman Old Style" w:cs="Times New Roman"/>
          <w:i/>
          <w:sz w:val="20"/>
          <w:szCs w:val="20"/>
          <w:lang w:val="id-ID"/>
        </w:rPr>
      </w:pPr>
    </w:p>
    <w:p w14:paraId="1DFD0925" w14:textId="77777777" w:rsidR="00E65D1C" w:rsidRDefault="00E65D1C" w:rsidP="00E65D1C">
      <w:pPr>
        <w:tabs>
          <w:tab w:val="left" w:pos="-6663"/>
        </w:tabs>
        <w:ind w:left="2127" w:right="1134" w:hanging="1134"/>
        <w:jc w:val="both"/>
        <w:rPr>
          <w:rFonts w:ascii="Bookman Old Style" w:eastAsia="Times New Roman" w:hAnsi="Bookman Old Style" w:cs="Times New Roman"/>
          <w:i/>
          <w:sz w:val="20"/>
          <w:szCs w:val="20"/>
          <w:lang w:val="id-ID"/>
        </w:rPr>
      </w:pPr>
    </w:p>
    <w:p w14:paraId="0F548AF7" w14:textId="77777777" w:rsidR="00E65D1C" w:rsidRDefault="00E65D1C" w:rsidP="00E65D1C">
      <w:pPr>
        <w:tabs>
          <w:tab w:val="left" w:pos="-6663"/>
        </w:tabs>
        <w:ind w:left="2127" w:right="1134" w:hanging="1134"/>
        <w:jc w:val="both"/>
        <w:rPr>
          <w:rFonts w:ascii="Bookman Old Style" w:eastAsia="Times New Roman" w:hAnsi="Bookman Old Style" w:cs="Times New Roman"/>
          <w:i/>
          <w:sz w:val="20"/>
          <w:szCs w:val="20"/>
          <w:lang w:val="id-ID"/>
        </w:rPr>
      </w:pPr>
    </w:p>
    <w:p w14:paraId="254F6437" w14:textId="1A3B5066" w:rsidR="00E65D1C" w:rsidRPr="0038645D" w:rsidRDefault="00E65D1C" w:rsidP="00E65D1C">
      <w:pPr>
        <w:spacing w:before="120" w:after="120" w:line="276" w:lineRule="auto"/>
        <w:ind w:firstLine="0"/>
        <w:rPr>
          <w:rFonts w:ascii="Bookman Old Style" w:eastAsia="Times New Roman" w:hAnsi="Bookman Old Style" w:cs="Times New Roman"/>
          <w:b/>
          <w:u w:val="single"/>
        </w:rPr>
      </w:pPr>
      <w:r w:rsidRPr="0038645D">
        <w:rPr>
          <w:rFonts w:ascii="Bookman Old Style" w:eastAsia="Times New Roman" w:hAnsi="Bookman Old Style" w:cs="Times New Roman"/>
          <w:b/>
          <w:u w:val="single"/>
        </w:rPr>
        <w:lastRenderedPageBreak/>
        <w:t>PENDAHULUAN</w:t>
      </w:r>
    </w:p>
    <w:p w14:paraId="732C9174" w14:textId="77777777" w:rsidR="00E65D1C" w:rsidRPr="00E65D1C" w:rsidRDefault="00E65D1C" w:rsidP="00E65D1C">
      <w:pPr>
        <w:spacing w:before="120" w:after="120" w:line="276" w:lineRule="auto"/>
        <w:ind w:firstLine="567"/>
        <w:jc w:val="both"/>
        <w:rPr>
          <w:rFonts w:ascii="Bookman Old Style" w:eastAsia="Times New Roman" w:hAnsi="Bookman Old Style" w:cs="Times New Roman"/>
          <w:lang w:val="id-ID"/>
        </w:rPr>
      </w:pPr>
      <w:r w:rsidRPr="00E65D1C">
        <w:rPr>
          <w:rFonts w:ascii="Bookman Old Style" w:eastAsia="Times New Roman" w:hAnsi="Bookman Old Style" w:cs="Times New Roman"/>
          <w:lang w:val="id-ID"/>
        </w:rPr>
        <w:t>Tidak dapat dipungkiri bahwa kondisi Indonesia saat ini sedang mengalami krisis yang fundamental dan menyeluruh. Krisis tersebut telah merasuki ke dalam segala aspek kehidupan. baik dalam bidang ekonomi, sosial, maupun politik. Dampak yang lebih luas menjadi potensial munculnya konflik horizontal dan vertikal yang terjadi dalam kehidupan sosial sebagai salah satu akibat dari semua krisis yang terjadi. Bila hal ini terus berlarut-larut maka akan berpotensi melahirkan disintegrasi bangsa. Indonesia merupakan bangsa yang plural. Kondisi ini dapat mengundang konflik yang dapat merugikan dan mengganggu persatuan dan kesatuan bangsa.</w:t>
      </w:r>
    </w:p>
    <w:p w14:paraId="0FD5169D" w14:textId="77777777" w:rsidR="00E65D1C" w:rsidRPr="00E65D1C" w:rsidRDefault="00E65D1C" w:rsidP="00E65D1C">
      <w:pPr>
        <w:spacing w:before="120" w:after="120" w:line="276" w:lineRule="auto"/>
        <w:ind w:firstLine="567"/>
        <w:jc w:val="both"/>
        <w:rPr>
          <w:rFonts w:ascii="Bookman Old Style" w:eastAsia="Times New Roman" w:hAnsi="Bookman Old Style" w:cs="Times New Roman"/>
          <w:lang w:val="id-ID"/>
        </w:rPr>
      </w:pPr>
      <w:r w:rsidRPr="00E65D1C">
        <w:rPr>
          <w:rFonts w:ascii="Bookman Old Style" w:eastAsia="Times New Roman" w:hAnsi="Bookman Old Style" w:cs="Times New Roman"/>
          <w:lang w:val="id-ID"/>
        </w:rPr>
        <w:t xml:space="preserve">Salah satu permasalahan yang tidak begitu nampak tetapi besar permasalahan itu adalah moral masyarakat Indonesia yang begitu remuk. Kebanyakan kita tidak menyadari hal itu sebagai sesuatu yang sangat berpengaruh bagi perkembangan Indonesia ke depan, baik berkaitan dengan peradaban bangsa maupun jati diri atau identitas bangsa di mata dunia. Ini merupakan hambatan besar yang berasal dari dalam Indonesia sendiri, akan tetapi perhatian pemerintah tentang hal itu masih dipandang kurang. Sekarang ini masalah tersebut terkesan dikesampingkan oleh aparatur pemerintah. Kesadaran hati nurani setiap warga negara Indonesia pun juga begitu kurang mengenai pentingnya moralitas bangsa. Hal ini bisa juga akan mengakibatkan bangsa Indonesia ini akan semakin terpuruk dan dipandang rendah oleh bangsa lain. Moral masyarakat yang semakin remuk </w:t>
      </w:r>
      <w:r w:rsidRPr="00E65D1C">
        <w:rPr>
          <w:rFonts w:ascii="Bookman Old Style" w:eastAsia="Times New Roman" w:hAnsi="Bookman Old Style" w:cs="Times New Roman"/>
          <w:lang w:val="id-ID"/>
        </w:rPr>
        <w:t>tersebut dapat memunculkan adanya pelanggaran-pelanggaran hukum yang semakin marak di Indonesia.</w:t>
      </w:r>
    </w:p>
    <w:p w14:paraId="7CD14818" w14:textId="77777777" w:rsidR="00E65D1C" w:rsidRPr="00E65D1C" w:rsidRDefault="00E65D1C" w:rsidP="00E65D1C">
      <w:pPr>
        <w:spacing w:before="120" w:after="120" w:line="276" w:lineRule="auto"/>
        <w:ind w:firstLine="567"/>
        <w:jc w:val="both"/>
        <w:rPr>
          <w:rFonts w:ascii="Bookman Old Style" w:eastAsia="Times New Roman" w:hAnsi="Bookman Old Style" w:cs="Times New Roman"/>
          <w:lang w:val="id-ID"/>
        </w:rPr>
      </w:pPr>
      <w:r w:rsidRPr="00E65D1C">
        <w:rPr>
          <w:rFonts w:ascii="Bookman Old Style" w:eastAsia="Times New Roman" w:hAnsi="Bookman Old Style" w:cs="Times New Roman"/>
          <w:lang w:val="id-ID"/>
        </w:rPr>
        <w:t>Pelanggaran-pelanggaran hukum yang marak terjadi di Indonesia ini tentu mempunyai sebab atau latar belakang terjadinya krisis moral yang berakibat munculnya pelanggaran-pelanggaran terhadap hukum. Adanya pelanggaran-pelanggaran hukum yang diakibatkan krisis moral tersebut tentu ada suatu cara untuk mengatasi hal tersebut. Lalu apa sebenarnya krisis moral dan pelanggaran hukum tersebut? Apa saja dampak krisis moral terhadap pelanggaran hukum? Faktor-faktor apa yang menyebabkan munculnya krisis moral yang hingga berdampak pada pelanggaran-pelanggran hukum? Bagaimana cara untuk mengatasi adanya krisis moral yang berakibat terjadinya pelanggaran-pelanggaran hukum tersebut?.</w:t>
      </w:r>
    </w:p>
    <w:p w14:paraId="03C7B05E" w14:textId="77777777" w:rsidR="00E65D1C" w:rsidRPr="00E65D1C" w:rsidRDefault="00E65D1C" w:rsidP="00E65D1C">
      <w:pPr>
        <w:spacing w:before="120" w:after="120" w:line="276" w:lineRule="auto"/>
        <w:ind w:firstLine="567"/>
        <w:jc w:val="both"/>
        <w:rPr>
          <w:rFonts w:ascii="Bookman Old Style" w:eastAsia="Times New Roman" w:hAnsi="Bookman Old Style" w:cs="Times New Roman"/>
          <w:lang w:val="id-ID"/>
        </w:rPr>
      </w:pPr>
      <w:r w:rsidRPr="00E65D1C">
        <w:rPr>
          <w:rFonts w:ascii="Bookman Old Style" w:eastAsia="Times New Roman" w:hAnsi="Bookman Old Style" w:cs="Times New Roman"/>
          <w:lang w:val="id-ID"/>
        </w:rPr>
        <w:t>Permasalahan tersebut perlu dicari solusi dan usaha-usaha pencegahannya. Kearifan lokal yang merupakan warisan dari nenek moyang dapat dijadikan acuan untuk mengajarkan dan memberi teladan tentang berbagai kebijakan hidup. Kebijakan hidup merupakan jalan menuju keutamaan dan keluhuran hidup masyarakat sehingga dapat mengurangi dan menghindari krisis moral yang berkepanjangan tersebut.</w:t>
      </w:r>
    </w:p>
    <w:p w14:paraId="1EC5AC24" w14:textId="77777777" w:rsidR="00E65D1C" w:rsidRPr="00E65D1C" w:rsidRDefault="00E65D1C" w:rsidP="00E65D1C">
      <w:pPr>
        <w:spacing w:before="120" w:after="120" w:line="276" w:lineRule="auto"/>
        <w:ind w:firstLine="567"/>
        <w:jc w:val="both"/>
        <w:rPr>
          <w:rFonts w:ascii="Bookman Old Style" w:eastAsia="Times New Roman" w:hAnsi="Bookman Old Style" w:cs="Times New Roman"/>
          <w:lang w:val="id-ID"/>
        </w:rPr>
      </w:pPr>
      <w:r w:rsidRPr="00E65D1C">
        <w:rPr>
          <w:rFonts w:ascii="Bookman Old Style" w:eastAsia="Times New Roman" w:hAnsi="Bookman Old Style" w:cs="Times New Roman"/>
          <w:lang w:val="id-ID"/>
        </w:rPr>
        <w:t xml:space="preserve">Bangsa Indonesia memiliki berbagai budaya daerah yang di dalamnya terkandung kekayaan yang tidak ternilai harganya. Kekayaan tersebut berupa karya sastra lama yang wujudnya karya sastra tulis maupun sastra lisan, yang berisi nilai-nilai moral. Penggalian kearifan lokal (local wisdom) yang masih tersurat, baik yang </w:t>
      </w:r>
      <w:r w:rsidRPr="00E65D1C">
        <w:rPr>
          <w:rFonts w:ascii="Bookman Old Style" w:eastAsia="Times New Roman" w:hAnsi="Bookman Old Style" w:cs="Times New Roman"/>
          <w:lang w:val="id-ID"/>
        </w:rPr>
        <w:lastRenderedPageBreak/>
        <w:t xml:space="preserve">eksplisit maupun yang implisit dalam khasanah budaya Indonesia yang kaya raya dan beraneka ragam sangat diperlukan. Hal ini menjadi penting untuk dilakukan dalam upaya memperkaya pemikiran global yang diserap dari seluruh penjuru dunia ( Siswanto, 2009:vi-vii). Nilai moral merupakan kebijaksanaan hidup yang umumnya diwariskan melalui karya sastra. </w:t>
      </w:r>
    </w:p>
    <w:p w14:paraId="20699814" w14:textId="77777777" w:rsidR="00E65D1C" w:rsidRPr="00E65D1C" w:rsidRDefault="00E65D1C" w:rsidP="00E65D1C">
      <w:pPr>
        <w:spacing w:before="120" w:after="120" w:line="276" w:lineRule="auto"/>
        <w:ind w:firstLine="567"/>
        <w:jc w:val="both"/>
        <w:rPr>
          <w:rFonts w:ascii="Bookman Old Style" w:eastAsia="Times New Roman" w:hAnsi="Bookman Old Style" w:cs="Times New Roman"/>
          <w:lang w:val="id-ID"/>
        </w:rPr>
      </w:pPr>
      <w:r w:rsidRPr="00E65D1C">
        <w:rPr>
          <w:rFonts w:ascii="Bookman Old Style" w:eastAsia="Times New Roman" w:hAnsi="Bookman Old Style" w:cs="Times New Roman"/>
          <w:lang w:val="id-ID"/>
        </w:rPr>
        <w:t>Karya sastra ini penuh dengan keteladanan yang diwujudkan dalam bentuk ajaran (Wibowo, 2013:3). Banyak kajian tentang ajaran yang tertuang dalam karya sastra atau budaya. Kajian ajaran dari para walisongo sudah banyak dilakukan oleh para ahli. Beberapa kajian tersebut misalnya tentang dakwah (Saroni, 2020, Budiman, 2020, serta tentang  mistik dan filsafat (Waston, 2018, Ukhriyati, 2017).</w:t>
      </w:r>
    </w:p>
    <w:p w14:paraId="0DFBF72F" w14:textId="77777777" w:rsidR="00E65D1C" w:rsidRPr="00E65D1C" w:rsidRDefault="00E65D1C" w:rsidP="00E65D1C">
      <w:pPr>
        <w:spacing w:before="120" w:after="120" w:line="276" w:lineRule="auto"/>
        <w:ind w:firstLine="567"/>
        <w:jc w:val="both"/>
        <w:rPr>
          <w:rFonts w:ascii="Bookman Old Style" w:eastAsia="Times New Roman" w:hAnsi="Bookman Old Style" w:cs="Times New Roman"/>
          <w:lang w:val="id-ID"/>
        </w:rPr>
      </w:pPr>
      <w:r w:rsidRPr="00E65D1C">
        <w:rPr>
          <w:rFonts w:ascii="Bookman Old Style" w:eastAsia="Times New Roman" w:hAnsi="Bookman Old Style" w:cs="Times New Roman"/>
          <w:lang w:val="id-ID"/>
        </w:rPr>
        <w:t>Salah satu karya sastra Jawa yang mengandung nilai-nilai moral adalah wayang tauhid lakon “Babad Sunan Giri” (selanjutnya disebut BSG) sajian Ki Sunardi Wirocarito.</w:t>
      </w:r>
    </w:p>
    <w:p w14:paraId="1646773B" w14:textId="77777777" w:rsidR="00E65D1C" w:rsidRPr="00E65D1C" w:rsidRDefault="00E65D1C" w:rsidP="00E65D1C">
      <w:pPr>
        <w:spacing w:before="120" w:after="120" w:line="276" w:lineRule="auto"/>
        <w:ind w:firstLine="567"/>
        <w:jc w:val="both"/>
        <w:rPr>
          <w:rFonts w:ascii="Bookman Old Style" w:eastAsia="Times New Roman" w:hAnsi="Bookman Old Style" w:cs="Times New Roman"/>
          <w:lang w:val="id-ID"/>
        </w:rPr>
      </w:pPr>
      <w:r w:rsidRPr="00E65D1C">
        <w:rPr>
          <w:rFonts w:ascii="Bookman Old Style" w:eastAsia="Times New Roman" w:hAnsi="Bookman Old Style" w:cs="Times New Roman"/>
          <w:lang w:val="id-ID"/>
        </w:rPr>
        <w:t>Kajian dalam penelitian ini akan difokuskan pada filsafat etika yang digambarkan sebagai manusia unggul, aulia atau wali yang ajaran-ajarannya mengandung nilai-nilai moral yang tinggi. Ajaran itu perlu diketahui oleh masyarakat luas sebagai panutan dalam kehidupan sehari-hari. Filsafat moral dalam wayang tauhid lakon BSG sajian Ki Sunardi Wiro Carito yang diekspresikan melalui tokoh Sunan Giri diharapkan dapat memperkuat kepribadian bangsa sehingga dapat mengurangi perilaku yang tidak sesuai dengan nilai-nilai moral yang sampai sekarang masih sering tejadi.</w:t>
      </w:r>
    </w:p>
    <w:p w14:paraId="2858CBE8" w14:textId="77777777" w:rsidR="00E65D1C" w:rsidRPr="00E65D1C" w:rsidRDefault="00E65D1C" w:rsidP="00E65D1C">
      <w:pPr>
        <w:spacing w:before="120" w:after="120" w:line="276" w:lineRule="auto"/>
        <w:ind w:firstLine="567"/>
        <w:jc w:val="both"/>
        <w:rPr>
          <w:rFonts w:ascii="Bookman Old Style" w:eastAsia="Times New Roman" w:hAnsi="Bookman Old Style" w:cs="Times New Roman"/>
          <w:lang w:val="id-ID"/>
        </w:rPr>
      </w:pPr>
      <w:r w:rsidRPr="00E65D1C">
        <w:rPr>
          <w:rFonts w:ascii="Bookman Old Style" w:eastAsia="Times New Roman" w:hAnsi="Bookman Old Style" w:cs="Times New Roman"/>
          <w:lang w:val="id-ID"/>
        </w:rPr>
        <w:t>Pembahasan filsafat moral dalam penelitian ini dikaitkan dengan pendidikan karakter yang pada saat ini sedang gencar-gencarnya dilaksanakan dalam dunia pendidikan. Masyarakat Indonesia sudah seharusnya mengimplementasikan pendidikan karakter karena saat ini pendidikan karakter sangatlah penting. Pendidikan karakter sangat menentukan kemajuan peradaban bangsa agar tidak hanya menjadi bangsa yang unggul tetapi cerdas.</w:t>
      </w:r>
    </w:p>
    <w:p w14:paraId="4FE689F0" w14:textId="719342F8" w:rsidR="00E65D1C" w:rsidRDefault="00E65D1C" w:rsidP="00E65D1C">
      <w:pPr>
        <w:spacing w:before="120" w:after="120" w:line="276" w:lineRule="auto"/>
        <w:ind w:firstLine="567"/>
        <w:jc w:val="both"/>
        <w:rPr>
          <w:rFonts w:ascii="Bookman Old Style" w:eastAsia="Times New Roman" w:hAnsi="Bookman Old Style" w:cs="Times New Roman"/>
          <w:lang w:val="id-ID"/>
        </w:rPr>
      </w:pPr>
      <w:r w:rsidRPr="00E65D1C">
        <w:rPr>
          <w:rFonts w:ascii="Bookman Old Style" w:eastAsia="Times New Roman" w:hAnsi="Bookman Old Style" w:cs="Times New Roman"/>
          <w:lang w:val="id-ID"/>
        </w:rPr>
        <w:t>Menanggapi hal tersebut di atas, penelitian ini bertujuan untuk menelaah aspek ajaran moral yang tersirat dalam teks wayang tauhid lakon BSG sajian Ki Sunardi Wirocarito. Adapun alasan pemilihan objek kajian ini adalah: lakon BSG belum pernah diteliti oleh pakar, wayang tauhid termasuk wayang kreasi baru tetapi kurang disosialisasikan, wayang tauhid sebagai wayang dakwah banyak mengandung nilai-nilai moral terutama agama Islam.</w:t>
      </w:r>
    </w:p>
    <w:p w14:paraId="3D1174C3" w14:textId="77777777" w:rsidR="00E65D1C" w:rsidRPr="007D05A1" w:rsidRDefault="00E65D1C" w:rsidP="00E65D1C">
      <w:pPr>
        <w:spacing w:before="120" w:after="120" w:line="276" w:lineRule="auto"/>
        <w:ind w:firstLine="0"/>
        <w:rPr>
          <w:rFonts w:ascii="Bookman Old Style" w:eastAsia="Times New Roman" w:hAnsi="Bookman Old Style" w:cs="Times New Roman"/>
          <w:b/>
          <w:u w:val="single"/>
        </w:rPr>
      </w:pPr>
      <w:r w:rsidRPr="007D05A1">
        <w:rPr>
          <w:rFonts w:ascii="Bookman Old Style" w:eastAsia="Times New Roman" w:hAnsi="Bookman Old Style" w:cs="Times New Roman"/>
          <w:b/>
          <w:u w:val="single"/>
          <w:lang w:val="id-ID"/>
        </w:rPr>
        <w:t>M</w:t>
      </w:r>
      <w:r w:rsidRPr="007D05A1">
        <w:rPr>
          <w:rFonts w:ascii="Bookman Old Style" w:eastAsia="Times New Roman" w:hAnsi="Bookman Old Style" w:cs="Times New Roman"/>
          <w:b/>
          <w:u w:val="single"/>
        </w:rPr>
        <w:t>ETODE PENELITIAN</w:t>
      </w:r>
    </w:p>
    <w:p w14:paraId="1DCF7ED6" w14:textId="77777777" w:rsidR="00E65D1C" w:rsidRPr="00E65D1C" w:rsidRDefault="00E65D1C" w:rsidP="00E65D1C">
      <w:pPr>
        <w:spacing w:line="276" w:lineRule="auto"/>
        <w:ind w:firstLine="567"/>
        <w:jc w:val="both"/>
        <w:rPr>
          <w:rFonts w:ascii="Bookman Old Style" w:eastAsia="Times New Roman" w:hAnsi="Bookman Old Style" w:cs="Times New Roman"/>
        </w:rPr>
      </w:pPr>
      <w:proofErr w:type="spellStart"/>
      <w:r w:rsidRPr="00E65D1C">
        <w:rPr>
          <w:rFonts w:ascii="Bookman Old Style" w:eastAsia="Times New Roman" w:hAnsi="Bookman Old Style" w:cs="Times New Roman"/>
        </w:rPr>
        <w:t>Pengumpulan</w:t>
      </w:r>
      <w:proofErr w:type="spellEnd"/>
      <w:r w:rsidRPr="00E65D1C">
        <w:rPr>
          <w:rFonts w:ascii="Bookman Old Style" w:eastAsia="Times New Roman" w:hAnsi="Bookman Old Style" w:cs="Times New Roman"/>
        </w:rPr>
        <w:t xml:space="preserve"> data</w:t>
      </w:r>
    </w:p>
    <w:p w14:paraId="3C419FD3" w14:textId="77777777" w:rsidR="00E65D1C" w:rsidRPr="00E65D1C" w:rsidRDefault="00E65D1C" w:rsidP="00E65D1C">
      <w:pPr>
        <w:spacing w:line="276" w:lineRule="auto"/>
        <w:ind w:firstLine="567"/>
        <w:jc w:val="both"/>
        <w:rPr>
          <w:rFonts w:ascii="Bookman Old Style" w:eastAsia="Times New Roman" w:hAnsi="Bookman Old Style" w:cs="Times New Roman"/>
        </w:rPr>
      </w:pPr>
      <w:proofErr w:type="spellStart"/>
      <w:r w:rsidRPr="00E65D1C">
        <w:rPr>
          <w:rFonts w:ascii="Bookman Old Style" w:eastAsia="Times New Roman" w:hAnsi="Bookman Old Style" w:cs="Times New Roman"/>
        </w:rPr>
        <w:t>Penelitian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ini</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merupakan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penelitian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pustaka</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Sumber</w:t>
      </w:r>
      <w:proofErr w:type="spellEnd"/>
      <w:r w:rsidRPr="00E65D1C">
        <w:rPr>
          <w:rFonts w:ascii="Bookman Old Style" w:eastAsia="Times New Roman" w:hAnsi="Bookman Old Style" w:cs="Times New Roman"/>
        </w:rPr>
        <w:t xml:space="preserve"> data yang </w:t>
      </w:r>
      <w:proofErr w:type="spellStart"/>
      <w:r w:rsidRPr="00E65D1C">
        <w:rPr>
          <w:rFonts w:ascii="Bookman Old Style" w:eastAsia="Times New Roman" w:hAnsi="Bookman Old Style" w:cs="Times New Roman"/>
        </w:rPr>
        <w:t>menjadi</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objek</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materi</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dalam</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penelitian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ini</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adalah</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teks</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hasil</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rekaman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pagelaran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wayang</w:t>
      </w:r>
      <w:proofErr w:type="spellEnd"/>
      <w:r w:rsidRPr="00E65D1C">
        <w:rPr>
          <w:rFonts w:ascii="Bookman Old Style" w:eastAsia="Times New Roman" w:hAnsi="Bookman Old Style" w:cs="Times New Roman"/>
        </w:rPr>
        <w:t xml:space="preserve"> tauhid </w:t>
      </w:r>
      <w:proofErr w:type="spellStart"/>
      <w:r w:rsidRPr="00E65D1C">
        <w:rPr>
          <w:rFonts w:ascii="Bookman Old Style" w:eastAsia="Times New Roman" w:hAnsi="Bookman Old Style" w:cs="Times New Roman"/>
        </w:rPr>
        <w:t>lakon</w:t>
      </w:r>
      <w:proofErr w:type="spellEnd"/>
      <w:r w:rsidRPr="00E65D1C">
        <w:rPr>
          <w:rFonts w:ascii="Bookman Old Style" w:eastAsia="Times New Roman" w:hAnsi="Bookman Old Style" w:cs="Times New Roman"/>
        </w:rPr>
        <w:t xml:space="preserve"> BSG </w:t>
      </w:r>
      <w:proofErr w:type="spellStart"/>
      <w:r w:rsidRPr="00E65D1C">
        <w:rPr>
          <w:rFonts w:ascii="Bookman Old Style" w:eastAsia="Times New Roman" w:hAnsi="Bookman Old Style" w:cs="Times New Roman"/>
        </w:rPr>
        <w:t>sajian</w:t>
      </w:r>
      <w:proofErr w:type="spellEnd"/>
      <w:r w:rsidRPr="00E65D1C">
        <w:rPr>
          <w:rFonts w:ascii="Bookman Old Style" w:eastAsia="Times New Roman" w:hAnsi="Bookman Old Style" w:cs="Times New Roman"/>
        </w:rPr>
        <w:t xml:space="preserve"> Ki </w:t>
      </w:r>
      <w:proofErr w:type="spellStart"/>
      <w:r w:rsidRPr="00E65D1C">
        <w:rPr>
          <w:rFonts w:ascii="Bookman Old Style" w:eastAsia="Times New Roman" w:hAnsi="Bookman Old Style" w:cs="Times New Roman"/>
        </w:rPr>
        <w:t>Sunardi</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Wirocarito</w:t>
      </w:r>
      <w:proofErr w:type="spellEnd"/>
      <w:r w:rsidRPr="00E65D1C">
        <w:rPr>
          <w:rFonts w:ascii="Bookman Old Style" w:eastAsia="Times New Roman" w:hAnsi="Bookman Old Style" w:cs="Times New Roman"/>
        </w:rPr>
        <w:t xml:space="preserve"> yang </w:t>
      </w:r>
      <w:proofErr w:type="spellStart"/>
      <w:r w:rsidRPr="00E65D1C">
        <w:rPr>
          <w:rFonts w:ascii="Bookman Old Style" w:eastAsia="Times New Roman" w:hAnsi="Bookman Old Style" w:cs="Times New Roman"/>
        </w:rPr>
        <w:t>dipentaskan</w:t>
      </w:r>
      <w:proofErr w:type="spellEnd"/>
      <w:r w:rsidRPr="00E65D1C">
        <w:rPr>
          <w:rFonts w:ascii="Bookman Old Style" w:eastAsia="Times New Roman" w:hAnsi="Bookman Old Style" w:cs="Times New Roman"/>
        </w:rPr>
        <w:t xml:space="preserve"> di Taman </w:t>
      </w:r>
      <w:proofErr w:type="spellStart"/>
      <w:r w:rsidRPr="00E65D1C">
        <w:rPr>
          <w:rFonts w:ascii="Bookman Old Style" w:eastAsia="Times New Roman" w:hAnsi="Bookman Old Style" w:cs="Times New Roman"/>
        </w:rPr>
        <w:t>Jurug</w:t>
      </w:r>
      <w:proofErr w:type="spellEnd"/>
      <w:r w:rsidRPr="00E65D1C">
        <w:rPr>
          <w:rFonts w:ascii="Bookman Old Style" w:eastAsia="Times New Roman" w:hAnsi="Bookman Old Style" w:cs="Times New Roman"/>
        </w:rPr>
        <w:t xml:space="preserve"> Solo pada </w:t>
      </w:r>
      <w:proofErr w:type="spellStart"/>
      <w:r w:rsidRPr="00E65D1C">
        <w:rPr>
          <w:rFonts w:ascii="Bookman Old Style" w:eastAsia="Times New Roman" w:hAnsi="Bookman Old Style" w:cs="Times New Roman"/>
        </w:rPr>
        <w:t>tanggal</w:t>
      </w:r>
      <w:proofErr w:type="spellEnd"/>
      <w:r w:rsidRPr="00E65D1C">
        <w:rPr>
          <w:rFonts w:ascii="Bookman Old Style" w:eastAsia="Times New Roman" w:hAnsi="Bookman Old Style" w:cs="Times New Roman"/>
        </w:rPr>
        <w:t xml:space="preserve"> 9 </w:t>
      </w:r>
      <w:proofErr w:type="spellStart"/>
      <w:r w:rsidRPr="00E65D1C">
        <w:rPr>
          <w:rFonts w:ascii="Bookman Old Style" w:eastAsia="Times New Roman" w:hAnsi="Bookman Old Style" w:cs="Times New Roman"/>
        </w:rPr>
        <w:t>Juni</w:t>
      </w:r>
      <w:proofErr w:type="spellEnd"/>
      <w:r w:rsidRPr="00E65D1C">
        <w:rPr>
          <w:rFonts w:ascii="Bookman Old Style" w:eastAsia="Times New Roman" w:hAnsi="Bookman Old Style" w:cs="Times New Roman"/>
        </w:rPr>
        <w:t xml:space="preserve"> 2017 </w:t>
      </w:r>
      <w:proofErr w:type="spellStart"/>
      <w:r w:rsidRPr="00E65D1C">
        <w:rPr>
          <w:rFonts w:ascii="Bookman Old Style" w:eastAsia="Times New Roman" w:hAnsi="Bookman Old Style" w:cs="Times New Roman"/>
        </w:rPr>
        <w:t>pukul</w:t>
      </w:r>
      <w:proofErr w:type="spellEnd"/>
      <w:r w:rsidRPr="00E65D1C">
        <w:rPr>
          <w:rFonts w:ascii="Bookman Old Style" w:eastAsia="Times New Roman" w:hAnsi="Bookman Old Style" w:cs="Times New Roman"/>
        </w:rPr>
        <w:t xml:space="preserve"> 21.00 – 22.00 (</w:t>
      </w:r>
      <w:proofErr w:type="spellStart"/>
      <w:r w:rsidRPr="00E65D1C">
        <w:rPr>
          <w:rFonts w:ascii="Bookman Old Style" w:eastAsia="Times New Roman" w:hAnsi="Bookman Old Style" w:cs="Times New Roman"/>
        </w:rPr>
        <w:t>Purwadi</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Untuk</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mendukung</w:t>
      </w:r>
      <w:proofErr w:type="spellEnd"/>
      <w:r w:rsidRPr="00E65D1C">
        <w:rPr>
          <w:rFonts w:ascii="Bookman Old Style" w:eastAsia="Times New Roman" w:hAnsi="Bookman Old Style" w:cs="Times New Roman"/>
        </w:rPr>
        <w:t xml:space="preserve"> data </w:t>
      </w:r>
      <w:proofErr w:type="spellStart"/>
      <w:r w:rsidRPr="00E65D1C">
        <w:rPr>
          <w:rFonts w:ascii="Bookman Old Style" w:eastAsia="Times New Roman" w:hAnsi="Bookman Old Style" w:cs="Times New Roman"/>
        </w:rPr>
        <w:t>pustaka</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penelitian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ini</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dimanfaatkan</w:t>
      </w:r>
      <w:proofErr w:type="spellEnd"/>
      <w:r w:rsidRPr="00E65D1C">
        <w:rPr>
          <w:rFonts w:ascii="Bookman Old Style" w:eastAsia="Times New Roman" w:hAnsi="Bookman Old Style" w:cs="Times New Roman"/>
        </w:rPr>
        <w:t xml:space="preserve"> juga </w:t>
      </w:r>
      <w:proofErr w:type="spellStart"/>
      <w:r w:rsidRPr="00E65D1C">
        <w:rPr>
          <w:rFonts w:ascii="Bookman Old Style" w:eastAsia="Times New Roman" w:hAnsi="Bookman Old Style" w:cs="Times New Roman"/>
        </w:rPr>
        <w:t>berbagai</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sumber</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pustaka</w:t>
      </w:r>
      <w:proofErr w:type="spellEnd"/>
      <w:r w:rsidRPr="00E65D1C">
        <w:rPr>
          <w:rFonts w:ascii="Bookman Old Style" w:eastAsia="Times New Roman" w:hAnsi="Bookman Old Style" w:cs="Times New Roman"/>
        </w:rPr>
        <w:t xml:space="preserve"> yang </w:t>
      </w:r>
      <w:proofErr w:type="spellStart"/>
      <w:r w:rsidRPr="00E65D1C">
        <w:rPr>
          <w:rFonts w:ascii="Bookman Old Style" w:eastAsia="Times New Roman" w:hAnsi="Bookman Old Style" w:cs="Times New Roman"/>
        </w:rPr>
        <w:t>dikumpulkan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dari</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berbagai</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sumber</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pustaka</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yaitu</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hasil</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penelitian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buku</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teks</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tulisan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ilmiah</w:t>
      </w:r>
      <w:proofErr w:type="spellEnd"/>
      <w:r w:rsidRPr="00E65D1C">
        <w:rPr>
          <w:rFonts w:ascii="Bookman Old Style" w:eastAsia="Times New Roman" w:hAnsi="Bookman Old Style" w:cs="Times New Roman"/>
        </w:rPr>
        <w:t xml:space="preserve">, dan </w:t>
      </w:r>
      <w:proofErr w:type="spellStart"/>
      <w:r w:rsidRPr="00E65D1C">
        <w:rPr>
          <w:rFonts w:ascii="Bookman Old Style" w:eastAsia="Times New Roman" w:hAnsi="Bookman Old Style" w:cs="Times New Roman"/>
        </w:rPr>
        <w:t>tulisan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populer</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baik</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dari</w:t>
      </w:r>
      <w:proofErr w:type="spellEnd"/>
      <w:r w:rsidRPr="00E65D1C">
        <w:rPr>
          <w:rFonts w:ascii="Bookman Old Style" w:eastAsia="Times New Roman" w:hAnsi="Bookman Old Style" w:cs="Times New Roman"/>
        </w:rPr>
        <w:t xml:space="preserve"> media </w:t>
      </w:r>
      <w:proofErr w:type="spellStart"/>
      <w:r w:rsidRPr="00E65D1C">
        <w:rPr>
          <w:rFonts w:ascii="Bookman Old Style" w:eastAsia="Times New Roman" w:hAnsi="Bookman Old Style" w:cs="Times New Roman"/>
        </w:rPr>
        <w:t>cetak</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maupun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elektronik</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Sumber</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tulisan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ini</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terutama</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lastRenderedPageBreak/>
        <w:t>berkaitan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dengan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objek</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materi</w:t>
      </w:r>
      <w:proofErr w:type="spellEnd"/>
      <w:r w:rsidRPr="00E65D1C">
        <w:rPr>
          <w:rFonts w:ascii="Bookman Old Style" w:eastAsia="Times New Roman" w:hAnsi="Bookman Old Style" w:cs="Times New Roman"/>
        </w:rPr>
        <w:t xml:space="preserve"> di </w:t>
      </w:r>
      <w:proofErr w:type="spellStart"/>
      <w:r w:rsidRPr="00E65D1C">
        <w:rPr>
          <w:rFonts w:ascii="Bookman Old Style" w:eastAsia="Times New Roman" w:hAnsi="Bookman Old Style" w:cs="Times New Roman"/>
        </w:rPr>
        <w:t>samping</w:t>
      </w:r>
      <w:proofErr w:type="spellEnd"/>
      <w:r w:rsidRPr="00E65D1C">
        <w:rPr>
          <w:rFonts w:ascii="Bookman Old Style" w:eastAsia="Times New Roman" w:hAnsi="Bookman Old Style" w:cs="Times New Roman"/>
        </w:rPr>
        <w:t xml:space="preserve"> juga </w:t>
      </w:r>
      <w:proofErr w:type="spellStart"/>
      <w:r w:rsidRPr="00E65D1C">
        <w:rPr>
          <w:rFonts w:ascii="Bookman Old Style" w:eastAsia="Times New Roman" w:hAnsi="Bookman Old Style" w:cs="Times New Roman"/>
        </w:rPr>
        <w:t>buku</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teks</w:t>
      </w:r>
      <w:proofErr w:type="spellEnd"/>
      <w:r w:rsidRPr="00E65D1C">
        <w:rPr>
          <w:rFonts w:ascii="Bookman Old Style" w:eastAsia="Times New Roman" w:hAnsi="Bookman Old Style" w:cs="Times New Roman"/>
        </w:rPr>
        <w:t xml:space="preserve"> dan </w:t>
      </w:r>
      <w:proofErr w:type="spellStart"/>
      <w:r w:rsidRPr="00E65D1C">
        <w:rPr>
          <w:rFonts w:ascii="Bookman Old Style" w:eastAsia="Times New Roman" w:hAnsi="Bookman Old Style" w:cs="Times New Roman"/>
        </w:rPr>
        <w:t>hasil</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penelitian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ilmiah</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sebagai</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sumber</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teori</w:t>
      </w:r>
      <w:proofErr w:type="spellEnd"/>
      <w:r w:rsidRPr="00E65D1C">
        <w:rPr>
          <w:rFonts w:ascii="Bookman Old Style" w:eastAsia="Times New Roman" w:hAnsi="Bookman Old Style" w:cs="Times New Roman"/>
        </w:rPr>
        <w:t xml:space="preserve"> yang </w:t>
      </w:r>
      <w:proofErr w:type="spellStart"/>
      <w:r w:rsidRPr="00E65D1C">
        <w:rPr>
          <w:rFonts w:ascii="Bookman Old Style" w:eastAsia="Times New Roman" w:hAnsi="Bookman Old Style" w:cs="Times New Roman"/>
        </w:rPr>
        <w:t>melandasi</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penelitian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Penelitian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ini</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tidak</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diperlukan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alat</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khusus</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kecuali</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perlengkapan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pengumpulan</w:t>
      </w:r>
      <w:proofErr w:type="spellEnd"/>
      <w:r w:rsidRPr="00E65D1C">
        <w:rPr>
          <w:rFonts w:ascii="Bookman Old Style" w:eastAsia="Times New Roman" w:hAnsi="Bookman Old Style" w:cs="Times New Roman"/>
        </w:rPr>
        <w:t xml:space="preserve"> data </w:t>
      </w:r>
      <w:proofErr w:type="spellStart"/>
      <w:r w:rsidRPr="00E65D1C">
        <w:rPr>
          <w:rFonts w:ascii="Bookman Old Style" w:eastAsia="Times New Roman" w:hAnsi="Bookman Old Style" w:cs="Times New Roman"/>
        </w:rPr>
        <w:t>berupa</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kertas</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lepas</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blocknote</w:t>
      </w:r>
      <w:proofErr w:type="spellEnd"/>
      <w:r w:rsidRPr="00E65D1C">
        <w:rPr>
          <w:rFonts w:ascii="Bookman Old Style" w:eastAsia="Times New Roman" w:hAnsi="Bookman Old Style" w:cs="Times New Roman"/>
        </w:rPr>
        <w:t xml:space="preserve">, dan </w:t>
      </w:r>
      <w:proofErr w:type="spellStart"/>
      <w:r w:rsidRPr="00E65D1C">
        <w:rPr>
          <w:rFonts w:ascii="Bookman Old Style" w:eastAsia="Times New Roman" w:hAnsi="Bookman Old Style" w:cs="Times New Roman"/>
        </w:rPr>
        <w:t>perlengkapan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olah</w:t>
      </w:r>
      <w:proofErr w:type="spellEnd"/>
      <w:r w:rsidRPr="00E65D1C">
        <w:rPr>
          <w:rFonts w:ascii="Bookman Old Style" w:eastAsia="Times New Roman" w:hAnsi="Bookman Old Style" w:cs="Times New Roman"/>
        </w:rPr>
        <w:t xml:space="preserve"> data </w:t>
      </w:r>
      <w:proofErr w:type="spellStart"/>
      <w:r w:rsidRPr="00E65D1C">
        <w:rPr>
          <w:rFonts w:ascii="Bookman Old Style" w:eastAsia="Times New Roman" w:hAnsi="Bookman Old Style" w:cs="Times New Roman"/>
        </w:rPr>
        <w:t>tulis</w:t>
      </w:r>
      <w:proofErr w:type="spellEnd"/>
      <w:r w:rsidRPr="00E65D1C">
        <w:rPr>
          <w:rFonts w:ascii="Bookman Old Style" w:eastAsia="Times New Roman" w:hAnsi="Bookman Old Style" w:cs="Times New Roman"/>
        </w:rPr>
        <w:t>.</w:t>
      </w:r>
    </w:p>
    <w:p w14:paraId="3C9D3174" w14:textId="77777777" w:rsidR="00E65D1C" w:rsidRPr="00E65D1C" w:rsidRDefault="00E65D1C" w:rsidP="00E65D1C">
      <w:pPr>
        <w:spacing w:line="276" w:lineRule="auto"/>
        <w:ind w:firstLine="567"/>
        <w:jc w:val="both"/>
        <w:rPr>
          <w:rFonts w:ascii="Bookman Old Style" w:eastAsia="Times New Roman" w:hAnsi="Bookman Old Style" w:cs="Times New Roman"/>
        </w:rPr>
      </w:pPr>
      <w:proofErr w:type="spellStart"/>
      <w:r w:rsidRPr="00E65D1C">
        <w:rPr>
          <w:rFonts w:ascii="Bookman Old Style" w:eastAsia="Times New Roman" w:hAnsi="Bookman Old Style" w:cs="Times New Roman"/>
        </w:rPr>
        <w:t>Pelaksanaan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penelitian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dilakukan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dengan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urutan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kegiatan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sebagai</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berikut</w:t>
      </w:r>
      <w:proofErr w:type="spellEnd"/>
      <w:r w:rsidRPr="00E65D1C">
        <w:rPr>
          <w:rFonts w:ascii="Bookman Old Style" w:eastAsia="Times New Roman" w:hAnsi="Bookman Old Style" w:cs="Times New Roman"/>
        </w:rPr>
        <w:t xml:space="preserve">: (1) </w:t>
      </w:r>
      <w:proofErr w:type="spellStart"/>
      <w:r w:rsidRPr="00E65D1C">
        <w:rPr>
          <w:rFonts w:ascii="Bookman Old Style" w:eastAsia="Times New Roman" w:hAnsi="Bookman Old Style" w:cs="Times New Roman"/>
        </w:rPr>
        <w:t>Penemuan</w:t>
      </w:r>
      <w:proofErr w:type="spellEnd"/>
      <w:r w:rsidRPr="00E65D1C">
        <w:rPr>
          <w:rFonts w:ascii="Bookman Old Style" w:eastAsia="Times New Roman" w:hAnsi="Bookman Old Style" w:cs="Times New Roman"/>
        </w:rPr>
        <w:t xml:space="preserve"> ide </w:t>
      </w:r>
      <w:proofErr w:type="spellStart"/>
      <w:r w:rsidRPr="00E65D1C">
        <w:rPr>
          <w:rFonts w:ascii="Bookman Old Style" w:eastAsia="Times New Roman" w:hAnsi="Bookman Old Style" w:cs="Times New Roman"/>
        </w:rPr>
        <w:t>penelitian</w:t>
      </w:r>
      <w:proofErr w:type="spellEnd"/>
      <w:r w:rsidRPr="00E65D1C">
        <w:rPr>
          <w:rFonts w:ascii="Bookman Old Style" w:eastAsia="Times New Roman" w:hAnsi="Bookman Old Style" w:cs="Times New Roman"/>
        </w:rPr>
        <w:t xml:space="preserve"> dan </w:t>
      </w:r>
      <w:proofErr w:type="spellStart"/>
      <w:r w:rsidRPr="00E65D1C">
        <w:rPr>
          <w:rFonts w:ascii="Bookman Old Style" w:eastAsia="Times New Roman" w:hAnsi="Bookman Old Style" w:cs="Times New Roman"/>
        </w:rPr>
        <w:t>pengayaan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materi</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untuk</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mendapatkan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kejelasan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fokus</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kajian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penelitian</w:t>
      </w:r>
      <w:proofErr w:type="spellEnd"/>
      <w:r w:rsidRPr="00E65D1C">
        <w:rPr>
          <w:rFonts w:ascii="Bookman Old Style" w:eastAsia="Times New Roman" w:hAnsi="Bookman Old Style" w:cs="Times New Roman"/>
        </w:rPr>
        <w:t xml:space="preserve">, (2) </w:t>
      </w:r>
      <w:proofErr w:type="spellStart"/>
      <w:r w:rsidRPr="00E65D1C">
        <w:rPr>
          <w:rFonts w:ascii="Bookman Old Style" w:eastAsia="Times New Roman" w:hAnsi="Bookman Old Style" w:cs="Times New Roman"/>
        </w:rPr>
        <w:t>menemukan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tujuan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penelitian</w:t>
      </w:r>
      <w:proofErr w:type="spellEnd"/>
      <w:r w:rsidRPr="00E65D1C">
        <w:rPr>
          <w:rFonts w:ascii="Bookman Old Style" w:eastAsia="Times New Roman" w:hAnsi="Bookman Old Style" w:cs="Times New Roman"/>
        </w:rPr>
        <w:t xml:space="preserve">, (3) </w:t>
      </w:r>
      <w:proofErr w:type="spellStart"/>
      <w:r w:rsidRPr="00E65D1C">
        <w:rPr>
          <w:rFonts w:ascii="Bookman Old Style" w:eastAsia="Times New Roman" w:hAnsi="Bookman Old Style" w:cs="Times New Roman"/>
        </w:rPr>
        <w:t>mempertegas</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dasar</w:t>
      </w:r>
      <w:proofErr w:type="spellEnd"/>
      <w:r w:rsidRPr="00E65D1C">
        <w:rPr>
          <w:rFonts w:ascii="Bookman Old Style" w:eastAsia="Times New Roman" w:hAnsi="Bookman Old Style" w:cs="Times New Roman"/>
        </w:rPr>
        <w:t xml:space="preserve"> dan </w:t>
      </w:r>
      <w:proofErr w:type="spellStart"/>
      <w:r w:rsidRPr="00E65D1C">
        <w:rPr>
          <w:rFonts w:ascii="Bookman Old Style" w:eastAsia="Times New Roman" w:hAnsi="Bookman Old Style" w:cs="Times New Roman"/>
        </w:rPr>
        <w:t>fokus</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perspektif</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teoritis</w:t>
      </w:r>
      <w:proofErr w:type="spellEnd"/>
      <w:r w:rsidRPr="00E65D1C">
        <w:rPr>
          <w:rFonts w:ascii="Bookman Old Style" w:eastAsia="Times New Roman" w:hAnsi="Bookman Old Style" w:cs="Times New Roman"/>
        </w:rPr>
        <w:t xml:space="preserve"> yang </w:t>
      </w:r>
      <w:proofErr w:type="spellStart"/>
      <w:r w:rsidRPr="00E65D1C">
        <w:rPr>
          <w:rFonts w:ascii="Bookman Old Style" w:eastAsia="Times New Roman" w:hAnsi="Bookman Old Style" w:cs="Times New Roman"/>
        </w:rPr>
        <w:t>akan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dipakaivsebagai</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pijakan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penelitian</w:t>
      </w:r>
      <w:proofErr w:type="spellEnd"/>
      <w:r w:rsidRPr="00E65D1C">
        <w:rPr>
          <w:rFonts w:ascii="Bookman Old Style" w:eastAsia="Times New Roman" w:hAnsi="Bookman Old Style" w:cs="Times New Roman"/>
        </w:rPr>
        <w:t xml:space="preserve">, (4) </w:t>
      </w:r>
      <w:proofErr w:type="spellStart"/>
      <w:r w:rsidRPr="00E65D1C">
        <w:rPr>
          <w:rFonts w:ascii="Bookman Old Style" w:eastAsia="Times New Roman" w:hAnsi="Bookman Old Style" w:cs="Times New Roman"/>
        </w:rPr>
        <w:t>menuangkan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konsep</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dalam</w:t>
      </w:r>
      <w:proofErr w:type="spellEnd"/>
      <w:r w:rsidRPr="00E65D1C">
        <w:rPr>
          <w:rFonts w:ascii="Bookman Old Style" w:eastAsia="Times New Roman" w:hAnsi="Bookman Old Style" w:cs="Times New Roman"/>
        </w:rPr>
        <w:t xml:space="preserve"> proposal, (5) </w:t>
      </w:r>
      <w:proofErr w:type="spellStart"/>
      <w:r w:rsidRPr="00E65D1C">
        <w:rPr>
          <w:rFonts w:ascii="Bookman Old Style" w:eastAsia="Times New Roman" w:hAnsi="Bookman Old Style" w:cs="Times New Roman"/>
        </w:rPr>
        <w:t>melakukan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pengumpulan</w:t>
      </w:r>
      <w:proofErr w:type="spellEnd"/>
      <w:r w:rsidRPr="00E65D1C">
        <w:rPr>
          <w:rFonts w:ascii="Bookman Old Style" w:eastAsia="Times New Roman" w:hAnsi="Bookman Old Style" w:cs="Times New Roman"/>
        </w:rPr>
        <w:t xml:space="preserve"> data </w:t>
      </w:r>
      <w:proofErr w:type="spellStart"/>
      <w:r w:rsidRPr="00E65D1C">
        <w:rPr>
          <w:rFonts w:ascii="Bookman Old Style" w:eastAsia="Times New Roman" w:hAnsi="Bookman Old Style" w:cs="Times New Roman"/>
        </w:rPr>
        <w:t>sesuai</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dengan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tujuan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penelitian</w:t>
      </w:r>
      <w:proofErr w:type="spellEnd"/>
      <w:r w:rsidRPr="00E65D1C">
        <w:rPr>
          <w:rFonts w:ascii="Bookman Old Style" w:eastAsia="Times New Roman" w:hAnsi="Bookman Old Style" w:cs="Times New Roman"/>
        </w:rPr>
        <w:t xml:space="preserve">, dan (6) </w:t>
      </w:r>
      <w:proofErr w:type="spellStart"/>
      <w:r w:rsidRPr="00E65D1C">
        <w:rPr>
          <w:rFonts w:ascii="Bookman Old Style" w:eastAsia="Times New Roman" w:hAnsi="Bookman Old Style" w:cs="Times New Roman"/>
        </w:rPr>
        <w:t>melakukan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analisis</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dari</w:t>
      </w:r>
      <w:proofErr w:type="spellEnd"/>
      <w:r w:rsidRPr="00E65D1C">
        <w:rPr>
          <w:rFonts w:ascii="Bookman Old Style" w:eastAsia="Times New Roman" w:hAnsi="Bookman Old Style" w:cs="Times New Roman"/>
        </w:rPr>
        <w:t xml:space="preserve"> data yang </w:t>
      </w:r>
      <w:proofErr w:type="spellStart"/>
      <w:r w:rsidRPr="00E65D1C">
        <w:rPr>
          <w:rFonts w:ascii="Bookman Old Style" w:eastAsia="Times New Roman" w:hAnsi="Bookman Old Style" w:cs="Times New Roman"/>
        </w:rPr>
        <w:t>sudah</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dikumpulkan</w:t>
      </w:r>
      <w:proofErr w:type="spellEnd"/>
      <w:r w:rsidRPr="00E65D1C">
        <w:rPr>
          <w:rFonts w:ascii="Bookman Old Style" w:eastAsia="Times New Roman" w:hAnsi="Bookman Old Style" w:cs="Times New Roman"/>
        </w:rPr>
        <w:t>.</w:t>
      </w:r>
    </w:p>
    <w:p w14:paraId="757EF3C6" w14:textId="77777777" w:rsidR="00E65D1C" w:rsidRPr="00E65D1C" w:rsidRDefault="00E65D1C" w:rsidP="00E65D1C">
      <w:pPr>
        <w:spacing w:line="276" w:lineRule="auto"/>
        <w:ind w:firstLine="567"/>
        <w:jc w:val="both"/>
        <w:rPr>
          <w:rFonts w:ascii="Bookman Old Style" w:eastAsia="Times New Roman" w:hAnsi="Bookman Old Style" w:cs="Times New Roman"/>
        </w:rPr>
      </w:pPr>
      <w:proofErr w:type="spellStart"/>
      <w:r w:rsidRPr="00E65D1C">
        <w:rPr>
          <w:rFonts w:ascii="Bookman Old Style" w:eastAsia="Times New Roman" w:hAnsi="Bookman Old Style" w:cs="Times New Roman"/>
        </w:rPr>
        <w:t>Analisis</w:t>
      </w:r>
      <w:proofErr w:type="spellEnd"/>
      <w:r w:rsidRPr="00E65D1C">
        <w:rPr>
          <w:rFonts w:ascii="Bookman Old Style" w:eastAsia="Times New Roman" w:hAnsi="Bookman Old Style" w:cs="Times New Roman"/>
        </w:rPr>
        <w:t xml:space="preserve"> data</w:t>
      </w:r>
    </w:p>
    <w:p w14:paraId="0D6B3173" w14:textId="225ADB75" w:rsidR="00E65D1C" w:rsidRDefault="00E65D1C" w:rsidP="00E65D1C">
      <w:pPr>
        <w:spacing w:line="276" w:lineRule="auto"/>
        <w:ind w:firstLine="567"/>
        <w:jc w:val="both"/>
        <w:rPr>
          <w:rFonts w:ascii="Bookman Old Style" w:eastAsia="Times New Roman" w:hAnsi="Bookman Old Style" w:cs="Times New Roman"/>
        </w:rPr>
      </w:pPr>
      <w:proofErr w:type="spellStart"/>
      <w:r w:rsidRPr="00E65D1C">
        <w:rPr>
          <w:rFonts w:ascii="Bookman Old Style" w:eastAsia="Times New Roman" w:hAnsi="Bookman Old Style" w:cs="Times New Roman"/>
        </w:rPr>
        <w:t>Analisis</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dilakukan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dengan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beberapa</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langkah</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metodis</w:t>
      </w:r>
      <w:proofErr w:type="spellEnd"/>
      <w:r w:rsidRPr="00E65D1C">
        <w:rPr>
          <w:rFonts w:ascii="Bookman Old Style" w:eastAsia="Times New Roman" w:hAnsi="Bookman Old Style" w:cs="Times New Roman"/>
        </w:rPr>
        <w:t xml:space="preserve"> (Bakker dan </w:t>
      </w:r>
      <w:proofErr w:type="spellStart"/>
      <w:r w:rsidRPr="00E65D1C">
        <w:rPr>
          <w:rFonts w:ascii="Bookman Old Style" w:eastAsia="Times New Roman" w:hAnsi="Bookman Old Style" w:cs="Times New Roman"/>
        </w:rPr>
        <w:t>Achmad</w:t>
      </w:r>
      <w:proofErr w:type="spellEnd"/>
      <w:r w:rsidRPr="00E65D1C">
        <w:rPr>
          <w:rFonts w:ascii="Bookman Old Style" w:eastAsia="Times New Roman" w:hAnsi="Bookman Old Style" w:cs="Times New Roman"/>
        </w:rPr>
        <w:t xml:space="preserve"> Charis Zubair, 1994:72-76) </w:t>
      </w:r>
      <w:proofErr w:type="spellStart"/>
      <w:r w:rsidRPr="00E65D1C">
        <w:rPr>
          <w:rFonts w:ascii="Bookman Old Style" w:eastAsia="Times New Roman" w:hAnsi="Bookman Old Style" w:cs="Times New Roman"/>
        </w:rPr>
        <w:t>sebagai</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berikut</w:t>
      </w:r>
      <w:proofErr w:type="spellEnd"/>
      <w:r w:rsidRPr="00E65D1C">
        <w:rPr>
          <w:rFonts w:ascii="Bookman Old Style" w:eastAsia="Times New Roman" w:hAnsi="Bookman Old Style" w:cs="Times New Roman"/>
        </w:rPr>
        <w:t xml:space="preserve">: (1) </w:t>
      </w:r>
      <w:proofErr w:type="spellStart"/>
      <w:r w:rsidRPr="00E65D1C">
        <w:rPr>
          <w:rFonts w:ascii="Bookman Old Style" w:eastAsia="Times New Roman" w:hAnsi="Bookman Old Style" w:cs="Times New Roman"/>
        </w:rPr>
        <w:t>deskripsi</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dilakukan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dengan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mentranskripsi</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dari</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teks</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lisan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berupa</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rekaman</w:t>
      </w:r>
      <w:proofErr w:type="spellEnd"/>
      <w:r w:rsidRPr="00E65D1C">
        <w:rPr>
          <w:rFonts w:ascii="Bookman Old Style" w:eastAsia="Times New Roman" w:hAnsi="Bookman Old Style" w:cs="Times New Roman"/>
        </w:rPr>
        <w:t xml:space="preserve"> audio-visual </w:t>
      </w:r>
      <w:proofErr w:type="spellStart"/>
      <w:r w:rsidRPr="00E65D1C">
        <w:rPr>
          <w:rFonts w:ascii="Bookman Old Style" w:eastAsia="Times New Roman" w:hAnsi="Bookman Old Style" w:cs="Times New Roman"/>
        </w:rPr>
        <w:t>ke</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teks</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tulis</w:t>
      </w:r>
      <w:proofErr w:type="spellEnd"/>
      <w:r w:rsidRPr="00E65D1C">
        <w:rPr>
          <w:rFonts w:ascii="Bookman Old Style" w:eastAsia="Times New Roman" w:hAnsi="Bookman Old Style" w:cs="Times New Roman"/>
        </w:rPr>
        <w:t xml:space="preserve"> agar </w:t>
      </w:r>
      <w:proofErr w:type="spellStart"/>
      <w:r w:rsidRPr="00E65D1C">
        <w:rPr>
          <w:rFonts w:ascii="Bookman Old Style" w:eastAsia="Times New Roman" w:hAnsi="Bookman Old Style" w:cs="Times New Roman"/>
        </w:rPr>
        <w:t>mudah</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memahaminya</w:t>
      </w:r>
      <w:proofErr w:type="spellEnd"/>
      <w:r w:rsidRPr="00E65D1C">
        <w:rPr>
          <w:rFonts w:ascii="Bookman Old Style" w:eastAsia="Times New Roman" w:hAnsi="Bookman Old Style" w:cs="Times New Roman"/>
        </w:rPr>
        <w:t xml:space="preserve">, (2) </w:t>
      </w:r>
      <w:proofErr w:type="spellStart"/>
      <w:r w:rsidRPr="00E65D1C">
        <w:rPr>
          <w:rFonts w:ascii="Bookman Old Style" w:eastAsia="Times New Roman" w:hAnsi="Bookman Old Style" w:cs="Times New Roman"/>
        </w:rPr>
        <w:t>analisis</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dilakukan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melalui</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pembacaan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teks</w:t>
      </w:r>
      <w:proofErr w:type="spellEnd"/>
      <w:r w:rsidRPr="00E65D1C">
        <w:rPr>
          <w:rFonts w:ascii="Bookman Old Style" w:eastAsia="Times New Roman" w:hAnsi="Bookman Old Style" w:cs="Times New Roman"/>
        </w:rPr>
        <w:t xml:space="preserve"> yang </w:t>
      </w:r>
      <w:proofErr w:type="spellStart"/>
      <w:r w:rsidRPr="00E65D1C">
        <w:rPr>
          <w:rFonts w:ascii="Bookman Old Style" w:eastAsia="Times New Roman" w:hAnsi="Bookman Old Style" w:cs="Times New Roman"/>
        </w:rPr>
        <w:t>sudah</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dalam</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bentuk</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teks</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tulis</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secara</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heuristik</w:t>
      </w:r>
      <w:proofErr w:type="spellEnd"/>
      <w:r w:rsidRPr="00E65D1C">
        <w:rPr>
          <w:rFonts w:ascii="Bookman Old Style" w:eastAsia="Times New Roman" w:hAnsi="Bookman Old Style" w:cs="Times New Roman"/>
        </w:rPr>
        <w:t xml:space="preserve"> dan </w:t>
      </w:r>
      <w:proofErr w:type="spellStart"/>
      <w:r w:rsidRPr="00E65D1C">
        <w:rPr>
          <w:rFonts w:ascii="Bookman Old Style" w:eastAsia="Times New Roman" w:hAnsi="Bookman Old Style" w:cs="Times New Roman"/>
        </w:rPr>
        <w:t>hermeneutik</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Kedua</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cara</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pembacaan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itu</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dilakukan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untuk</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menangkap</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ajaran</w:t>
      </w:r>
      <w:proofErr w:type="spellEnd"/>
      <w:r w:rsidRPr="00E65D1C">
        <w:rPr>
          <w:rFonts w:ascii="Bookman Old Style" w:eastAsia="Times New Roman" w:hAnsi="Bookman Old Style" w:cs="Times New Roman"/>
        </w:rPr>
        <w:t xml:space="preserve"> moral yang </w:t>
      </w:r>
      <w:proofErr w:type="spellStart"/>
      <w:r w:rsidRPr="00E65D1C">
        <w:rPr>
          <w:rFonts w:ascii="Bookman Old Style" w:eastAsia="Times New Roman" w:hAnsi="Bookman Old Style" w:cs="Times New Roman"/>
        </w:rPr>
        <w:t>menjadi</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esensi</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teks</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lakon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Babad</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Sunan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Giri</w:t>
      </w:r>
      <w:proofErr w:type="spellEnd"/>
      <w:r w:rsidRPr="00E65D1C">
        <w:rPr>
          <w:rFonts w:ascii="Bookman Old Style" w:eastAsia="Times New Roman" w:hAnsi="Bookman Old Style" w:cs="Times New Roman"/>
        </w:rPr>
        <w:t xml:space="preserve">”, (3) </w:t>
      </w:r>
      <w:proofErr w:type="spellStart"/>
      <w:r w:rsidRPr="00E65D1C">
        <w:rPr>
          <w:rFonts w:ascii="Bookman Old Style" w:eastAsia="Times New Roman" w:hAnsi="Bookman Old Style" w:cs="Times New Roman"/>
        </w:rPr>
        <w:t>interpretasi</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dilakukan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untuk</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memaknai</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ajaran</w:t>
      </w:r>
      <w:proofErr w:type="spellEnd"/>
      <w:r w:rsidRPr="00E65D1C">
        <w:rPr>
          <w:rFonts w:ascii="Bookman Old Style" w:eastAsia="Times New Roman" w:hAnsi="Bookman Old Style" w:cs="Times New Roman"/>
        </w:rPr>
        <w:t xml:space="preserve"> moral yang </w:t>
      </w:r>
      <w:proofErr w:type="spellStart"/>
      <w:r w:rsidRPr="00E65D1C">
        <w:rPr>
          <w:rFonts w:ascii="Bookman Old Style" w:eastAsia="Times New Roman" w:hAnsi="Bookman Old Style" w:cs="Times New Roman"/>
        </w:rPr>
        <w:t>terungkap</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dalam</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teks</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dalam</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kaitannya</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dengan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pendidikan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karakter</w:t>
      </w:r>
      <w:proofErr w:type="spellEnd"/>
      <w:r w:rsidRPr="00E65D1C">
        <w:rPr>
          <w:rFonts w:ascii="Bookman Old Style" w:eastAsia="Times New Roman" w:hAnsi="Bookman Old Style" w:cs="Times New Roman"/>
        </w:rPr>
        <w:t xml:space="preserve"> yang </w:t>
      </w:r>
      <w:proofErr w:type="spellStart"/>
      <w:r w:rsidRPr="00E65D1C">
        <w:rPr>
          <w:rFonts w:ascii="Bookman Old Style" w:eastAsia="Times New Roman" w:hAnsi="Bookman Old Style" w:cs="Times New Roman"/>
        </w:rPr>
        <w:t>berkembang</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dalam</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masyarakat</w:t>
      </w:r>
      <w:proofErr w:type="spellEnd"/>
      <w:r w:rsidRPr="00E65D1C">
        <w:rPr>
          <w:rFonts w:ascii="Bookman Old Style" w:eastAsia="Times New Roman" w:hAnsi="Bookman Old Style" w:cs="Times New Roman"/>
        </w:rPr>
        <w:t xml:space="preserve"> masa </w:t>
      </w:r>
      <w:proofErr w:type="spellStart"/>
      <w:r w:rsidRPr="00E65D1C">
        <w:rPr>
          <w:rFonts w:ascii="Bookman Old Style" w:eastAsia="Times New Roman" w:hAnsi="Bookman Old Style" w:cs="Times New Roman"/>
        </w:rPr>
        <w:t>kini</w:t>
      </w:r>
      <w:proofErr w:type="spellEnd"/>
      <w:r w:rsidRPr="00E65D1C">
        <w:rPr>
          <w:rFonts w:ascii="Bookman Old Style" w:eastAsia="Times New Roman" w:hAnsi="Bookman Old Style" w:cs="Times New Roman"/>
        </w:rPr>
        <w:t xml:space="preserve">, (4) </w:t>
      </w:r>
      <w:proofErr w:type="spellStart"/>
      <w:r w:rsidRPr="00E65D1C">
        <w:rPr>
          <w:rFonts w:ascii="Bookman Old Style" w:eastAsia="Times New Roman" w:hAnsi="Bookman Old Style" w:cs="Times New Roman"/>
        </w:rPr>
        <w:t>koherensi</w:t>
      </w:r>
      <w:proofErr w:type="spellEnd"/>
      <w:r w:rsidRPr="00E65D1C">
        <w:rPr>
          <w:rFonts w:ascii="Bookman Old Style" w:eastAsia="Times New Roman" w:hAnsi="Bookman Old Style" w:cs="Times New Roman"/>
        </w:rPr>
        <w:t xml:space="preserve"> internal, </w:t>
      </w:r>
      <w:proofErr w:type="spellStart"/>
      <w:r w:rsidRPr="00E65D1C">
        <w:rPr>
          <w:rFonts w:ascii="Bookman Old Style" w:eastAsia="Times New Roman" w:hAnsi="Bookman Old Style" w:cs="Times New Roman"/>
        </w:rPr>
        <w:t>dilakukan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dalam</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rangka</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membangun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satu</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pemahaman</w:t>
      </w:r>
      <w:proofErr w:type="spellEnd"/>
      <w:r w:rsidRPr="00E65D1C">
        <w:rPr>
          <w:rFonts w:ascii="Bookman Old Style" w:eastAsia="Times New Roman" w:hAnsi="Bookman Old Style" w:cs="Times New Roman"/>
        </w:rPr>
        <w:t xml:space="preserve"> yang </w:t>
      </w:r>
      <w:proofErr w:type="spellStart"/>
      <w:r w:rsidRPr="00E65D1C">
        <w:rPr>
          <w:rFonts w:ascii="Bookman Old Style" w:eastAsia="Times New Roman" w:hAnsi="Bookman Old Style" w:cs="Times New Roman"/>
        </w:rPr>
        <w:t>utuh</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mengenai</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hubungan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ajaran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Sunan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Giri</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keberadaan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wayang</w:t>
      </w:r>
      <w:proofErr w:type="spellEnd"/>
      <w:r w:rsidRPr="00E65D1C">
        <w:rPr>
          <w:rFonts w:ascii="Bookman Old Style" w:eastAsia="Times New Roman" w:hAnsi="Bookman Old Style" w:cs="Times New Roman"/>
        </w:rPr>
        <w:t xml:space="preserve"> tauhid, dan </w:t>
      </w:r>
      <w:proofErr w:type="spellStart"/>
      <w:r w:rsidRPr="00E65D1C">
        <w:rPr>
          <w:rFonts w:ascii="Bookman Old Style" w:eastAsia="Times New Roman" w:hAnsi="Bookman Old Style" w:cs="Times New Roman"/>
        </w:rPr>
        <w:t>nilai-nilai</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kearifan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lokalnya</w:t>
      </w:r>
      <w:proofErr w:type="spellEnd"/>
      <w:r w:rsidRPr="00E65D1C">
        <w:rPr>
          <w:rFonts w:ascii="Bookman Old Style" w:eastAsia="Times New Roman" w:hAnsi="Bookman Old Style" w:cs="Times New Roman"/>
        </w:rPr>
        <w:t xml:space="preserve">, dan (5) </w:t>
      </w:r>
      <w:proofErr w:type="spellStart"/>
      <w:r w:rsidRPr="00E65D1C">
        <w:rPr>
          <w:rFonts w:ascii="Bookman Old Style" w:eastAsia="Times New Roman" w:hAnsi="Bookman Old Style" w:cs="Times New Roman"/>
        </w:rPr>
        <w:t>refleksi</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dilakukan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untuk</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melihat</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ajaran</w:t>
      </w:r>
      <w:proofErr w:type="spellEnd"/>
      <w:r w:rsidRPr="00E65D1C">
        <w:rPr>
          <w:rFonts w:ascii="Bookman Old Style" w:eastAsia="Times New Roman" w:hAnsi="Bookman Old Style" w:cs="Times New Roman"/>
        </w:rPr>
        <w:t xml:space="preserve"> moral </w:t>
      </w:r>
      <w:proofErr w:type="spellStart"/>
      <w:r w:rsidRPr="00E65D1C">
        <w:rPr>
          <w:rFonts w:ascii="Bookman Old Style" w:eastAsia="Times New Roman" w:hAnsi="Bookman Old Style" w:cs="Times New Roman"/>
        </w:rPr>
        <w:t>sebagai</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kearifan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lokal</w:t>
      </w:r>
      <w:proofErr w:type="spellEnd"/>
      <w:r w:rsidRPr="00E65D1C">
        <w:rPr>
          <w:rFonts w:ascii="Bookman Old Style" w:eastAsia="Times New Roman" w:hAnsi="Bookman Old Style" w:cs="Times New Roman"/>
        </w:rPr>
        <w:t xml:space="preserve"> yang </w:t>
      </w:r>
      <w:proofErr w:type="spellStart"/>
      <w:r w:rsidRPr="00E65D1C">
        <w:rPr>
          <w:rFonts w:ascii="Bookman Old Style" w:eastAsia="Times New Roman" w:hAnsi="Bookman Old Style" w:cs="Times New Roman"/>
        </w:rPr>
        <w:t>ada</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dihubungkan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dengan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kondisi</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sekarang</w:t>
      </w:r>
      <w:proofErr w:type="spellEnd"/>
      <w:r w:rsidRPr="00E65D1C">
        <w:rPr>
          <w:rFonts w:ascii="Bookman Old Style" w:eastAsia="Times New Roman" w:hAnsi="Bookman Old Style" w:cs="Times New Roman"/>
        </w:rPr>
        <w:t xml:space="preserve"> yang </w:t>
      </w:r>
      <w:proofErr w:type="spellStart"/>
      <w:r w:rsidRPr="00E65D1C">
        <w:rPr>
          <w:rFonts w:ascii="Bookman Old Style" w:eastAsia="Times New Roman" w:hAnsi="Bookman Old Style" w:cs="Times New Roman"/>
        </w:rPr>
        <w:t>sedemikian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penuh</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tantangan</w:t>
      </w:r>
      <w:proofErr w:type="spellEnd"/>
      <w:r w:rsidRPr="00E65D1C">
        <w:rPr>
          <w:rFonts w:ascii="Bookman Old Style" w:eastAsia="Times New Roman" w:hAnsi="Bookman Old Style" w:cs="Times New Roman"/>
        </w:rPr>
        <w:t xml:space="preserve"> yang </w:t>
      </w:r>
      <w:proofErr w:type="spellStart"/>
      <w:r w:rsidRPr="00E65D1C">
        <w:rPr>
          <w:rFonts w:ascii="Bookman Old Style" w:eastAsia="Times New Roman" w:hAnsi="Bookman Old Style" w:cs="Times New Roman"/>
        </w:rPr>
        <w:t>dapat</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merusak</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nilai-nilai</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kearifan</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lokal</w:t>
      </w:r>
      <w:proofErr w:type="spellEnd"/>
      <w:r w:rsidRPr="00E65D1C">
        <w:rPr>
          <w:rFonts w:ascii="Bookman Old Style" w:eastAsia="Times New Roman" w:hAnsi="Bookman Old Style" w:cs="Times New Roman"/>
        </w:rPr>
        <w:t xml:space="preserve"> </w:t>
      </w:r>
      <w:proofErr w:type="spellStart"/>
      <w:r w:rsidRPr="00E65D1C">
        <w:rPr>
          <w:rFonts w:ascii="Bookman Old Style" w:eastAsia="Times New Roman" w:hAnsi="Bookman Old Style" w:cs="Times New Roman"/>
        </w:rPr>
        <w:t>tersebut</w:t>
      </w:r>
      <w:proofErr w:type="spellEnd"/>
      <w:r w:rsidRPr="00E65D1C">
        <w:rPr>
          <w:rFonts w:ascii="Bookman Old Style" w:eastAsia="Times New Roman" w:hAnsi="Bookman Old Style" w:cs="Times New Roman"/>
        </w:rPr>
        <w:t>.</w:t>
      </w:r>
    </w:p>
    <w:p w14:paraId="112A879B" w14:textId="12A1D9F8" w:rsidR="00E65D1C" w:rsidRDefault="00E65D1C" w:rsidP="00E65D1C">
      <w:pPr>
        <w:spacing w:line="276" w:lineRule="auto"/>
        <w:ind w:firstLine="567"/>
        <w:jc w:val="both"/>
        <w:rPr>
          <w:rFonts w:ascii="Bookman Old Style" w:eastAsia="Times New Roman" w:hAnsi="Bookman Old Style" w:cs="Times New Roman"/>
        </w:rPr>
      </w:pPr>
      <w:r>
        <w:rPr>
          <w:rFonts w:ascii="Bookman Old Style" w:eastAsia="Times New Roman" w:hAnsi="Bookman Old Style" w:cs="Times New Roman"/>
        </w:rPr>
        <w:t xml:space="preserve"> </w:t>
      </w:r>
    </w:p>
    <w:p w14:paraId="27A0ECCC" w14:textId="77777777" w:rsidR="00E65D1C" w:rsidRPr="007D05A1" w:rsidRDefault="00E65D1C" w:rsidP="00E65D1C">
      <w:pPr>
        <w:spacing w:before="120" w:after="120" w:line="276" w:lineRule="auto"/>
        <w:ind w:firstLine="0"/>
        <w:rPr>
          <w:rFonts w:ascii="Bookman Old Style" w:eastAsia="Times New Roman" w:hAnsi="Bookman Old Style" w:cs="Times New Roman"/>
          <w:b/>
          <w:u w:val="single"/>
        </w:rPr>
      </w:pPr>
      <w:r w:rsidRPr="007D05A1">
        <w:rPr>
          <w:rFonts w:ascii="Bookman Old Style" w:eastAsia="Times New Roman" w:hAnsi="Bookman Old Style" w:cs="Times New Roman"/>
          <w:b/>
          <w:u w:val="single"/>
          <w:lang w:val="id-ID"/>
        </w:rPr>
        <w:t>H</w:t>
      </w:r>
      <w:r w:rsidRPr="007D05A1">
        <w:rPr>
          <w:rFonts w:ascii="Bookman Old Style" w:eastAsia="Times New Roman" w:hAnsi="Bookman Old Style" w:cs="Times New Roman"/>
          <w:b/>
          <w:u w:val="single"/>
        </w:rPr>
        <w:t xml:space="preserve">ASIL DAN </w:t>
      </w:r>
      <w:r w:rsidRPr="007D05A1">
        <w:rPr>
          <w:rFonts w:ascii="Bookman Old Style" w:eastAsia="Times New Roman" w:hAnsi="Bookman Old Style" w:cs="Times New Roman"/>
          <w:b/>
          <w:u w:val="single"/>
          <w:lang w:val="id-ID"/>
        </w:rPr>
        <w:t>P</w:t>
      </w:r>
      <w:r w:rsidRPr="007D05A1">
        <w:rPr>
          <w:rFonts w:ascii="Bookman Old Style" w:eastAsia="Times New Roman" w:hAnsi="Bookman Old Style" w:cs="Times New Roman"/>
          <w:b/>
          <w:u w:val="single"/>
        </w:rPr>
        <w:t>EMBAHASAN</w:t>
      </w:r>
      <w:r w:rsidRPr="007D05A1">
        <w:rPr>
          <w:rFonts w:ascii="Bookman Old Style" w:eastAsia="Times New Roman" w:hAnsi="Bookman Old Style" w:cs="Times New Roman"/>
          <w:b/>
          <w:u w:val="single"/>
          <w:lang w:val="id-ID"/>
        </w:rPr>
        <w:t xml:space="preserve"> </w:t>
      </w:r>
    </w:p>
    <w:p w14:paraId="29B31DCA" w14:textId="77777777" w:rsidR="00E65D1C" w:rsidRPr="006C3AF1" w:rsidRDefault="00E65D1C" w:rsidP="00E65D1C">
      <w:pPr>
        <w:tabs>
          <w:tab w:val="left" w:pos="567"/>
        </w:tabs>
        <w:rPr>
          <w:rFonts w:ascii="Times New Roman" w:hAnsi="Times New Roman" w:cs="Times New Roman"/>
          <w:b/>
        </w:rPr>
      </w:pPr>
      <w:proofErr w:type="spellStart"/>
      <w:r w:rsidRPr="006C3AF1">
        <w:rPr>
          <w:rFonts w:ascii="Times New Roman" w:hAnsi="Times New Roman" w:cs="Times New Roman"/>
          <w:b/>
        </w:rPr>
        <w:t>Wayang</w:t>
      </w:r>
      <w:proofErr w:type="spellEnd"/>
      <w:r w:rsidRPr="006C3AF1">
        <w:rPr>
          <w:rFonts w:ascii="Times New Roman" w:hAnsi="Times New Roman" w:cs="Times New Roman"/>
          <w:b/>
        </w:rPr>
        <w:t xml:space="preserve"> </w:t>
      </w:r>
      <w:proofErr w:type="spellStart"/>
      <w:r w:rsidRPr="006C3AF1">
        <w:rPr>
          <w:rFonts w:ascii="Times New Roman" w:hAnsi="Times New Roman" w:cs="Times New Roman"/>
          <w:b/>
        </w:rPr>
        <w:t>sebagai</w:t>
      </w:r>
      <w:proofErr w:type="spellEnd"/>
      <w:r w:rsidRPr="006C3AF1">
        <w:rPr>
          <w:rFonts w:ascii="Times New Roman" w:hAnsi="Times New Roman" w:cs="Times New Roman"/>
          <w:b/>
        </w:rPr>
        <w:t xml:space="preserve"> media </w:t>
      </w:r>
      <w:proofErr w:type="spellStart"/>
      <w:r w:rsidRPr="006C3AF1">
        <w:rPr>
          <w:rFonts w:ascii="Times New Roman" w:hAnsi="Times New Roman" w:cs="Times New Roman"/>
          <w:b/>
        </w:rPr>
        <w:t>penyampai</w:t>
      </w:r>
      <w:proofErr w:type="spellEnd"/>
      <w:r w:rsidRPr="006C3AF1">
        <w:rPr>
          <w:rFonts w:ascii="Times New Roman" w:hAnsi="Times New Roman" w:cs="Times New Roman"/>
          <w:b/>
        </w:rPr>
        <w:t xml:space="preserve"> </w:t>
      </w:r>
      <w:proofErr w:type="spellStart"/>
      <w:r w:rsidRPr="006C3AF1">
        <w:rPr>
          <w:rFonts w:ascii="Times New Roman" w:hAnsi="Times New Roman" w:cs="Times New Roman"/>
          <w:b/>
        </w:rPr>
        <w:t>nilai-nilai</w:t>
      </w:r>
      <w:proofErr w:type="spellEnd"/>
      <w:r w:rsidRPr="006C3AF1">
        <w:rPr>
          <w:rFonts w:ascii="Times New Roman" w:hAnsi="Times New Roman" w:cs="Times New Roman"/>
          <w:b/>
        </w:rPr>
        <w:t xml:space="preserve"> </w:t>
      </w:r>
      <w:proofErr w:type="spellStart"/>
      <w:r w:rsidRPr="006C3AF1">
        <w:rPr>
          <w:rFonts w:ascii="Times New Roman" w:hAnsi="Times New Roman" w:cs="Times New Roman"/>
          <w:b/>
        </w:rPr>
        <w:t>Etika</w:t>
      </w:r>
      <w:proofErr w:type="spellEnd"/>
    </w:p>
    <w:p w14:paraId="578A9C62" w14:textId="77777777" w:rsidR="00E65D1C" w:rsidRPr="006C3AF1" w:rsidRDefault="00E65D1C" w:rsidP="00E65D1C">
      <w:pPr>
        <w:pStyle w:val="ListParagraph"/>
        <w:tabs>
          <w:tab w:val="left" w:pos="0"/>
        </w:tabs>
        <w:ind w:left="0" w:firstLine="567"/>
        <w:jc w:val="both"/>
        <w:rPr>
          <w:color w:val="0070C0"/>
          <w:sz w:val="22"/>
          <w:szCs w:val="22"/>
        </w:rPr>
      </w:pPr>
      <w:proofErr w:type="spellStart"/>
      <w:r w:rsidRPr="006C3AF1">
        <w:rPr>
          <w:rFonts w:eastAsia="Palatino Linotype"/>
          <w:spacing w:val="8"/>
          <w:sz w:val="22"/>
          <w:szCs w:val="22"/>
        </w:rPr>
        <w:t>Manusia</w:t>
      </w:r>
      <w:proofErr w:type="spellEnd"/>
      <w:r w:rsidRPr="006C3AF1">
        <w:rPr>
          <w:rFonts w:eastAsia="Palatino Linotype"/>
          <w:spacing w:val="4"/>
          <w:sz w:val="22"/>
          <w:szCs w:val="22"/>
        </w:rPr>
        <w:t xml:space="preserve"> </w:t>
      </w:r>
      <w:proofErr w:type="spellStart"/>
      <w:r w:rsidRPr="006C3AF1">
        <w:rPr>
          <w:rFonts w:eastAsia="Palatino Linotype"/>
          <w:spacing w:val="6"/>
          <w:sz w:val="22"/>
          <w:szCs w:val="22"/>
        </w:rPr>
        <w:t>adalah</w:t>
      </w:r>
      <w:proofErr w:type="spellEnd"/>
      <w:r w:rsidRPr="006C3AF1">
        <w:rPr>
          <w:rFonts w:eastAsia="Palatino Linotype"/>
          <w:spacing w:val="4"/>
          <w:sz w:val="22"/>
          <w:szCs w:val="22"/>
        </w:rPr>
        <w:t xml:space="preserve"> </w:t>
      </w:r>
      <w:proofErr w:type="spellStart"/>
      <w:r w:rsidRPr="006C3AF1">
        <w:rPr>
          <w:rFonts w:eastAsia="Palatino Linotype"/>
          <w:spacing w:val="7"/>
          <w:sz w:val="22"/>
          <w:szCs w:val="22"/>
        </w:rPr>
        <w:t>pencipta</w:t>
      </w:r>
      <w:proofErr w:type="spellEnd"/>
      <w:r w:rsidRPr="006C3AF1">
        <w:rPr>
          <w:rFonts w:eastAsia="Palatino Linotype"/>
          <w:spacing w:val="3"/>
          <w:sz w:val="22"/>
          <w:szCs w:val="22"/>
        </w:rPr>
        <w:t xml:space="preserve"> </w:t>
      </w:r>
      <w:proofErr w:type="spellStart"/>
      <w:r w:rsidRPr="006C3AF1">
        <w:rPr>
          <w:rFonts w:eastAsia="Palatino Linotype"/>
          <w:spacing w:val="7"/>
          <w:sz w:val="22"/>
          <w:szCs w:val="22"/>
        </w:rPr>
        <w:t>kebudayaan</w:t>
      </w:r>
      <w:proofErr w:type="spellEnd"/>
      <w:r w:rsidRPr="006C3AF1">
        <w:rPr>
          <w:rFonts w:eastAsia="Palatino Linotype"/>
          <w:spacing w:val="7"/>
          <w:sz w:val="22"/>
          <w:szCs w:val="22"/>
        </w:rPr>
        <w:t xml:space="preserve">. </w:t>
      </w:r>
      <w:r w:rsidRPr="006C3AF1">
        <w:rPr>
          <w:rFonts w:eastAsia="Palatino Linotype"/>
          <w:spacing w:val="4"/>
          <w:sz w:val="22"/>
          <w:szCs w:val="22"/>
        </w:rPr>
        <w:t xml:space="preserve"> </w:t>
      </w:r>
      <w:proofErr w:type="spellStart"/>
      <w:r w:rsidRPr="006C3AF1">
        <w:rPr>
          <w:rFonts w:eastAsia="Palatino Linotype"/>
          <w:spacing w:val="6"/>
          <w:sz w:val="22"/>
          <w:szCs w:val="22"/>
        </w:rPr>
        <w:t>Segala</w:t>
      </w:r>
      <w:proofErr w:type="spellEnd"/>
      <w:r w:rsidRPr="006C3AF1">
        <w:rPr>
          <w:rFonts w:eastAsia="Palatino Linotype"/>
          <w:sz w:val="22"/>
          <w:szCs w:val="22"/>
        </w:rPr>
        <w:t xml:space="preserve"> </w:t>
      </w:r>
      <w:proofErr w:type="spellStart"/>
      <w:r w:rsidRPr="006C3AF1">
        <w:rPr>
          <w:rFonts w:eastAsia="Palatino Linotype"/>
          <w:sz w:val="22"/>
          <w:szCs w:val="22"/>
        </w:rPr>
        <w:t>sesuatu</w:t>
      </w:r>
      <w:proofErr w:type="spellEnd"/>
      <w:r w:rsidRPr="006C3AF1">
        <w:rPr>
          <w:rFonts w:eastAsia="Palatino Linotype"/>
          <w:spacing w:val="2"/>
          <w:sz w:val="22"/>
          <w:szCs w:val="22"/>
        </w:rPr>
        <w:t xml:space="preserve">   </w:t>
      </w:r>
      <w:r w:rsidRPr="006C3AF1">
        <w:rPr>
          <w:rFonts w:eastAsia="Palatino Linotype"/>
          <w:sz w:val="22"/>
          <w:szCs w:val="22"/>
        </w:rPr>
        <w:t>yang</w:t>
      </w:r>
      <w:r w:rsidRPr="006C3AF1">
        <w:rPr>
          <w:rFonts w:eastAsia="Palatino Linotype"/>
          <w:spacing w:val="3"/>
          <w:sz w:val="22"/>
          <w:szCs w:val="22"/>
        </w:rPr>
        <w:t xml:space="preserve">   </w:t>
      </w:r>
      <w:proofErr w:type="spellStart"/>
      <w:r w:rsidRPr="006C3AF1">
        <w:rPr>
          <w:rFonts w:eastAsia="Palatino Linotype"/>
          <w:sz w:val="22"/>
          <w:szCs w:val="22"/>
        </w:rPr>
        <w:t>diciptakan</w:t>
      </w:r>
      <w:proofErr w:type="spellEnd"/>
      <w:r w:rsidRPr="006C3AF1">
        <w:rPr>
          <w:rFonts w:eastAsia="Palatino Linotype"/>
          <w:spacing w:val="2"/>
          <w:sz w:val="22"/>
          <w:szCs w:val="22"/>
        </w:rPr>
        <w:t xml:space="preserve">   </w:t>
      </w:r>
      <w:proofErr w:type="spellStart"/>
      <w:r w:rsidRPr="006C3AF1">
        <w:rPr>
          <w:rFonts w:eastAsia="Palatino Linotype"/>
          <w:sz w:val="22"/>
          <w:szCs w:val="22"/>
        </w:rPr>
        <w:t>dengan</w:t>
      </w:r>
      <w:proofErr w:type="spellEnd"/>
      <w:r w:rsidRPr="006C3AF1">
        <w:rPr>
          <w:rFonts w:eastAsia="Palatino Linotype"/>
          <w:spacing w:val="3"/>
          <w:sz w:val="22"/>
          <w:szCs w:val="22"/>
        </w:rPr>
        <w:t xml:space="preserve">   </w:t>
      </w:r>
      <w:r w:rsidRPr="006C3AF1">
        <w:rPr>
          <w:rFonts w:eastAsia="Palatino Linotype"/>
          <w:sz w:val="22"/>
          <w:szCs w:val="22"/>
        </w:rPr>
        <w:t>rasa dan</w:t>
      </w:r>
      <w:r w:rsidRPr="006C3AF1">
        <w:rPr>
          <w:rFonts w:eastAsia="Palatino Linotype"/>
          <w:spacing w:val="2"/>
          <w:sz w:val="22"/>
          <w:szCs w:val="22"/>
        </w:rPr>
        <w:t xml:space="preserve">   </w:t>
      </w:r>
      <w:proofErr w:type="spellStart"/>
      <w:r w:rsidRPr="006C3AF1">
        <w:rPr>
          <w:rFonts w:eastAsia="Palatino Linotype"/>
          <w:sz w:val="22"/>
          <w:szCs w:val="22"/>
        </w:rPr>
        <w:t>karsa</w:t>
      </w:r>
      <w:proofErr w:type="spellEnd"/>
      <w:r w:rsidRPr="006C3AF1">
        <w:rPr>
          <w:rFonts w:eastAsia="Palatino Linotype"/>
          <w:spacing w:val="3"/>
          <w:sz w:val="22"/>
          <w:szCs w:val="22"/>
        </w:rPr>
        <w:t xml:space="preserve">   </w:t>
      </w:r>
      <w:proofErr w:type="spellStart"/>
      <w:r w:rsidRPr="006C3AF1">
        <w:rPr>
          <w:rFonts w:eastAsia="Palatino Linotype"/>
          <w:sz w:val="22"/>
          <w:szCs w:val="22"/>
        </w:rPr>
        <w:t>manusia</w:t>
      </w:r>
      <w:proofErr w:type="spellEnd"/>
      <w:r w:rsidRPr="006C3AF1">
        <w:rPr>
          <w:rFonts w:eastAsia="Palatino Linotype"/>
          <w:spacing w:val="3"/>
          <w:sz w:val="22"/>
          <w:szCs w:val="22"/>
        </w:rPr>
        <w:t xml:space="preserve">   </w:t>
      </w:r>
      <w:proofErr w:type="spellStart"/>
      <w:r w:rsidRPr="006C3AF1">
        <w:rPr>
          <w:rFonts w:eastAsia="Palatino Linotype"/>
          <w:sz w:val="22"/>
          <w:szCs w:val="22"/>
        </w:rPr>
        <w:t>dapat</w:t>
      </w:r>
      <w:proofErr w:type="spellEnd"/>
      <w:r w:rsidRPr="006C3AF1">
        <w:rPr>
          <w:rFonts w:eastAsia="Palatino Linotype"/>
          <w:spacing w:val="2"/>
          <w:sz w:val="22"/>
          <w:szCs w:val="22"/>
        </w:rPr>
        <w:t xml:space="preserve">   </w:t>
      </w:r>
      <w:proofErr w:type="spellStart"/>
      <w:r w:rsidRPr="006C3AF1">
        <w:rPr>
          <w:rFonts w:eastAsia="Palatino Linotype"/>
          <w:sz w:val="22"/>
          <w:szCs w:val="22"/>
        </w:rPr>
        <w:t>dipahami</w:t>
      </w:r>
      <w:proofErr w:type="spellEnd"/>
      <w:r w:rsidRPr="006C3AF1">
        <w:rPr>
          <w:rFonts w:eastAsia="Palatino Linotype"/>
          <w:spacing w:val="3"/>
          <w:sz w:val="22"/>
          <w:szCs w:val="22"/>
        </w:rPr>
        <w:t xml:space="preserve">   </w:t>
      </w:r>
      <w:proofErr w:type="spellStart"/>
      <w:r w:rsidRPr="006C3AF1">
        <w:rPr>
          <w:rFonts w:eastAsia="Palatino Linotype"/>
          <w:sz w:val="22"/>
          <w:szCs w:val="22"/>
        </w:rPr>
        <w:t>sebagai</w:t>
      </w:r>
      <w:proofErr w:type="spellEnd"/>
      <w:r w:rsidRPr="006C3AF1">
        <w:rPr>
          <w:rFonts w:eastAsia="Palatino Linotype"/>
          <w:sz w:val="22"/>
          <w:szCs w:val="22"/>
        </w:rPr>
        <w:t xml:space="preserve"> </w:t>
      </w:r>
      <w:proofErr w:type="spellStart"/>
      <w:r w:rsidRPr="006C3AF1">
        <w:rPr>
          <w:rFonts w:eastAsia="Palatino Linotype"/>
          <w:spacing w:val="3"/>
          <w:sz w:val="22"/>
          <w:szCs w:val="22"/>
        </w:rPr>
        <w:t>kebudayaan</w:t>
      </w:r>
      <w:proofErr w:type="spellEnd"/>
      <w:r w:rsidRPr="006C3AF1">
        <w:rPr>
          <w:rFonts w:eastAsia="Palatino Linotype"/>
          <w:spacing w:val="3"/>
          <w:sz w:val="22"/>
          <w:szCs w:val="22"/>
        </w:rPr>
        <w:t>.</w:t>
      </w:r>
      <w:r w:rsidRPr="006C3AF1">
        <w:rPr>
          <w:rFonts w:eastAsia="Palatino Linotype"/>
          <w:spacing w:val="2"/>
          <w:sz w:val="22"/>
          <w:szCs w:val="22"/>
        </w:rPr>
        <w:t xml:space="preserve"> </w:t>
      </w:r>
      <w:proofErr w:type="spellStart"/>
      <w:r w:rsidRPr="006C3AF1">
        <w:rPr>
          <w:rFonts w:eastAsia="Palatino Linotype"/>
          <w:spacing w:val="2"/>
          <w:sz w:val="22"/>
          <w:szCs w:val="22"/>
        </w:rPr>
        <w:t>W</w:t>
      </w:r>
      <w:r w:rsidRPr="006C3AF1">
        <w:rPr>
          <w:rFonts w:eastAsia="Palatino Linotype"/>
          <w:spacing w:val="4"/>
          <w:sz w:val="22"/>
          <w:szCs w:val="22"/>
        </w:rPr>
        <w:t>ayang</w:t>
      </w:r>
      <w:proofErr w:type="spellEnd"/>
      <w:r w:rsidRPr="006C3AF1">
        <w:rPr>
          <w:rFonts w:eastAsia="Palatino Linotype"/>
          <w:spacing w:val="3"/>
          <w:sz w:val="22"/>
          <w:szCs w:val="22"/>
        </w:rPr>
        <w:t xml:space="preserve"> </w:t>
      </w:r>
      <w:proofErr w:type="spellStart"/>
      <w:r w:rsidRPr="006C3AF1">
        <w:rPr>
          <w:rFonts w:eastAsia="Palatino Linotype"/>
          <w:spacing w:val="4"/>
          <w:sz w:val="22"/>
          <w:szCs w:val="22"/>
        </w:rPr>
        <w:t>adalah</w:t>
      </w:r>
      <w:proofErr w:type="spellEnd"/>
      <w:r w:rsidRPr="006C3AF1">
        <w:rPr>
          <w:rFonts w:eastAsia="Palatino Linotype"/>
          <w:spacing w:val="3"/>
          <w:sz w:val="22"/>
          <w:szCs w:val="22"/>
        </w:rPr>
        <w:t xml:space="preserve"> </w:t>
      </w:r>
      <w:proofErr w:type="spellStart"/>
      <w:r w:rsidRPr="006C3AF1">
        <w:rPr>
          <w:rFonts w:eastAsia="Palatino Linotype"/>
          <w:spacing w:val="4"/>
          <w:sz w:val="22"/>
          <w:szCs w:val="22"/>
        </w:rPr>
        <w:t>kebudayaan</w:t>
      </w:r>
      <w:proofErr w:type="spellEnd"/>
      <w:r w:rsidRPr="006C3AF1">
        <w:rPr>
          <w:rFonts w:eastAsia="Palatino Linotype"/>
          <w:spacing w:val="4"/>
          <w:sz w:val="22"/>
          <w:szCs w:val="22"/>
        </w:rPr>
        <w:t>,</w:t>
      </w:r>
      <w:r w:rsidRPr="006C3AF1">
        <w:rPr>
          <w:rFonts w:eastAsia="Palatino Linotype"/>
          <w:spacing w:val="2"/>
          <w:sz w:val="22"/>
          <w:szCs w:val="22"/>
        </w:rPr>
        <w:t xml:space="preserve"> </w:t>
      </w:r>
      <w:proofErr w:type="spellStart"/>
      <w:r w:rsidRPr="006C3AF1">
        <w:rPr>
          <w:rFonts w:eastAsia="Palatino Linotype"/>
          <w:spacing w:val="4"/>
          <w:sz w:val="22"/>
          <w:szCs w:val="22"/>
        </w:rPr>
        <w:t>walaupun</w:t>
      </w:r>
      <w:proofErr w:type="spellEnd"/>
      <w:r w:rsidRPr="006C3AF1">
        <w:rPr>
          <w:rFonts w:eastAsia="Palatino Linotype"/>
          <w:sz w:val="22"/>
          <w:szCs w:val="22"/>
        </w:rPr>
        <w:t xml:space="preserve"> </w:t>
      </w:r>
      <w:proofErr w:type="spellStart"/>
      <w:r w:rsidRPr="006C3AF1">
        <w:rPr>
          <w:rFonts w:eastAsia="Palatino Linotype"/>
          <w:spacing w:val="5"/>
          <w:sz w:val="22"/>
          <w:szCs w:val="22"/>
        </w:rPr>
        <w:t>tidak</w:t>
      </w:r>
      <w:proofErr w:type="spellEnd"/>
      <w:r w:rsidRPr="006C3AF1">
        <w:rPr>
          <w:rFonts w:eastAsia="Palatino Linotype"/>
          <w:spacing w:val="3"/>
          <w:sz w:val="22"/>
          <w:szCs w:val="22"/>
        </w:rPr>
        <w:t xml:space="preserve"> </w:t>
      </w:r>
      <w:proofErr w:type="spellStart"/>
      <w:r w:rsidRPr="006C3AF1">
        <w:rPr>
          <w:rFonts w:eastAsia="Palatino Linotype"/>
          <w:spacing w:val="6"/>
          <w:sz w:val="22"/>
          <w:szCs w:val="22"/>
        </w:rPr>
        <w:t>berasal-muasal</w:t>
      </w:r>
      <w:proofErr w:type="spellEnd"/>
      <w:r w:rsidRPr="006C3AF1">
        <w:rPr>
          <w:rFonts w:eastAsia="Palatino Linotype"/>
          <w:spacing w:val="3"/>
          <w:sz w:val="22"/>
          <w:szCs w:val="22"/>
        </w:rPr>
        <w:t xml:space="preserve"> </w:t>
      </w:r>
      <w:proofErr w:type="spellStart"/>
      <w:r w:rsidRPr="006C3AF1">
        <w:rPr>
          <w:rFonts w:eastAsia="Palatino Linotype"/>
          <w:spacing w:val="7"/>
          <w:sz w:val="22"/>
          <w:szCs w:val="22"/>
        </w:rPr>
        <w:t>sepenuhnya</w:t>
      </w:r>
      <w:proofErr w:type="spellEnd"/>
      <w:r w:rsidRPr="006C3AF1">
        <w:rPr>
          <w:rFonts w:eastAsia="Palatino Linotype"/>
          <w:spacing w:val="4"/>
          <w:sz w:val="22"/>
          <w:szCs w:val="22"/>
        </w:rPr>
        <w:t xml:space="preserve"> </w:t>
      </w:r>
      <w:proofErr w:type="spellStart"/>
      <w:r w:rsidRPr="006C3AF1">
        <w:rPr>
          <w:rFonts w:eastAsia="Palatino Linotype"/>
          <w:spacing w:val="7"/>
          <w:sz w:val="22"/>
          <w:szCs w:val="22"/>
        </w:rPr>
        <w:t>dari</w:t>
      </w:r>
      <w:proofErr w:type="spellEnd"/>
      <w:r w:rsidRPr="006C3AF1">
        <w:rPr>
          <w:rFonts w:eastAsia="Palatino Linotype"/>
          <w:spacing w:val="3"/>
          <w:sz w:val="22"/>
          <w:szCs w:val="22"/>
        </w:rPr>
        <w:t xml:space="preserve"> </w:t>
      </w:r>
      <w:r w:rsidRPr="006C3AF1">
        <w:rPr>
          <w:rFonts w:eastAsia="Palatino Linotype"/>
          <w:spacing w:val="6"/>
          <w:sz w:val="22"/>
          <w:szCs w:val="22"/>
        </w:rPr>
        <w:t>Indonesia,</w:t>
      </w:r>
      <w:r w:rsidRPr="006C3AF1">
        <w:rPr>
          <w:rFonts w:eastAsia="Palatino Linotype"/>
          <w:spacing w:val="4"/>
          <w:sz w:val="22"/>
          <w:szCs w:val="22"/>
        </w:rPr>
        <w:t xml:space="preserve"> </w:t>
      </w:r>
      <w:proofErr w:type="spellStart"/>
      <w:r w:rsidRPr="006C3AF1">
        <w:rPr>
          <w:rFonts w:eastAsia="Palatino Linotype"/>
          <w:spacing w:val="5"/>
          <w:sz w:val="22"/>
          <w:szCs w:val="22"/>
        </w:rPr>
        <w:t>tetapi</w:t>
      </w:r>
      <w:proofErr w:type="spellEnd"/>
      <w:r w:rsidRPr="006C3AF1">
        <w:rPr>
          <w:rFonts w:eastAsia="Palatino Linotype"/>
          <w:spacing w:val="3"/>
          <w:sz w:val="22"/>
          <w:szCs w:val="22"/>
        </w:rPr>
        <w:t xml:space="preserve"> </w:t>
      </w:r>
      <w:proofErr w:type="spellStart"/>
      <w:r w:rsidRPr="006C3AF1">
        <w:rPr>
          <w:rFonts w:eastAsia="Palatino Linotype"/>
          <w:spacing w:val="6"/>
          <w:sz w:val="22"/>
          <w:szCs w:val="22"/>
        </w:rPr>
        <w:t>berdasarkan</w:t>
      </w:r>
      <w:proofErr w:type="spellEnd"/>
      <w:r w:rsidRPr="006C3AF1">
        <w:rPr>
          <w:rFonts w:eastAsia="Palatino Linotype"/>
          <w:spacing w:val="4"/>
          <w:sz w:val="22"/>
          <w:szCs w:val="22"/>
        </w:rPr>
        <w:t xml:space="preserve"> </w:t>
      </w:r>
      <w:proofErr w:type="spellStart"/>
      <w:r w:rsidRPr="006C3AF1">
        <w:rPr>
          <w:rFonts w:eastAsia="Palatino Linotype"/>
          <w:spacing w:val="6"/>
          <w:sz w:val="22"/>
          <w:szCs w:val="22"/>
        </w:rPr>
        <w:t>cipta</w:t>
      </w:r>
      <w:proofErr w:type="spellEnd"/>
      <w:r w:rsidRPr="006C3AF1">
        <w:rPr>
          <w:rFonts w:eastAsia="Palatino Linotype"/>
          <w:spacing w:val="6"/>
          <w:sz w:val="22"/>
          <w:szCs w:val="22"/>
        </w:rPr>
        <w:t>,</w:t>
      </w:r>
      <w:r w:rsidRPr="006C3AF1">
        <w:rPr>
          <w:rFonts w:eastAsia="Palatino Linotype"/>
          <w:spacing w:val="3"/>
          <w:sz w:val="22"/>
          <w:szCs w:val="22"/>
        </w:rPr>
        <w:t xml:space="preserve"> </w:t>
      </w:r>
      <w:r w:rsidRPr="006C3AF1">
        <w:rPr>
          <w:rFonts w:eastAsia="Palatino Linotype"/>
          <w:spacing w:val="7"/>
          <w:sz w:val="22"/>
          <w:szCs w:val="22"/>
        </w:rPr>
        <w:t>rasa</w:t>
      </w:r>
      <w:r w:rsidRPr="006C3AF1">
        <w:rPr>
          <w:rFonts w:eastAsia="Palatino Linotype"/>
          <w:spacing w:val="4"/>
          <w:sz w:val="22"/>
          <w:szCs w:val="22"/>
        </w:rPr>
        <w:t xml:space="preserve"> </w:t>
      </w:r>
      <w:r w:rsidRPr="006C3AF1">
        <w:rPr>
          <w:rFonts w:eastAsia="Palatino Linotype"/>
          <w:spacing w:val="7"/>
          <w:sz w:val="22"/>
          <w:szCs w:val="22"/>
        </w:rPr>
        <w:t>dan</w:t>
      </w:r>
      <w:r w:rsidRPr="006C3AF1">
        <w:rPr>
          <w:rFonts w:eastAsia="Palatino Linotype"/>
          <w:sz w:val="22"/>
          <w:szCs w:val="22"/>
        </w:rPr>
        <w:t xml:space="preserve"> </w:t>
      </w:r>
      <w:proofErr w:type="spellStart"/>
      <w:r w:rsidRPr="006C3AF1">
        <w:rPr>
          <w:rFonts w:eastAsia="Palatino Linotype"/>
          <w:sz w:val="22"/>
          <w:szCs w:val="22"/>
        </w:rPr>
        <w:t>karsa</w:t>
      </w:r>
      <w:proofErr w:type="spellEnd"/>
      <w:r w:rsidRPr="006C3AF1">
        <w:rPr>
          <w:rFonts w:eastAsia="Palatino Linotype"/>
          <w:spacing w:val="-16"/>
          <w:sz w:val="22"/>
          <w:szCs w:val="22"/>
        </w:rPr>
        <w:t xml:space="preserve"> </w:t>
      </w:r>
      <w:r w:rsidRPr="006C3AF1">
        <w:rPr>
          <w:rFonts w:eastAsia="Palatino Linotype"/>
          <w:sz w:val="22"/>
          <w:szCs w:val="22"/>
        </w:rPr>
        <w:t>orang</w:t>
      </w:r>
      <w:r w:rsidRPr="006C3AF1">
        <w:rPr>
          <w:rFonts w:eastAsia="Palatino Linotype"/>
          <w:spacing w:val="-17"/>
          <w:sz w:val="22"/>
          <w:szCs w:val="22"/>
        </w:rPr>
        <w:t xml:space="preserve"> </w:t>
      </w:r>
      <w:r w:rsidRPr="006C3AF1">
        <w:rPr>
          <w:rFonts w:eastAsia="Palatino Linotype"/>
          <w:sz w:val="22"/>
          <w:szCs w:val="22"/>
        </w:rPr>
        <w:t>Indonesia</w:t>
      </w:r>
      <w:r w:rsidRPr="006C3AF1">
        <w:rPr>
          <w:rFonts w:eastAsia="Palatino Linotype"/>
          <w:spacing w:val="-16"/>
          <w:sz w:val="22"/>
          <w:szCs w:val="22"/>
        </w:rPr>
        <w:t xml:space="preserve"> </w:t>
      </w:r>
      <w:r w:rsidRPr="006C3AF1">
        <w:rPr>
          <w:rFonts w:eastAsia="Palatino Linotype"/>
          <w:sz w:val="22"/>
          <w:szCs w:val="22"/>
        </w:rPr>
        <w:t>pada</w:t>
      </w:r>
      <w:r w:rsidRPr="006C3AF1">
        <w:rPr>
          <w:rFonts w:eastAsia="Palatino Linotype"/>
          <w:spacing w:val="-17"/>
          <w:sz w:val="22"/>
          <w:szCs w:val="22"/>
        </w:rPr>
        <w:t xml:space="preserve"> </w:t>
      </w:r>
      <w:proofErr w:type="spellStart"/>
      <w:r w:rsidRPr="006C3AF1">
        <w:rPr>
          <w:rFonts w:eastAsia="Palatino Linotype"/>
          <w:sz w:val="22"/>
          <w:szCs w:val="22"/>
        </w:rPr>
        <w:t>umumnya</w:t>
      </w:r>
      <w:proofErr w:type="spellEnd"/>
      <w:r w:rsidRPr="006C3AF1">
        <w:rPr>
          <w:rFonts w:eastAsia="Palatino Linotype"/>
          <w:spacing w:val="-16"/>
          <w:sz w:val="22"/>
          <w:szCs w:val="22"/>
        </w:rPr>
        <w:t xml:space="preserve"> </w:t>
      </w:r>
      <w:r w:rsidRPr="006C3AF1">
        <w:rPr>
          <w:rFonts w:eastAsia="Palatino Linotype"/>
          <w:sz w:val="22"/>
          <w:szCs w:val="22"/>
        </w:rPr>
        <w:t>dan</w:t>
      </w:r>
      <w:r w:rsidRPr="006C3AF1">
        <w:rPr>
          <w:rFonts w:eastAsia="Palatino Linotype"/>
          <w:spacing w:val="-17"/>
          <w:sz w:val="22"/>
          <w:szCs w:val="22"/>
        </w:rPr>
        <w:t xml:space="preserve"> </w:t>
      </w:r>
      <w:r w:rsidRPr="006C3AF1">
        <w:rPr>
          <w:rFonts w:eastAsia="Palatino Linotype"/>
          <w:sz w:val="22"/>
          <w:szCs w:val="22"/>
        </w:rPr>
        <w:t>orang</w:t>
      </w:r>
      <w:r w:rsidRPr="006C3AF1">
        <w:rPr>
          <w:rFonts w:eastAsia="Palatino Linotype"/>
          <w:spacing w:val="-16"/>
          <w:sz w:val="22"/>
          <w:szCs w:val="22"/>
        </w:rPr>
        <w:t xml:space="preserve"> </w:t>
      </w:r>
      <w:proofErr w:type="spellStart"/>
      <w:r w:rsidRPr="006C3AF1">
        <w:rPr>
          <w:rFonts w:eastAsia="Palatino Linotype"/>
          <w:sz w:val="22"/>
          <w:szCs w:val="22"/>
        </w:rPr>
        <w:t>Jawa</w:t>
      </w:r>
      <w:proofErr w:type="spellEnd"/>
      <w:r w:rsidRPr="006C3AF1">
        <w:rPr>
          <w:rFonts w:eastAsia="Palatino Linotype"/>
          <w:spacing w:val="-17"/>
          <w:sz w:val="22"/>
          <w:szCs w:val="22"/>
        </w:rPr>
        <w:t xml:space="preserve"> </w:t>
      </w:r>
      <w:proofErr w:type="spellStart"/>
      <w:r w:rsidRPr="006C3AF1">
        <w:rPr>
          <w:rFonts w:eastAsia="Palatino Linotype"/>
          <w:sz w:val="22"/>
          <w:szCs w:val="22"/>
        </w:rPr>
        <w:t>khususnya</w:t>
      </w:r>
      <w:proofErr w:type="spellEnd"/>
      <w:r w:rsidRPr="006C3AF1">
        <w:rPr>
          <w:rFonts w:eastAsia="Palatino Linotype"/>
          <w:spacing w:val="-16"/>
          <w:sz w:val="22"/>
          <w:szCs w:val="22"/>
        </w:rPr>
        <w:t xml:space="preserve"> </w:t>
      </w:r>
      <w:proofErr w:type="spellStart"/>
      <w:r w:rsidRPr="006C3AF1">
        <w:rPr>
          <w:rFonts w:eastAsia="Palatino Linotype"/>
          <w:sz w:val="22"/>
          <w:szCs w:val="22"/>
        </w:rPr>
        <w:t>maka</w:t>
      </w:r>
      <w:proofErr w:type="spellEnd"/>
      <w:r w:rsidRPr="006C3AF1">
        <w:rPr>
          <w:rFonts w:eastAsia="Palatino Linotype"/>
          <w:spacing w:val="-17"/>
          <w:sz w:val="22"/>
          <w:szCs w:val="22"/>
        </w:rPr>
        <w:t xml:space="preserve"> </w:t>
      </w:r>
      <w:proofErr w:type="spellStart"/>
      <w:r w:rsidRPr="006C3AF1">
        <w:rPr>
          <w:rFonts w:eastAsia="Palatino Linotype"/>
          <w:sz w:val="22"/>
          <w:szCs w:val="22"/>
        </w:rPr>
        <w:t>wayang</w:t>
      </w:r>
      <w:proofErr w:type="spellEnd"/>
      <w:r w:rsidRPr="006C3AF1">
        <w:rPr>
          <w:rFonts w:eastAsia="Palatino Linotype"/>
          <w:spacing w:val="-17"/>
          <w:sz w:val="22"/>
          <w:szCs w:val="22"/>
        </w:rPr>
        <w:t xml:space="preserve"> </w:t>
      </w:r>
      <w:proofErr w:type="spellStart"/>
      <w:r w:rsidRPr="006C3AF1">
        <w:rPr>
          <w:rFonts w:eastAsia="Palatino Linotype"/>
          <w:sz w:val="22"/>
          <w:szCs w:val="22"/>
        </w:rPr>
        <w:t>menjadi</w:t>
      </w:r>
      <w:proofErr w:type="spellEnd"/>
      <w:r w:rsidRPr="006C3AF1">
        <w:rPr>
          <w:rFonts w:eastAsia="Palatino Linotype"/>
          <w:sz w:val="22"/>
          <w:szCs w:val="22"/>
        </w:rPr>
        <w:t xml:space="preserve"> salah</w:t>
      </w:r>
      <w:r w:rsidRPr="006C3AF1">
        <w:rPr>
          <w:rFonts w:eastAsia="Palatino Linotype"/>
          <w:spacing w:val="-2"/>
          <w:sz w:val="22"/>
          <w:szCs w:val="22"/>
        </w:rPr>
        <w:t xml:space="preserve"> </w:t>
      </w:r>
      <w:proofErr w:type="spellStart"/>
      <w:r w:rsidRPr="006C3AF1">
        <w:rPr>
          <w:rFonts w:eastAsia="Palatino Linotype"/>
          <w:sz w:val="22"/>
          <w:szCs w:val="22"/>
        </w:rPr>
        <w:t>satu</w:t>
      </w:r>
      <w:proofErr w:type="spellEnd"/>
      <w:r w:rsidRPr="006C3AF1">
        <w:rPr>
          <w:rFonts w:eastAsia="Palatino Linotype"/>
          <w:spacing w:val="-3"/>
          <w:sz w:val="22"/>
          <w:szCs w:val="22"/>
        </w:rPr>
        <w:t xml:space="preserve"> </w:t>
      </w:r>
      <w:proofErr w:type="spellStart"/>
      <w:r w:rsidRPr="006C3AF1">
        <w:rPr>
          <w:rFonts w:eastAsia="Palatino Linotype"/>
          <w:sz w:val="22"/>
          <w:szCs w:val="22"/>
        </w:rPr>
        <w:t>khas</w:t>
      </w:r>
      <w:proofErr w:type="spellEnd"/>
      <w:r w:rsidRPr="006C3AF1">
        <w:rPr>
          <w:rFonts w:eastAsia="Palatino Linotype"/>
          <w:spacing w:val="-3"/>
          <w:sz w:val="22"/>
          <w:szCs w:val="22"/>
        </w:rPr>
        <w:t xml:space="preserve"> </w:t>
      </w:r>
      <w:proofErr w:type="spellStart"/>
      <w:r w:rsidRPr="006C3AF1">
        <w:rPr>
          <w:rFonts w:eastAsia="Palatino Linotype"/>
          <w:sz w:val="22"/>
          <w:szCs w:val="22"/>
        </w:rPr>
        <w:t>Jawa</w:t>
      </w:r>
      <w:proofErr w:type="spellEnd"/>
      <w:r w:rsidRPr="006C3AF1">
        <w:rPr>
          <w:rFonts w:eastAsia="Palatino Linotype"/>
          <w:sz w:val="22"/>
          <w:szCs w:val="22"/>
        </w:rPr>
        <w:t xml:space="preserve"> (</w:t>
      </w:r>
      <w:proofErr w:type="spellStart"/>
      <w:r w:rsidRPr="006C3AF1">
        <w:rPr>
          <w:color w:val="000000"/>
          <w:spacing w:val="10"/>
          <w:sz w:val="22"/>
          <w:szCs w:val="22"/>
        </w:rPr>
        <w:t>Kushendrawati</w:t>
      </w:r>
      <w:proofErr w:type="spellEnd"/>
      <w:r w:rsidRPr="006C3AF1">
        <w:rPr>
          <w:color w:val="000000"/>
          <w:spacing w:val="10"/>
          <w:sz w:val="22"/>
          <w:szCs w:val="22"/>
        </w:rPr>
        <w:t>, 2011)</w:t>
      </w:r>
      <w:r w:rsidRPr="006C3AF1">
        <w:rPr>
          <w:rFonts w:eastAsia="Palatino Linotype"/>
          <w:color w:val="00B0F0"/>
          <w:spacing w:val="-3"/>
          <w:sz w:val="22"/>
          <w:szCs w:val="22"/>
        </w:rPr>
        <w:t xml:space="preserve">. </w:t>
      </w:r>
      <w:proofErr w:type="spellStart"/>
      <w:r w:rsidRPr="006C3AF1">
        <w:rPr>
          <w:color w:val="000000" w:themeColor="text1"/>
          <w:sz w:val="22"/>
          <w:szCs w:val="22"/>
          <w:lang w:val="en-ID" w:eastAsia="en-ID"/>
        </w:rPr>
        <w:t>Wayang</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tidak</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dapat</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dipisahkan</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dari</w:t>
      </w:r>
      <w:proofErr w:type="spellEnd"/>
      <w:r w:rsidRPr="006C3AF1">
        <w:rPr>
          <w:color w:val="000000" w:themeColor="text1"/>
          <w:sz w:val="22"/>
          <w:szCs w:val="22"/>
          <w:lang w:val="en-ID" w:eastAsia="en-ID"/>
        </w:rPr>
        <w:t xml:space="preserve"> orang </w:t>
      </w:r>
      <w:proofErr w:type="spellStart"/>
      <w:r w:rsidRPr="006C3AF1">
        <w:rPr>
          <w:color w:val="000000" w:themeColor="text1"/>
          <w:sz w:val="22"/>
          <w:szCs w:val="22"/>
          <w:lang w:val="en-ID" w:eastAsia="en-ID"/>
        </w:rPr>
        <w:t>Jawa</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Wayang</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dalam</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setiap</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tokoh</w:t>
      </w:r>
      <w:proofErr w:type="spellEnd"/>
      <w:r w:rsidRPr="006C3AF1">
        <w:rPr>
          <w:color w:val="000000" w:themeColor="text1"/>
          <w:sz w:val="22"/>
          <w:szCs w:val="22"/>
          <w:lang w:val="en-ID" w:eastAsia="en-ID"/>
        </w:rPr>
        <w:t xml:space="preserve"> dan </w:t>
      </w:r>
      <w:proofErr w:type="spellStart"/>
      <w:r w:rsidRPr="006C3AF1">
        <w:rPr>
          <w:color w:val="000000" w:themeColor="text1"/>
          <w:sz w:val="22"/>
          <w:szCs w:val="22"/>
          <w:lang w:val="en-ID" w:eastAsia="en-ID"/>
        </w:rPr>
        <w:t>lakonnya</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dapat</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dihayati</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sebagai</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pola</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dasar</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kehidupan</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sehari-hari</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Bagi</w:t>
      </w:r>
      <w:proofErr w:type="spellEnd"/>
      <w:r w:rsidRPr="006C3AF1">
        <w:rPr>
          <w:color w:val="000000" w:themeColor="text1"/>
          <w:sz w:val="22"/>
          <w:szCs w:val="22"/>
          <w:lang w:val="en-ID" w:eastAsia="en-ID"/>
        </w:rPr>
        <w:t xml:space="preserve"> orang </w:t>
      </w:r>
      <w:proofErr w:type="spellStart"/>
      <w:r w:rsidRPr="006C3AF1">
        <w:rPr>
          <w:color w:val="000000" w:themeColor="text1"/>
          <w:sz w:val="22"/>
          <w:szCs w:val="22"/>
          <w:lang w:val="en-ID" w:eastAsia="en-ID"/>
        </w:rPr>
        <w:t>Jawa</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cerita</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dalam</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wayang</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diresapi</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sebagai</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pedoman</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hidup</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bagaimanakah</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harus</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bertingkah</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laku</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terhadap</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sesama</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bagaimanakah</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menghayati</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hakikat</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diri</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sebagai</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manusia</w:t>
      </w:r>
      <w:proofErr w:type="spellEnd"/>
      <w:r w:rsidRPr="006C3AF1">
        <w:rPr>
          <w:color w:val="000000" w:themeColor="text1"/>
          <w:sz w:val="22"/>
          <w:szCs w:val="22"/>
          <w:lang w:val="en-ID" w:eastAsia="en-ID"/>
        </w:rPr>
        <w:t xml:space="preserve">, dan </w:t>
      </w:r>
      <w:proofErr w:type="spellStart"/>
      <w:r w:rsidRPr="006C3AF1">
        <w:rPr>
          <w:color w:val="000000" w:themeColor="text1"/>
          <w:sz w:val="22"/>
          <w:szCs w:val="22"/>
          <w:lang w:val="en-ID" w:eastAsia="en-ID"/>
        </w:rPr>
        <w:t>bagaimanakah</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dirinya</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menjalin</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hubungan</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dengan</w:t>
      </w:r>
      <w:proofErr w:type="spellEnd"/>
      <w:r w:rsidRPr="006C3AF1">
        <w:rPr>
          <w:color w:val="000000" w:themeColor="text1"/>
          <w:sz w:val="22"/>
          <w:szCs w:val="22"/>
          <w:lang w:val="en-ID" w:eastAsia="en-ID"/>
        </w:rPr>
        <w:t xml:space="preserve"> Sang </w:t>
      </w:r>
      <w:proofErr w:type="spellStart"/>
      <w:r w:rsidRPr="006C3AF1">
        <w:rPr>
          <w:color w:val="000000" w:themeColor="text1"/>
          <w:sz w:val="22"/>
          <w:szCs w:val="22"/>
          <w:lang w:val="en-ID" w:eastAsia="en-ID"/>
        </w:rPr>
        <w:t>Pencipta</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Cerita-cerita</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dalam</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wayang</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mengiaskan</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perilaku</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watak</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manusia</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dalam</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perjalanannya</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mencapai</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orientasi</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tujuan</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hidup</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baik</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lahir</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maupun</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batin</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Pemahaman</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terhadap</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kias</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tersebut</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tidak</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semata-mata</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dilakukan</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dengan</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pikiran</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melainkan</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dengan</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seluruh</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cipta</w:t>
      </w:r>
      <w:proofErr w:type="spellEnd"/>
      <w:r w:rsidRPr="006C3AF1">
        <w:rPr>
          <w:color w:val="000000" w:themeColor="text1"/>
          <w:sz w:val="22"/>
          <w:szCs w:val="22"/>
          <w:lang w:val="en-ID" w:eastAsia="en-ID"/>
        </w:rPr>
        <w:t xml:space="preserve">, rasa, </w:t>
      </w:r>
      <w:proofErr w:type="spellStart"/>
      <w:r w:rsidRPr="006C3AF1">
        <w:rPr>
          <w:color w:val="000000" w:themeColor="text1"/>
          <w:sz w:val="22"/>
          <w:szCs w:val="22"/>
          <w:lang w:val="en-ID" w:eastAsia="en-ID"/>
        </w:rPr>
        <w:t>karsa</w:t>
      </w:r>
      <w:proofErr w:type="spellEnd"/>
      <w:r w:rsidRPr="006C3AF1">
        <w:rPr>
          <w:color w:val="000000" w:themeColor="text1"/>
          <w:sz w:val="22"/>
          <w:szCs w:val="22"/>
          <w:lang w:val="en-ID" w:eastAsia="en-ID"/>
        </w:rPr>
        <w:t xml:space="preserve"> yang </w:t>
      </w:r>
      <w:proofErr w:type="spellStart"/>
      <w:r w:rsidRPr="006C3AF1">
        <w:rPr>
          <w:color w:val="000000" w:themeColor="text1"/>
          <w:sz w:val="22"/>
          <w:szCs w:val="22"/>
          <w:lang w:val="en-ID" w:eastAsia="en-ID"/>
        </w:rPr>
        <w:t>tergantung</w:t>
      </w:r>
      <w:proofErr w:type="spellEnd"/>
      <w:r w:rsidRPr="006C3AF1">
        <w:rPr>
          <w:color w:val="000000" w:themeColor="text1"/>
          <w:sz w:val="22"/>
          <w:szCs w:val="22"/>
          <w:lang w:val="en-ID" w:eastAsia="en-ID"/>
        </w:rPr>
        <w:t xml:space="preserve"> pada </w:t>
      </w:r>
      <w:proofErr w:type="spellStart"/>
      <w:r w:rsidRPr="006C3AF1">
        <w:rPr>
          <w:color w:val="000000" w:themeColor="text1"/>
          <w:sz w:val="22"/>
          <w:szCs w:val="22"/>
          <w:lang w:val="en-ID" w:eastAsia="en-ID"/>
        </w:rPr>
        <w:t>kedewasaan</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masing-masing</w:t>
      </w:r>
      <w:proofErr w:type="spellEnd"/>
      <w:r w:rsidRPr="006C3AF1">
        <w:rPr>
          <w:color w:val="000000" w:themeColor="text1"/>
          <w:sz w:val="22"/>
          <w:szCs w:val="22"/>
          <w:lang w:val="en-ID" w:eastAsia="en-ID"/>
        </w:rPr>
        <w:t xml:space="preserve"> orang (</w:t>
      </w:r>
      <w:proofErr w:type="spellStart"/>
      <w:r w:rsidRPr="006C3AF1">
        <w:rPr>
          <w:color w:val="000000" w:themeColor="text1"/>
          <w:sz w:val="22"/>
          <w:szCs w:val="22"/>
          <w:lang w:val="en-ID" w:eastAsia="en-ID"/>
        </w:rPr>
        <w:t>Sukirno</w:t>
      </w:r>
      <w:proofErr w:type="spellEnd"/>
      <w:r w:rsidRPr="006C3AF1">
        <w:rPr>
          <w:color w:val="000000" w:themeColor="text1"/>
          <w:sz w:val="22"/>
          <w:szCs w:val="22"/>
          <w:lang w:val="en-ID" w:eastAsia="en-ID"/>
        </w:rPr>
        <w:t xml:space="preserve">, 2009:34). Orang </w:t>
      </w:r>
      <w:proofErr w:type="spellStart"/>
      <w:r w:rsidRPr="006C3AF1">
        <w:rPr>
          <w:color w:val="000000" w:themeColor="text1"/>
          <w:sz w:val="22"/>
          <w:szCs w:val="22"/>
          <w:lang w:val="en-ID" w:eastAsia="en-ID"/>
        </w:rPr>
        <w:t>Jawa</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gemar</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mengidentifikasikan</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diri</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dengan</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bercermin</w:t>
      </w:r>
      <w:proofErr w:type="spellEnd"/>
      <w:r w:rsidRPr="006C3AF1">
        <w:rPr>
          <w:color w:val="000000" w:themeColor="text1"/>
          <w:sz w:val="22"/>
          <w:szCs w:val="22"/>
          <w:lang w:val="en-ID" w:eastAsia="en-ID"/>
        </w:rPr>
        <w:t xml:space="preserve"> dan </w:t>
      </w:r>
      <w:proofErr w:type="spellStart"/>
      <w:r w:rsidRPr="006C3AF1">
        <w:rPr>
          <w:color w:val="000000" w:themeColor="text1"/>
          <w:sz w:val="22"/>
          <w:szCs w:val="22"/>
          <w:lang w:val="en-ID" w:eastAsia="en-ID"/>
        </w:rPr>
        <w:t>sekaligus</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mencontoh</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perilaku</w:t>
      </w:r>
      <w:proofErr w:type="spellEnd"/>
      <w:r w:rsidRPr="006C3AF1">
        <w:rPr>
          <w:color w:val="000000" w:themeColor="text1"/>
          <w:sz w:val="22"/>
          <w:szCs w:val="22"/>
          <w:lang w:val="en-ID" w:eastAsia="en-ID"/>
        </w:rPr>
        <w:t xml:space="preserve"> dan </w:t>
      </w:r>
      <w:proofErr w:type="spellStart"/>
      <w:r w:rsidRPr="006C3AF1">
        <w:rPr>
          <w:color w:val="000000" w:themeColor="text1"/>
          <w:sz w:val="22"/>
          <w:szCs w:val="22"/>
          <w:lang w:val="en-ID" w:eastAsia="en-ID"/>
        </w:rPr>
        <w:t>watak</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tokoh-tokoh</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wayang</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tertentu</w:t>
      </w:r>
      <w:proofErr w:type="spellEnd"/>
      <w:r w:rsidRPr="006C3AF1">
        <w:rPr>
          <w:color w:val="000000" w:themeColor="text1"/>
          <w:sz w:val="22"/>
          <w:szCs w:val="22"/>
          <w:lang w:val="en-ID" w:eastAsia="en-ID"/>
        </w:rPr>
        <w:t>.  </w:t>
      </w:r>
      <w:proofErr w:type="spellStart"/>
      <w:r w:rsidRPr="006C3AF1">
        <w:rPr>
          <w:color w:val="000000" w:themeColor="text1"/>
          <w:sz w:val="22"/>
          <w:szCs w:val="22"/>
          <w:lang w:val="en-ID" w:eastAsia="en-ID"/>
        </w:rPr>
        <w:t>Bentuk</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identifikasi</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tersebut</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tercermin</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dalam</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perilaku</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kehidupan</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sehari-hari</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Pengidentifikasian</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itu</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misalnya</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dapat</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ditunjukkan</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dengan</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pemberian</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nama</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serta</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penyerupaan</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diri</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manusia</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dengan</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tokoh-tokoh</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wayang</w:t>
      </w:r>
      <w:proofErr w:type="spellEnd"/>
      <w:r w:rsidRPr="006C3AF1">
        <w:rPr>
          <w:color w:val="000000" w:themeColor="text1"/>
          <w:sz w:val="22"/>
          <w:szCs w:val="22"/>
          <w:lang w:val="en-ID" w:eastAsia="en-ID"/>
        </w:rPr>
        <w:t xml:space="preserve"> yang </w:t>
      </w:r>
      <w:proofErr w:type="spellStart"/>
      <w:r w:rsidRPr="006C3AF1">
        <w:rPr>
          <w:color w:val="000000" w:themeColor="text1"/>
          <w:sz w:val="22"/>
          <w:szCs w:val="22"/>
          <w:lang w:val="en-ID" w:eastAsia="en-ID"/>
        </w:rPr>
        <w:t>memiliki</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kelebihan-kelebihan</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tertentu</w:t>
      </w:r>
      <w:proofErr w:type="spellEnd"/>
      <w:r w:rsidRPr="006C3AF1">
        <w:rPr>
          <w:color w:val="000000" w:themeColor="text1"/>
          <w:sz w:val="22"/>
          <w:szCs w:val="22"/>
          <w:lang w:val="en-ID" w:eastAsia="en-ID"/>
        </w:rPr>
        <w:t xml:space="preserve">, Orang </w:t>
      </w:r>
      <w:proofErr w:type="spellStart"/>
      <w:r w:rsidRPr="006C3AF1">
        <w:rPr>
          <w:color w:val="000000" w:themeColor="text1"/>
          <w:sz w:val="22"/>
          <w:szCs w:val="22"/>
          <w:lang w:val="en-ID" w:eastAsia="en-ID"/>
        </w:rPr>
        <w:t>Jawa</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kadang-kadang</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berintrospeksi</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diri</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atas</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kejadian</w:t>
      </w:r>
      <w:proofErr w:type="spellEnd"/>
      <w:r w:rsidRPr="006C3AF1">
        <w:rPr>
          <w:color w:val="000000" w:themeColor="text1"/>
          <w:sz w:val="22"/>
          <w:szCs w:val="22"/>
          <w:lang w:val="en-ID" w:eastAsia="en-ID"/>
        </w:rPr>
        <w:t xml:space="preserve"> yang </w:t>
      </w:r>
      <w:proofErr w:type="spellStart"/>
      <w:r w:rsidRPr="006C3AF1">
        <w:rPr>
          <w:color w:val="000000" w:themeColor="text1"/>
          <w:sz w:val="22"/>
          <w:szCs w:val="22"/>
          <w:lang w:val="en-ID" w:eastAsia="en-ID"/>
        </w:rPr>
        <w:t>dialami</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dalam</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kehidupan</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sehari-hari</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dengan</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mengaitkannya</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dengan</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cerita-cerita</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dalam</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lastRenderedPageBreak/>
        <w:t>wayang</w:t>
      </w:r>
      <w:proofErr w:type="spellEnd"/>
      <w:r w:rsidRPr="006C3AF1">
        <w:rPr>
          <w:color w:val="000000" w:themeColor="text1"/>
          <w:sz w:val="22"/>
          <w:szCs w:val="22"/>
          <w:lang w:val="en-ID" w:eastAsia="en-ID"/>
        </w:rPr>
        <w:t xml:space="preserve">. Karena </w:t>
      </w:r>
      <w:proofErr w:type="spellStart"/>
      <w:r w:rsidRPr="006C3AF1">
        <w:rPr>
          <w:color w:val="000000" w:themeColor="text1"/>
          <w:sz w:val="22"/>
          <w:szCs w:val="22"/>
          <w:lang w:val="en-ID" w:eastAsia="en-ID"/>
        </w:rPr>
        <w:t>begitu</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besarnya</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peran</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wayang</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dalam</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kehidupan</w:t>
      </w:r>
      <w:proofErr w:type="spellEnd"/>
      <w:r w:rsidRPr="006C3AF1">
        <w:rPr>
          <w:color w:val="000000" w:themeColor="text1"/>
          <w:sz w:val="22"/>
          <w:szCs w:val="22"/>
          <w:lang w:val="en-ID" w:eastAsia="en-ID"/>
        </w:rPr>
        <w:t xml:space="preserve"> orang </w:t>
      </w:r>
      <w:proofErr w:type="spellStart"/>
      <w:r w:rsidRPr="006C3AF1">
        <w:rPr>
          <w:color w:val="000000" w:themeColor="text1"/>
          <w:sz w:val="22"/>
          <w:szCs w:val="22"/>
          <w:lang w:val="en-ID" w:eastAsia="en-ID"/>
        </w:rPr>
        <w:t>Jawa</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maka</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tidaklah</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berlebihan</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apabila</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dikatakan</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bahwa</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wayang</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merupakan</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identitas</w:t>
      </w:r>
      <w:proofErr w:type="spellEnd"/>
      <w:r w:rsidRPr="006C3AF1">
        <w:rPr>
          <w:color w:val="000000" w:themeColor="text1"/>
          <w:sz w:val="22"/>
          <w:szCs w:val="22"/>
          <w:lang w:val="en-ID" w:eastAsia="en-ID"/>
        </w:rPr>
        <w:t xml:space="preserve"> orang </w:t>
      </w:r>
      <w:proofErr w:type="spellStart"/>
      <w:r w:rsidRPr="006C3AF1">
        <w:rPr>
          <w:color w:val="000000" w:themeColor="text1"/>
          <w:sz w:val="22"/>
          <w:szCs w:val="22"/>
          <w:lang w:val="en-ID" w:eastAsia="en-ID"/>
        </w:rPr>
        <w:t>Jawa</w:t>
      </w:r>
      <w:proofErr w:type="spellEnd"/>
      <w:r w:rsidRPr="006C3AF1">
        <w:rPr>
          <w:color w:val="000000" w:themeColor="text1"/>
          <w:sz w:val="22"/>
          <w:szCs w:val="22"/>
          <w:lang w:val="en-ID" w:eastAsia="en-ID"/>
        </w:rPr>
        <w:t xml:space="preserve"> (</w:t>
      </w:r>
      <w:proofErr w:type="spellStart"/>
      <w:r w:rsidRPr="006C3AF1">
        <w:rPr>
          <w:color w:val="000000" w:themeColor="text1"/>
          <w:sz w:val="22"/>
          <w:szCs w:val="22"/>
          <w:lang w:val="en-ID" w:eastAsia="en-ID"/>
        </w:rPr>
        <w:t>Haryono</w:t>
      </w:r>
      <w:proofErr w:type="spellEnd"/>
      <w:r w:rsidRPr="006C3AF1">
        <w:rPr>
          <w:color w:val="000000" w:themeColor="text1"/>
          <w:sz w:val="22"/>
          <w:szCs w:val="22"/>
          <w:lang w:val="en-ID" w:eastAsia="en-ID"/>
        </w:rPr>
        <w:t>, 2009).</w:t>
      </w:r>
      <w:r w:rsidRPr="006C3AF1">
        <w:rPr>
          <w:sz w:val="22"/>
          <w:szCs w:val="22"/>
        </w:rPr>
        <w:t xml:space="preserve"> </w:t>
      </w:r>
    </w:p>
    <w:p w14:paraId="7B9E38CF" w14:textId="77777777" w:rsidR="00E65D1C" w:rsidRPr="006C3AF1" w:rsidRDefault="00E65D1C" w:rsidP="00E65D1C">
      <w:pPr>
        <w:pStyle w:val="CommentText"/>
        <w:tabs>
          <w:tab w:val="left" w:pos="0"/>
        </w:tabs>
        <w:spacing w:after="0"/>
        <w:ind w:firstLine="567"/>
        <w:jc w:val="both"/>
        <w:rPr>
          <w:rStyle w:val="CommentReference"/>
          <w:rFonts w:ascii="Times New Roman" w:hAnsi="Times New Roman" w:cs="Times New Roman"/>
          <w:sz w:val="22"/>
          <w:szCs w:val="22"/>
        </w:rPr>
      </w:pPr>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Wayang</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adalah</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karya</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seni</w:t>
      </w:r>
      <w:proofErr w:type="spellEnd"/>
      <w:r w:rsidRPr="006C3AF1">
        <w:rPr>
          <w:rStyle w:val="CommentReference"/>
          <w:rFonts w:ascii="Times New Roman" w:hAnsi="Times New Roman" w:cs="Times New Roman"/>
          <w:sz w:val="22"/>
          <w:szCs w:val="22"/>
        </w:rPr>
        <w:t xml:space="preserve"> yang </w:t>
      </w:r>
      <w:proofErr w:type="spellStart"/>
      <w:r w:rsidRPr="006C3AF1">
        <w:rPr>
          <w:rStyle w:val="CommentReference"/>
          <w:rFonts w:ascii="Times New Roman" w:hAnsi="Times New Roman" w:cs="Times New Roman"/>
          <w:sz w:val="22"/>
          <w:szCs w:val="22"/>
        </w:rPr>
        <w:t>mengungkapkan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tentang</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kenyataan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Hubungan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seni</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dengan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kenyataan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menjadi</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perdebatan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sejak</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dulu</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Dalam</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ilmu</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filsafat</w:t>
      </w:r>
      <w:proofErr w:type="spellEnd"/>
      <w:r w:rsidRPr="006C3AF1">
        <w:rPr>
          <w:rStyle w:val="CommentReference"/>
          <w:rFonts w:ascii="Times New Roman" w:hAnsi="Times New Roman" w:cs="Times New Roman"/>
          <w:sz w:val="22"/>
          <w:szCs w:val="22"/>
        </w:rPr>
        <w:t xml:space="preserve">, Plato </w:t>
      </w:r>
      <w:proofErr w:type="spellStart"/>
      <w:r w:rsidRPr="006C3AF1">
        <w:rPr>
          <w:rStyle w:val="CommentReference"/>
          <w:rFonts w:ascii="Times New Roman" w:hAnsi="Times New Roman" w:cs="Times New Roman"/>
          <w:sz w:val="22"/>
          <w:szCs w:val="22"/>
        </w:rPr>
        <w:t>menjelaskan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bahwa</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kenyataan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itu</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bersifat</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hierarkis</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maksudnya</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ada</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bebrapa</w:t>
      </w:r>
      <w:proofErr w:type="spellEnd"/>
      <w:r w:rsidRPr="006C3AF1">
        <w:rPr>
          <w:rStyle w:val="CommentReference"/>
          <w:rFonts w:ascii="Times New Roman" w:hAnsi="Times New Roman" w:cs="Times New Roman"/>
          <w:sz w:val="22"/>
          <w:szCs w:val="22"/>
        </w:rPr>
        <w:t xml:space="preserve"> </w:t>
      </w:r>
      <w:proofErr w:type="spellStart"/>
      <w:proofErr w:type="gramStart"/>
      <w:r w:rsidRPr="006C3AF1">
        <w:rPr>
          <w:rStyle w:val="CommentReference"/>
          <w:rFonts w:ascii="Times New Roman" w:hAnsi="Times New Roman" w:cs="Times New Roman"/>
          <w:sz w:val="22"/>
          <w:szCs w:val="22"/>
        </w:rPr>
        <w:t>tataran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tentang</w:t>
      </w:r>
      <w:proofErr w:type="spellEnd"/>
      <w:proofErr w:type="gramEnd"/>
      <w:r w:rsidRPr="006C3AF1">
        <w:rPr>
          <w:rStyle w:val="CommentReference"/>
          <w:rFonts w:ascii="Times New Roman" w:hAnsi="Times New Roman" w:cs="Times New Roman"/>
          <w:sz w:val="22"/>
          <w:szCs w:val="22"/>
        </w:rPr>
        <w:t xml:space="preserve"> Ada yang </w:t>
      </w:r>
      <w:proofErr w:type="spellStart"/>
      <w:r w:rsidRPr="006C3AF1">
        <w:rPr>
          <w:rStyle w:val="CommentReference"/>
          <w:rFonts w:ascii="Times New Roman" w:hAnsi="Times New Roman" w:cs="Times New Roman"/>
          <w:sz w:val="22"/>
          <w:szCs w:val="22"/>
        </w:rPr>
        <w:t>masing-masing</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mencoba</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melahirkan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nilai-nilai</w:t>
      </w:r>
      <w:proofErr w:type="spellEnd"/>
      <w:r w:rsidRPr="006C3AF1">
        <w:rPr>
          <w:rStyle w:val="CommentReference"/>
          <w:rFonts w:ascii="Times New Roman" w:hAnsi="Times New Roman" w:cs="Times New Roman"/>
          <w:sz w:val="22"/>
          <w:szCs w:val="22"/>
        </w:rPr>
        <w:t xml:space="preserve"> yang </w:t>
      </w:r>
      <w:proofErr w:type="spellStart"/>
      <w:r w:rsidRPr="006C3AF1">
        <w:rPr>
          <w:rStyle w:val="CommentReference"/>
          <w:rFonts w:ascii="Times New Roman" w:hAnsi="Times New Roman" w:cs="Times New Roman"/>
          <w:sz w:val="22"/>
          <w:szCs w:val="22"/>
        </w:rPr>
        <w:t>mengatasi</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tatarannya</w:t>
      </w:r>
      <w:proofErr w:type="spellEnd"/>
      <w:r w:rsidRPr="006C3AF1">
        <w:rPr>
          <w:rStyle w:val="CommentReference"/>
          <w:rFonts w:ascii="Times New Roman" w:hAnsi="Times New Roman" w:cs="Times New Roman"/>
          <w:sz w:val="22"/>
          <w:szCs w:val="22"/>
        </w:rPr>
        <w:t xml:space="preserve">. Yang </w:t>
      </w:r>
      <w:proofErr w:type="spellStart"/>
      <w:r w:rsidRPr="006C3AF1">
        <w:rPr>
          <w:rStyle w:val="CommentReference"/>
          <w:rFonts w:ascii="Times New Roman" w:hAnsi="Times New Roman" w:cs="Times New Roman"/>
          <w:sz w:val="22"/>
          <w:szCs w:val="22"/>
        </w:rPr>
        <w:t>dikatakan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nyata</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secara</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mutlak</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hanya</w:t>
      </w:r>
      <w:proofErr w:type="spellEnd"/>
      <w:r w:rsidRPr="006C3AF1">
        <w:rPr>
          <w:rStyle w:val="CommentReference"/>
          <w:rFonts w:ascii="Times New Roman" w:hAnsi="Times New Roman" w:cs="Times New Roman"/>
          <w:sz w:val="22"/>
          <w:szCs w:val="22"/>
        </w:rPr>
        <w:t xml:space="preserve"> yang </w:t>
      </w:r>
      <w:proofErr w:type="spellStart"/>
      <w:r w:rsidRPr="006C3AF1">
        <w:rPr>
          <w:rStyle w:val="CommentReference"/>
          <w:rFonts w:ascii="Times New Roman" w:hAnsi="Times New Roman" w:cs="Times New Roman"/>
          <w:sz w:val="22"/>
          <w:szCs w:val="22"/>
        </w:rPr>
        <w:t>baik</w:t>
      </w:r>
      <w:proofErr w:type="spellEnd"/>
      <w:r w:rsidRPr="006C3AF1">
        <w:rPr>
          <w:rStyle w:val="CommentReference"/>
          <w:rFonts w:ascii="Times New Roman" w:hAnsi="Times New Roman" w:cs="Times New Roman"/>
          <w:sz w:val="22"/>
          <w:szCs w:val="22"/>
        </w:rPr>
        <w:t xml:space="preserve"> dan </w:t>
      </w:r>
      <w:proofErr w:type="spellStart"/>
      <w:r w:rsidRPr="006C3AF1">
        <w:rPr>
          <w:rStyle w:val="CommentReference"/>
          <w:rFonts w:ascii="Times New Roman" w:hAnsi="Times New Roman" w:cs="Times New Roman"/>
          <w:sz w:val="22"/>
          <w:szCs w:val="22"/>
        </w:rPr>
        <w:t>derajat</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kenyataan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semesta</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tergantung</w:t>
      </w:r>
      <w:proofErr w:type="spellEnd"/>
      <w:r w:rsidRPr="006C3AF1">
        <w:rPr>
          <w:rStyle w:val="CommentReference"/>
          <w:rFonts w:ascii="Times New Roman" w:hAnsi="Times New Roman" w:cs="Times New Roman"/>
          <w:sz w:val="22"/>
          <w:szCs w:val="22"/>
        </w:rPr>
        <w:t xml:space="preserve"> pada </w:t>
      </w:r>
      <w:proofErr w:type="spellStart"/>
      <w:r w:rsidRPr="006C3AF1">
        <w:rPr>
          <w:rStyle w:val="CommentReference"/>
          <w:rFonts w:ascii="Times New Roman" w:hAnsi="Times New Roman" w:cs="Times New Roman"/>
          <w:sz w:val="22"/>
          <w:szCs w:val="22"/>
        </w:rPr>
        <w:t>derajat</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kedekatannya</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terhadap</w:t>
      </w:r>
      <w:proofErr w:type="spellEnd"/>
      <w:r w:rsidRPr="006C3AF1">
        <w:rPr>
          <w:rStyle w:val="CommentReference"/>
          <w:rFonts w:ascii="Times New Roman" w:hAnsi="Times New Roman" w:cs="Times New Roman"/>
          <w:sz w:val="22"/>
          <w:szCs w:val="22"/>
        </w:rPr>
        <w:t xml:space="preserve"> Ada yang </w:t>
      </w:r>
      <w:proofErr w:type="spellStart"/>
      <w:r w:rsidRPr="006C3AF1">
        <w:rPr>
          <w:rStyle w:val="CommentReference"/>
          <w:rFonts w:ascii="Times New Roman" w:hAnsi="Times New Roman" w:cs="Times New Roman"/>
          <w:sz w:val="22"/>
          <w:szCs w:val="22"/>
        </w:rPr>
        <w:t>abadi</w:t>
      </w:r>
      <w:proofErr w:type="spellEnd"/>
      <w:r w:rsidRPr="006C3AF1">
        <w:rPr>
          <w:rStyle w:val="CommentReference"/>
          <w:rFonts w:ascii="Times New Roman" w:hAnsi="Times New Roman" w:cs="Times New Roman"/>
          <w:sz w:val="22"/>
          <w:szCs w:val="22"/>
        </w:rPr>
        <w:t xml:space="preserve">. Dunia </w:t>
      </w:r>
      <w:proofErr w:type="spellStart"/>
      <w:r w:rsidRPr="006C3AF1">
        <w:rPr>
          <w:rStyle w:val="CommentReference"/>
          <w:rFonts w:ascii="Times New Roman" w:hAnsi="Times New Roman" w:cs="Times New Roman"/>
          <w:sz w:val="22"/>
          <w:szCs w:val="22"/>
        </w:rPr>
        <w:t>empirik</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tidak</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mampu</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mewakili</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kentaan</w:t>
      </w:r>
      <w:proofErr w:type="spellEnd"/>
      <w:r w:rsidRPr="006C3AF1">
        <w:rPr>
          <w:rStyle w:val="CommentReference"/>
          <w:rFonts w:ascii="Times New Roman" w:hAnsi="Times New Roman" w:cs="Times New Roman"/>
          <w:sz w:val="22"/>
          <w:szCs w:val="22"/>
        </w:rPr>
        <w:t xml:space="preserve"> yang </w:t>
      </w:r>
      <w:proofErr w:type="spellStart"/>
      <w:r w:rsidRPr="006C3AF1">
        <w:rPr>
          <w:rStyle w:val="CommentReference"/>
          <w:rFonts w:ascii="Times New Roman" w:hAnsi="Times New Roman" w:cs="Times New Roman"/>
          <w:sz w:val="22"/>
          <w:szCs w:val="22"/>
        </w:rPr>
        <w:t>sungguh-sungguh</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hanya</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dapat</w:t>
      </w:r>
      <w:proofErr w:type="spellEnd"/>
      <w:r w:rsidRPr="006C3AF1">
        <w:rPr>
          <w:rStyle w:val="CommentReference"/>
          <w:rFonts w:ascii="Times New Roman" w:hAnsi="Times New Roman" w:cs="Times New Roman"/>
          <w:sz w:val="22"/>
          <w:szCs w:val="22"/>
        </w:rPr>
        <w:t xml:space="preserve"> </w:t>
      </w:r>
      <w:proofErr w:type="spellStart"/>
      <w:proofErr w:type="gramStart"/>
      <w:r w:rsidRPr="006C3AF1">
        <w:rPr>
          <w:rStyle w:val="CommentReference"/>
          <w:rFonts w:ascii="Times New Roman" w:hAnsi="Times New Roman" w:cs="Times New Roman"/>
          <w:sz w:val="22"/>
          <w:szCs w:val="22"/>
        </w:rPr>
        <w:t>mendekatinya</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lewat</w:t>
      </w:r>
      <w:proofErr w:type="spellEnd"/>
      <w:proofErr w:type="gramEnd"/>
      <w:r w:rsidRPr="006C3AF1">
        <w:rPr>
          <w:rStyle w:val="CommentReference"/>
          <w:rFonts w:ascii="Times New Roman" w:hAnsi="Times New Roman" w:cs="Times New Roman"/>
          <w:sz w:val="22"/>
          <w:szCs w:val="22"/>
        </w:rPr>
        <w:t xml:space="preserve"> mimesis </w:t>
      </w:r>
      <w:proofErr w:type="spellStart"/>
      <w:r w:rsidRPr="006C3AF1">
        <w:rPr>
          <w:rStyle w:val="CommentReference"/>
          <w:rFonts w:ascii="Times New Roman" w:hAnsi="Times New Roman" w:cs="Times New Roman"/>
          <w:sz w:val="22"/>
          <w:szCs w:val="22"/>
        </w:rPr>
        <w:t>dengan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cara</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peneladanan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pembayangan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atau</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peniruan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Seni</w:t>
      </w:r>
      <w:proofErr w:type="spellEnd"/>
      <w:r w:rsidRPr="006C3AF1">
        <w:rPr>
          <w:rStyle w:val="CommentReference"/>
          <w:rFonts w:ascii="Times New Roman" w:hAnsi="Times New Roman" w:cs="Times New Roman"/>
          <w:sz w:val="22"/>
          <w:szCs w:val="22"/>
        </w:rPr>
        <w:t xml:space="preserve"> yang </w:t>
      </w:r>
      <w:proofErr w:type="spellStart"/>
      <w:r w:rsidRPr="006C3AF1">
        <w:rPr>
          <w:rStyle w:val="CommentReference"/>
          <w:rFonts w:ascii="Times New Roman" w:hAnsi="Times New Roman" w:cs="Times New Roman"/>
          <w:sz w:val="22"/>
          <w:szCs w:val="22"/>
        </w:rPr>
        <w:t>terbaik</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adalah</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melalui</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peneladanan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kenyataan</w:t>
      </w:r>
      <w:proofErr w:type="spellEnd"/>
      <w:r w:rsidRPr="006C3AF1">
        <w:rPr>
          <w:rStyle w:val="CommentReference"/>
          <w:rFonts w:ascii="Times New Roman" w:hAnsi="Times New Roman" w:cs="Times New Roman"/>
          <w:sz w:val="22"/>
          <w:szCs w:val="22"/>
        </w:rPr>
        <w:t xml:space="preserve"> yang </w:t>
      </w:r>
      <w:proofErr w:type="spellStart"/>
      <w:r w:rsidRPr="006C3AF1">
        <w:rPr>
          <w:rStyle w:val="CommentReference"/>
          <w:rFonts w:ascii="Times New Roman" w:hAnsi="Times New Roman" w:cs="Times New Roman"/>
          <w:sz w:val="22"/>
          <w:szCs w:val="22"/>
        </w:rPr>
        <w:t>mengungkapkan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sesuatu</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makna</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hakiki</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kenyataan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itu</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Pandangan</w:t>
      </w:r>
      <w:proofErr w:type="spellEnd"/>
      <w:r w:rsidRPr="006C3AF1">
        <w:rPr>
          <w:rStyle w:val="CommentReference"/>
          <w:rFonts w:ascii="Times New Roman" w:hAnsi="Times New Roman" w:cs="Times New Roman"/>
          <w:sz w:val="22"/>
          <w:szCs w:val="22"/>
        </w:rPr>
        <w:t xml:space="preserve"> yang </w:t>
      </w:r>
      <w:proofErr w:type="spellStart"/>
      <w:r w:rsidRPr="006C3AF1">
        <w:rPr>
          <w:rStyle w:val="CommentReference"/>
          <w:rFonts w:ascii="Times New Roman" w:hAnsi="Times New Roman" w:cs="Times New Roman"/>
          <w:sz w:val="22"/>
          <w:szCs w:val="22"/>
        </w:rPr>
        <w:t>berbeda</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telah</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disampaikan</w:t>
      </w:r>
      <w:proofErr w:type="spellEnd"/>
      <w:r w:rsidRPr="006C3AF1">
        <w:rPr>
          <w:rStyle w:val="CommentReference"/>
          <w:rFonts w:ascii="Times New Roman" w:hAnsi="Times New Roman" w:cs="Times New Roman"/>
          <w:sz w:val="22"/>
          <w:szCs w:val="22"/>
        </w:rPr>
        <w:t xml:space="preserve"> oleh Aristoteles, </w:t>
      </w:r>
      <w:proofErr w:type="spellStart"/>
      <w:r w:rsidRPr="006C3AF1">
        <w:rPr>
          <w:rStyle w:val="CommentReference"/>
          <w:rFonts w:ascii="Times New Roman" w:hAnsi="Times New Roman" w:cs="Times New Roman"/>
          <w:sz w:val="22"/>
          <w:szCs w:val="22"/>
        </w:rPr>
        <w:t>bahwa</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seorang</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seniman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tidak</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hanya</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sekedar</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meniru</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kenyataan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tidak</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mementaskan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manusia</w:t>
      </w:r>
      <w:proofErr w:type="spellEnd"/>
      <w:r w:rsidRPr="006C3AF1">
        <w:rPr>
          <w:rStyle w:val="CommentReference"/>
          <w:rFonts w:ascii="Times New Roman" w:hAnsi="Times New Roman" w:cs="Times New Roman"/>
          <w:sz w:val="22"/>
          <w:szCs w:val="22"/>
        </w:rPr>
        <w:t xml:space="preserve"> yang </w:t>
      </w:r>
      <w:proofErr w:type="spellStart"/>
      <w:r w:rsidRPr="006C3AF1">
        <w:rPr>
          <w:rStyle w:val="CommentReference"/>
          <w:rFonts w:ascii="Times New Roman" w:hAnsi="Times New Roman" w:cs="Times New Roman"/>
          <w:sz w:val="22"/>
          <w:szCs w:val="22"/>
        </w:rPr>
        <w:t>nyata</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atau</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peristiwa</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sebagaimana</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adanya</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Seniman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menciptakan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dunianya</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sendiri</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Apa</w:t>
      </w:r>
      <w:proofErr w:type="spellEnd"/>
      <w:r w:rsidRPr="006C3AF1">
        <w:rPr>
          <w:rStyle w:val="CommentReference"/>
          <w:rFonts w:ascii="Times New Roman" w:hAnsi="Times New Roman" w:cs="Times New Roman"/>
          <w:sz w:val="22"/>
          <w:szCs w:val="22"/>
        </w:rPr>
        <w:t xml:space="preserve"> yang </w:t>
      </w:r>
      <w:proofErr w:type="spellStart"/>
      <w:r w:rsidRPr="006C3AF1">
        <w:rPr>
          <w:rStyle w:val="CommentReference"/>
          <w:rFonts w:ascii="Times New Roman" w:hAnsi="Times New Roman" w:cs="Times New Roman"/>
          <w:sz w:val="22"/>
          <w:szCs w:val="22"/>
        </w:rPr>
        <w:t>terjadi</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dalam</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ciptaan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seorang</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seniman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masuk</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akal</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dalam</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keseluruhan</w:t>
      </w:r>
      <w:proofErr w:type="spellEnd"/>
      <w:r w:rsidRPr="006C3AF1">
        <w:rPr>
          <w:rStyle w:val="CommentReference"/>
          <w:rFonts w:ascii="Times New Roman" w:hAnsi="Times New Roman" w:cs="Times New Roman"/>
          <w:sz w:val="22"/>
          <w:szCs w:val="22"/>
        </w:rPr>
        <w:t xml:space="preserve"> dunia </w:t>
      </w:r>
      <w:proofErr w:type="spellStart"/>
      <w:r w:rsidRPr="006C3AF1">
        <w:rPr>
          <w:rStyle w:val="CommentReference"/>
          <w:rFonts w:ascii="Times New Roman" w:hAnsi="Times New Roman" w:cs="Times New Roman"/>
          <w:sz w:val="22"/>
          <w:szCs w:val="22"/>
        </w:rPr>
        <w:t>ciptaan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itu</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Menurut</w:t>
      </w:r>
      <w:proofErr w:type="spellEnd"/>
      <w:r w:rsidRPr="006C3AF1">
        <w:rPr>
          <w:rStyle w:val="CommentReference"/>
          <w:rFonts w:ascii="Times New Roman" w:hAnsi="Times New Roman" w:cs="Times New Roman"/>
          <w:sz w:val="22"/>
          <w:szCs w:val="22"/>
        </w:rPr>
        <w:t xml:space="preserve"> Aristoteles </w:t>
      </w:r>
      <w:proofErr w:type="spellStart"/>
      <w:r w:rsidRPr="006C3AF1">
        <w:rPr>
          <w:rStyle w:val="CommentReference"/>
          <w:rFonts w:ascii="Times New Roman" w:hAnsi="Times New Roman" w:cs="Times New Roman"/>
          <w:sz w:val="22"/>
          <w:szCs w:val="22"/>
        </w:rPr>
        <w:t>bahwa</w:t>
      </w:r>
      <w:proofErr w:type="spellEnd"/>
      <w:r w:rsidRPr="006C3AF1">
        <w:rPr>
          <w:rStyle w:val="CommentReference"/>
          <w:rFonts w:ascii="Times New Roman" w:hAnsi="Times New Roman" w:cs="Times New Roman"/>
          <w:sz w:val="22"/>
          <w:szCs w:val="22"/>
        </w:rPr>
        <w:t xml:space="preserve"> </w:t>
      </w:r>
      <w:proofErr w:type="spellStart"/>
      <w:proofErr w:type="gramStart"/>
      <w:r w:rsidRPr="006C3AF1">
        <w:rPr>
          <w:rStyle w:val="CommentReference"/>
          <w:rFonts w:ascii="Times New Roman" w:hAnsi="Times New Roman" w:cs="Times New Roman"/>
          <w:sz w:val="22"/>
          <w:szCs w:val="22"/>
        </w:rPr>
        <w:t>karya</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seni</w:t>
      </w:r>
      <w:proofErr w:type="spellEnd"/>
      <w:proofErr w:type="gram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merupakan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sarana</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pengetahuan</w:t>
      </w:r>
      <w:proofErr w:type="spellEnd"/>
      <w:r w:rsidRPr="006C3AF1">
        <w:rPr>
          <w:rStyle w:val="CommentReference"/>
          <w:rFonts w:ascii="Times New Roman" w:hAnsi="Times New Roman" w:cs="Times New Roman"/>
          <w:sz w:val="22"/>
          <w:szCs w:val="22"/>
        </w:rPr>
        <w:t xml:space="preserve"> yang </w:t>
      </w:r>
      <w:proofErr w:type="spellStart"/>
      <w:r w:rsidRPr="006C3AF1">
        <w:rPr>
          <w:rStyle w:val="CommentReference"/>
          <w:rFonts w:ascii="Times New Roman" w:hAnsi="Times New Roman" w:cs="Times New Roman"/>
          <w:sz w:val="22"/>
          <w:szCs w:val="22"/>
        </w:rPr>
        <w:t>khas</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cara</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unik</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untuk</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membayangkan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pemahaman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tentang</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aspek</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atau</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tahap</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situasi</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manusia</w:t>
      </w:r>
      <w:proofErr w:type="spellEnd"/>
      <w:r w:rsidRPr="006C3AF1">
        <w:rPr>
          <w:rStyle w:val="CommentReference"/>
          <w:rFonts w:ascii="Times New Roman" w:hAnsi="Times New Roman" w:cs="Times New Roman"/>
          <w:sz w:val="22"/>
          <w:szCs w:val="22"/>
        </w:rPr>
        <w:t xml:space="preserve">  yang </w:t>
      </w:r>
      <w:proofErr w:type="spellStart"/>
      <w:r w:rsidRPr="006C3AF1">
        <w:rPr>
          <w:rStyle w:val="CommentReference"/>
          <w:rFonts w:ascii="Times New Roman" w:hAnsi="Times New Roman" w:cs="Times New Roman"/>
          <w:sz w:val="22"/>
          <w:szCs w:val="22"/>
        </w:rPr>
        <w:t>didak</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dapat</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diungkapkan</w:t>
      </w:r>
      <w:proofErr w:type="spellEnd"/>
      <w:r w:rsidRPr="006C3AF1">
        <w:rPr>
          <w:rStyle w:val="CommentReference"/>
          <w:rFonts w:ascii="Times New Roman" w:hAnsi="Times New Roman" w:cs="Times New Roman"/>
          <w:sz w:val="22"/>
          <w:szCs w:val="22"/>
        </w:rPr>
        <w:t xml:space="preserve">  dan </w:t>
      </w:r>
      <w:proofErr w:type="spellStart"/>
      <w:r w:rsidRPr="006C3AF1">
        <w:rPr>
          <w:rStyle w:val="CommentReference"/>
          <w:rFonts w:ascii="Times New Roman" w:hAnsi="Times New Roman" w:cs="Times New Roman"/>
          <w:sz w:val="22"/>
          <w:szCs w:val="22"/>
        </w:rPr>
        <w:t>dikomunikasikan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dengan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jalan</w:t>
      </w:r>
      <w:proofErr w:type="spellEnd"/>
      <w:r w:rsidRPr="006C3AF1">
        <w:rPr>
          <w:rStyle w:val="CommentReference"/>
          <w:rFonts w:ascii="Times New Roman" w:hAnsi="Times New Roman" w:cs="Times New Roman"/>
          <w:sz w:val="22"/>
          <w:szCs w:val="22"/>
        </w:rPr>
        <w:t xml:space="preserve"> lain. </w:t>
      </w:r>
      <w:proofErr w:type="spellStart"/>
      <w:r w:rsidRPr="006C3AF1">
        <w:rPr>
          <w:rStyle w:val="CommentReference"/>
          <w:rFonts w:ascii="Times New Roman" w:hAnsi="Times New Roman" w:cs="Times New Roman"/>
          <w:sz w:val="22"/>
          <w:szCs w:val="22"/>
        </w:rPr>
        <w:t>Kenyataan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bagi</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manusia</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dalam</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kehidupan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sehari-hari</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adalah</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kenyataan</w:t>
      </w:r>
      <w:proofErr w:type="spellEnd"/>
      <w:r w:rsidRPr="006C3AF1">
        <w:rPr>
          <w:rStyle w:val="CommentReference"/>
          <w:rFonts w:ascii="Times New Roman" w:hAnsi="Times New Roman" w:cs="Times New Roman"/>
          <w:sz w:val="22"/>
          <w:szCs w:val="22"/>
        </w:rPr>
        <w:t xml:space="preserve"> yang </w:t>
      </w:r>
      <w:proofErr w:type="spellStart"/>
      <w:r w:rsidRPr="006C3AF1">
        <w:rPr>
          <w:rStyle w:val="CommentReference"/>
          <w:rFonts w:ascii="Times New Roman" w:hAnsi="Times New Roman" w:cs="Times New Roman"/>
          <w:sz w:val="22"/>
          <w:szCs w:val="22"/>
        </w:rPr>
        <w:t>telah</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ditafsirkan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sebelumnya</w:t>
      </w:r>
      <w:proofErr w:type="spellEnd"/>
      <w:r w:rsidRPr="006C3AF1">
        <w:rPr>
          <w:rStyle w:val="CommentReference"/>
          <w:rFonts w:ascii="Times New Roman" w:hAnsi="Times New Roman" w:cs="Times New Roman"/>
          <w:sz w:val="22"/>
          <w:szCs w:val="22"/>
        </w:rPr>
        <w:t xml:space="preserve"> dan yang </w:t>
      </w:r>
      <w:proofErr w:type="spellStart"/>
      <w:r w:rsidRPr="006C3AF1">
        <w:rPr>
          <w:rStyle w:val="CommentReference"/>
          <w:rFonts w:ascii="Times New Roman" w:hAnsi="Times New Roman" w:cs="Times New Roman"/>
          <w:sz w:val="22"/>
          <w:szCs w:val="22"/>
        </w:rPr>
        <w:t>telah</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dialaminya</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secara</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subjektif</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sebagai</w:t>
      </w:r>
      <w:proofErr w:type="spellEnd"/>
      <w:r w:rsidRPr="006C3AF1">
        <w:rPr>
          <w:rStyle w:val="CommentReference"/>
          <w:rFonts w:ascii="Times New Roman" w:hAnsi="Times New Roman" w:cs="Times New Roman"/>
          <w:sz w:val="22"/>
          <w:szCs w:val="22"/>
        </w:rPr>
        <w:t xml:space="preserve"> dunia yang </w:t>
      </w:r>
      <w:proofErr w:type="spellStart"/>
      <w:r w:rsidRPr="006C3AF1">
        <w:rPr>
          <w:rStyle w:val="CommentReference"/>
          <w:rFonts w:ascii="Times New Roman" w:hAnsi="Times New Roman" w:cs="Times New Roman"/>
          <w:sz w:val="22"/>
          <w:szCs w:val="22"/>
        </w:rPr>
        <w:t>bermakna</w:t>
      </w:r>
      <w:proofErr w:type="spellEnd"/>
      <w:r w:rsidRPr="006C3AF1">
        <w:rPr>
          <w:rStyle w:val="CommentReference"/>
          <w:rFonts w:ascii="Times New Roman" w:hAnsi="Times New Roman" w:cs="Times New Roman"/>
          <w:sz w:val="22"/>
          <w:szCs w:val="22"/>
        </w:rPr>
        <w:t xml:space="preserve"> dan </w:t>
      </w:r>
      <w:proofErr w:type="spellStart"/>
      <w:r w:rsidRPr="006C3AF1">
        <w:rPr>
          <w:rStyle w:val="CommentReference"/>
          <w:rFonts w:ascii="Times New Roman" w:hAnsi="Times New Roman" w:cs="Times New Roman"/>
          <w:sz w:val="22"/>
          <w:szCs w:val="22"/>
        </w:rPr>
        <w:t>koheren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Teeuw</w:t>
      </w:r>
      <w:proofErr w:type="spellEnd"/>
      <w:r w:rsidRPr="006C3AF1">
        <w:rPr>
          <w:rStyle w:val="CommentReference"/>
          <w:rFonts w:ascii="Times New Roman" w:hAnsi="Times New Roman" w:cs="Times New Roman"/>
          <w:sz w:val="22"/>
          <w:szCs w:val="22"/>
        </w:rPr>
        <w:t xml:space="preserve">, 1984). </w:t>
      </w:r>
    </w:p>
    <w:p w14:paraId="7FF65BE6" w14:textId="77777777" w:rsidR="00E65D1C" w:rsidRPr="006C3AF1" w:rsidRDefault="00E65D1C" w:rsidP="00E65D1C">
      <w:pPr>
        <w:pStyle w:val="CommentText"/>
        <w:tabs>
          <w:tab w:val="left" w:pos="0"/>
        </w:tabs>
        <w:spacing w:after="0"/>
        <w:ind w:firstLine="567"/>
        <w:jc w:val="both"/>
        <w:rPr>
          <w:rStyle w:val="CommentReference"/>
          <w:rFonts w:ascii="Times New Roman" w:hAnsi="Times New Roman" w:cs="Times New Roman"/>
          <w:sz w:val="22"/>
          <w:szCs w:val="22"/>
        </w:rPr>
      </w:pPr>
      <w:proofErr w:type="spellStart"/>
      <w:r w:rsidRPr="006C3AF1">
        <w:rPr>
          <w:rStyle w:val="CommentReference"/>
          <w:rFonts w:ascii="Times New Roman" w:hAnsi="Times New Roman" w:cs="Times New Roman"/>
          <w:sz w:val="22"/>
          <w:szCs w:val="22"/>
        </w:rPr>
        <w:t>Wayang</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merupakan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refleksi</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dari</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budaya</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Jawa</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dalam</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arti</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pencerminan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dari</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kenyataan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kehidupan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nilai</w:t>
      </w:r>
      <w:proofErr w:type="spellEnd"/>
      <w:r w:rsidRPr="006C3AF1">
        <w:rPr>
          <w:rStyle w:val="CommentReference"/>
          <w:rFonts w:ascii="Times New Roman" w:hAnsi="Times New Roman" w:cs="Times New Roman"/>
          <w:sz w:val="22"/>
          <w:szCs w:val="22"/>
        </w:rPr>
        <w:t xml:space="preserve"> dan </w:t>
      </w:r>
      <w:proofErr w:type="spellStart"/>
      <w:r w:rsidRPr="006C3AF1">
        <w:rPr>
          <w:rStyle w:val="CommentReference"/>
          <w:rFonts w:ascii="Times New Roman" w:hAnsi="Times New Roman" w:cs="Times New Roman"/>
          <w:sz w:val="22"/>
          <w:szCs w:val="22"/>
        </w:rPr>
        <w:t>tujuan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kehidupan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moralitas</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harapan</w:t>
      </w:r>
      <w:proofErr w:type="spellEnd"/>
      <w:r w:rsidRPr="006C3AF1">
        <w:rPr>
          <w:rStyle w:val="CommentReference"/>
          <w:rFonts w:ascii="Times New Roman" w:hAnsi="Times New Roman" w:cs="Times New Roman"/>
          <w:sz w:val="22"/>
          <w:szCs w:val="22"/>
        </w:rPr>
        <w:t xml:space="preserve"> dan </w:t>
      </w:r>
      <w:proofErr w:type="spellStart"/>
      <w:r w:rsidRPr="006C3AF1">
        <w:rPr>
          <w:rStyle w:val="CommentReference"/>
          <w:rFonts w:ascii="Times New Roman" w:hAnsi="Times New Roman" w:cs="Times New Roman"/>
          <w:sz w:val="22"/>
          <w:szCs w:val="22"/>
        </w:rPr>
        <w:t>cita-cita</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kehidupan</w:t>
      </w:r>
      <w:proofErr w:type="spellEnd"/>
      <w:r w:rsidRPr="006C3AF1">
        <w:rPr>
          <w:rStyle w:val="CommentReference"/>
          <w:rFonts w:ascii="Times New Roman" w:hAnsi="Times New Roman" w:cs="Times New Roman"/>
          <w:sz w:val="22"/>
          <w:szCs w:val="22"/>
        </w:rPr>
        <w:t xml:space="preserve"> orang </w:t>
      </w:r>
      <w:proofErr w:type="spellStart"/>
      <w:r w:rsidRPr="006C3AF1">
        <w:rPr>
          <w:rStyle w:val="CommentReference"/>
          <w:rFonts w:ascii="Times New Roman" w:hAnsi="Times New Roman" w:cs="Times New Roman"/>
          <w:sz w:val="22"/>
          <w:szCs w:val="22"/>
        </w:rPr>
        <w:t>Jawa</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Sementara</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itu</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Jatinurcahyo</w:t>
      </w:r>
      <w:proofErr w:type="spellEnd"/>
      <w:r w:rsidRPr="006C3AF1">
        <w:rPr>
          <w:rStyle w:val="CommentReference"/>
          <w:rFonts w:ascii="Times New Roman" w:hAnsi="Times New Roman" w:cs="Times New Roman"/>
          <w:sz w:val="22"/>
          <w:szCs w:val="22"/>
        </w:rPr>
        <w:t xml:space="preserve"> (2021) </w:t>
      </w:r>
      <w:proofErr w:type="spellStart"/>
      <w:r w:rsidRPr="006C3AF1">
        <w:rPr>
          <w:rStyle w:val="CommentReference"/>
          <w:rFonts w:ascii="Times New Roman" w:hAnsi="Times New Roman" w:cs="Times New Roman"/>
          <w:sz w:val="22"/>
          <w:szCs w:val="22"/>
        </w:rPr>
        <w:t>menyatakan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wayang</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adalah</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simbol</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dari</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hidup</w:t>
      </w:r>
      <w:proofErr w:type="spellEnd"/>
      <w:r w:rsidRPr="006C3AF1">
        <w:rPr>
          <w:rStyle w:val="CommentReference"/>
          <w:rFonts w:ascii="Times New Roman" w:hAnsi="Times New Roman" w:cs="Times New Roman"/>
          <w:sz w:val="22"/>
          <w:szCs w:val="22"/>
        </w:rPr>
        <w:t xml:space="preserve"> dan </w:t>
      </w:r>
      <w:proofErr w:type="spellStart"/>
      <w:r w:rsidRPr="006C3AF1">
        <w:rPr>
          <w:rStyle w:val="CommentReference"/>
          <w:rFonts w:ascii="Times New Roman" w:hAnsi="Times New Roman" w:cs="Times New Roman"/>
          <w:sz w:val="22"/>
          <w:szCs w:val="22"/>
        </w:rPr>
        <w:t>kehidupan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manusia</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Dalam</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hal</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ini</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cerita</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wayang</w:t>
      </w:r>
      <w:proofErr w:type="spellEnd"/>
      <w:r w:rsidRPr="006C3AF1">
        <w:rPr>
          <w:rStyle w:val="CommentReference"/>
          <w:rFonts w:ascii="Times New Roman" w:hAnsi="Times New Roman" w:cs="Times New Roman"/>
          <w:sz w:val="22"/>
          <w:szCs w:val="22"/>
        </w:rPr>
        <w:t xml:space="preserve"> pada </w:t>
      </w:r>
      <w:proofErr w:type="spellStart"/>
      <w:r w:rsidRPr="006C3AF1">
        <w:rPr>
          <w:rStyle w:val="CommentReference"/>
          <w:rFonts w:ascii="Times New Roman" w:hAnsi="Times New Roman" w:cs="Times New Roman"/>
          <w:sz w:val="22"/>
          <w:szCs w:val="22"/>
        </w:rPr>
        <w:t>setiap</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pertunjukkan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wayang</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terdapat</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nilai-nilai</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luhur</w:t>
      </w:r>
      <w:proofErr w:type="spellEnd"/>
      <w:r w:rsidRPr="006C3AF1">
        <w:rPr>
          <w:rStyle w:val="CommentReference"/>
          <w:rFonts w:ascii="Times New Roman" w:hAnsi="Times New Roman" w:cs="Times New Roman"/>
          <w:sz w:val="22"/>
          <w:szCs w:val="22"/>
        </w:rPr>
        <w:t xml:space="preserve"> yang </w:t>
      </w:r>
      <w:proofErr w:type="spellStart"/>
      <w:r w:rsidRPr="006C3AF1">
        <w:rPr>
          <w:rStyle w:val="CommentReference"/>
          <w:rFonts w:ascii="Times New Roman" w:hAnsi="Times New Roman" w:cs="Times New Roman"/>
          <w:sz w:val="22"/>
          <w:szCs w:val="22"/>
        </w:rPr>
        <w:t>berguna</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untuk</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masyarakat</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karena</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dapat</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mengetahui</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gambaran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kehidupan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manusia</w:t>
      </w:r>
      <w:proofErr w:type="spellEnd"/>
      <w:r w:rsidRPr="006C3AF1">
        <w:rPr>
          <w:rStyle w:val="CommentReference"/>
          <w:rFonts w:ascii="Times New Roman" w:hAnsi="Times New Roman" w:cs="Times New Roman"/>
          <w:sz w:val="22"/>
          <w:szCs w:val="22"/>
        </w:rPr>
        <w:t xml:space="preserve"> dan </w:t>
      </w:r>
      <w:proofErr w:type="spellStart"/>
      <w:r w:rsidRPr="006C3AF1">
        <w:rPr>
          <w:rStyle w:val="CommentReference"/>
          <w:rFonts w:ascii="Times New Roman" w:hAnsi="Times New Roman" w:cs="Times New Roman"/>
          <w:sz w:val="22"/>
          <w:szCs w:val="22"/>
        </w:rPr>
        <w:t>harus</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bagaimana</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hidup</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ini</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dilakukan</w:t>
      </w:r>
      <w:proofErr w:type="spellEnd"/>
      <w:r w:rsidRPr="006C3AF1">
        <w:rPr>
          <w:rStyle w:val="CommentReference"/>
          <w:rFonts w:ascii="Times New Roman" w:hAnsi="Times New Roman" w:cs="Times New Roman"/>
          <w:sz w:val="22"/>
          <w:szCs w:val="22"/>
        </w:rPr>
        <w:t xml:space="preserve"> oleh </w:t>
      </w:r>
      <w:proofErr w:type="spellStart"/>
      <w:r w:rsidRPr="006C3AF1">
        <w:rPr>
          <w:rStyle w:val="CommentReference"/>
          <w:rFonts w:ascii="Times New Roman" w:hAnsi="Times New Roman" w:cs="Times New Roman"/>
          <w:sz w:val="22"/>
          <w:szCs w:val="22"/>
        </w:rPr>
        <w:t>manusia</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Tidak</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jarang</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bahwa</w:t>
      </w:r>
      <w:proofErr w:type="spellEnd"/>
      <w:r w:rsidRPr="006C3AF1">
        <w:rPr>
          <w:rStyle w:val="CommentReference"/>
          <w:rFonts w:ascii="Times New Roman" w:hAnsi="Times New Roman" w:cs="Times New Roman"/>
          <w:sz w:val="22"/>
          <w:szCs w:val="22"/>
        </w:rPr>
        <w:t xml:space="preserve"> di </w:t>
      </w:r>
      <w:proofErr w:type="spellStart"/>
      <w:r w:rsidRPr="006C3AF1">
        <w:rPr>
          <w:rStyle w:val="CommentReference"/>
          <w:rFonts w:ascii="Times New Roman" w:hAnsi="Times New Roman" w:cs="Times New Roman"/>
          <w:sz w:val="22"/>
          <w:szCs w:val="22"/>
        </w:rPr>
        <w:t>dalam</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pertunjukan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lakon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wayang</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tertentu</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terdapat</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berbagai</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aspek</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etika</w:t>
      </w:r>
      <w:proofErr w:type="spellEnd"/>
      <w:r w:rsidRPr="006C3AF1">
        <w:rPr>
          <w:rStyle w:val="CommentReference"/>
          <w:rFonts w:ascii="Times New Roman" w:hAnsi="Times New Roman" w:cs="Times New Roman"/>
          <w:sz w:val="22"/>
          <w:szCs w:val="22"/>
        </w:rPr>
        <w:t xml:space="preserve"> yang </w:t>
      </w:r>
      <w:proofErr w:type="spellStart"/>
      <w:r w:rsidRPr="006C3AF1">
        <w:rPr>
          <w:rStyle w:val="CommentReference"/>
          <w:rFonts w:ascii="Times New Roman" w:hAnsi="Times New Roman" w:cs="Times New Roman"/>
          <w:sz w:val="22"/>
          <w:szCs w:val="22"/>
        </w:rPr>
        <w:t>kemudian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dijadikan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pedoman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dalam</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kehidupan</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bermasyarakat</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untuk</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memandang</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hakikat</w:t>
      </w:r>
      <w:proofErr w:type="spellEnd"/>
      <w:r w:rsidRPr="006C3AF1">
        <w:rPr>
          <w:rStyle w:val="CommentReference"/>
          <w:rFonts w:ascii="Times New Roman" w:hAnsi="Times New Roman" w:cs="Times New Roman"/>
          <w:sz w:val="22"/>
          <w:szCs w:val="22"/>
        </w:rPr>
        <w:t xml:space="preserve"> </w:t>
      </w:r>
      <w:proofErr w:type="spellStart"/>
      <w:r w:rsidRPr="006C3AF1">
        <w:rPr>
          <w:rStyle w:val="CommentReference"/>
          <w:rFonts w:ascii="Times New Roman" w:hAnsi="Times New Roman" w:cs="Times New Roman"/>
          <w:sz w:val="22"/>
          <w:szCs w:val="22"/>
        </w:rPr>
        <w:t>hidup</w:t>
      </w:r>
      <w:proofErr w:type="spellEnd"/>
      <w:r w:rsidRPr="006C3AF1">
        <w:rPr>
          <w:rStyle w:val="CommentReference"/>
          <w:rFonts w:ascii="Times New Roman" w:hAnsi="Times New Roman" w:cs="Times New Roman"/>
          <w:sz w:val="22"/>
          <w:szCs w:val="22"/>
        </w:rPr>
        <w:t xml:space="preserve"> dan </w:t>
      </w:r>
      <w:proofErr w:type="spellStart"/>
      <w:proofErr w:type="gramStart"/>
      <w:r w:rsidRPr="006C3AF1">
        <w:rPr>
          <w:rStyle w:val="CommentReference"/>
          <w:rFonts w:ascii="Times New Roman" w:hAnsi="Times New Roman" w:cs="Times New Roman"/>
          <w:sz w:val="22"/>
          <w:szCs w:val="22"/>
        </w:rPr>
        <w:t>kehidupan</w:t>
      </w:r>
      <w:proofErr w:type="spellEnd"/>
      <w:r w:rsidRPr="006C3AF1">
        <w:rPr>
          <w:rStyle w:val="CommentReference"/>
          <w:rFonts w:ascii="Times New Roman" w:hAnsi="Times New Roman" w:cs="Times New Roman"/>
          <w:sz w:val="22"/>
          <w:szCs w:val="22"/>
        </w:rPr>
        <w:t>..</w:t>
      </w:r>
      <w:proofErr w:type="gramEnd"/>
      <w:r w:rsidRPr="006C3AF1">
        <w:rPr>
          <w:rStyle w:val="CommentReference"/>
          <w:rFonts w:ascii="Times New Roman" w:hAnsi="Times New Roman" w:cs="Times New Roman"/>
          <w:sz w:val="22"/>
          <w:szCs w:val="22"/>
        </w:rPr>
        <w:t xml:space="preserve"> </w:t>
      </w:r>
    </w:p>
    <w:p w14:paraId="29308CC1" w14:textId="77777777" w:rsidR="00E65D1C" w:rsidRPr="006C3AF1" w:rsidRDefault="00E65D1C" w:rsidP="00E65D1C">
      <w:pPr>
        <w:tabs>
          <w:tab w:val="left" w:pos="0"/>
        </w:tabs>
        <w:ind w:right="-1" w:firstLine="567"/>
        <w:jc w:val="both"/>
        <w:rPr>
          <w:rFonts w:ascii="Times New Roman" w:eastAsia="Times New Roman" w:hAnsi="Times New Roman" w:cs="Times New Roman"/>
          <w:spacing w:val="10"/>
        </w:rPr>
      </w:pPr>
      <w:proofErr w:type="spellStart"/>
      <w:r w:rsidRPr="006C3AF1">
        <w:rPr>
          <w:rFonts w:ascii="Times New Roman" w:hAnsi="Times New Roman" w:cs="Times New Roman"/>
          <w:color w:val="000000" w:themeColor="text1"/>
          <w:shd w:val="clear" w:color="auto" w:fill="FFFFFF"/>
        </w:rPr>
        <w:t>Wayang</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merupakan</w:t>
      </w:r>
      <w:proofErr w:type="spellEnd"/>
      <w:r w:rsidRPr="006C3AF1">
        <w:rPr>
          <w:rFonts w:ascii="Times New Roman" w:hAnsi="Times New Roman" w:cs="Times New Roman"/>
          <w:color w:val="000000" w:themeColor="text1"/>
          <w:shd w:val="clear" w:color="auto" w:fill="FFFFFF"/>
        </w:rPr>
        <w:t xml:space="preserve"> salah </w:t>
      </w:r>
      <w:proofErr w:type="spellStart"/>
      <w:r w:rsidRPr="006C3AF1">
        <w:rPr>
          <w:rFonts w:ascii="Times New Roman" w:hAnsi="Times New Roman" w:cs="Times New Roman"/>
          <w:color w:val="000000" w:themeColor="text1"/>
          <w:shd w:val="clear" w:color="auto" w:fill="FFFFFF"/>
        </w:rPr>
        <w:t>satu</w:t>
      </w:r>
      <w:proofErr w:type="spellEnd"/>
      <w:r w:rsidRPr="006C3AF1">
        <w:rPr>
          <w:rFonts w:ascii="Times New Roman" w:hAnsi="Times New Roman" w:cs="Times New Roman"/>
          <w:color w:val="000000" w:themeColor="text1"/>
          <w:shd w:val="clear" w:color="auto" w:fill="FFFFFF"/>
        </w:rPr>
        <w:t xml:space="preserve"> media </w:t>
      </w:r>
      <w:proofErr w:type="spellStart"/>
      <w:r w:rsidRPr="006C3AF1">
        <w:rPr>
          <w:rFonts w:ascii="Times New Roman" w:hAnsi="Times New Roman" w:cs="Times New Roman"/>
          <w:color w:val="000000" w:themeColor="text1"/>
          <w:shd w:val="clear" w:color="auto" w:fill="FFFFFF"/>
        </w:rPr>
        <w:t>pendidikan</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watak</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bagi</w:t>
      </w:r>
      <w:proofErr w:type="spellEnd"/>
      <w:r w:rsidRPr="006C3AF1">
        <w:rPr>
          <w:rFonts w:ascii="Times New Roman" w:hAnsi="Times New Roman" w:cs="Times New Roman"/>
          <w:color w:val="000000" w:themeColor="text1"/>
          <w:shd w:val="clear" w:color="auto" w:fill="FFFFFF"/>
        </w:rPr>
        <w:t xml:space="preserve"> orang </w:t>
      </w:r>
      <w:proofErr w:type="spellStart"/>
      <w:r w:rsidRPr="006C3AF1">
        <w:rPr>
          <w:rFonts w:ascii="Times New Roman" w:hAnsi="Times New Roman" w:cs="Times New Roman"/>
          <w:color w:val="000000" w:themeColor="text1"/>
          <w:shd w:val="clear" w:color="auto" w:fill="FFFFFF"/>
        </w:rPr>
        <w:t>Jawa</w:t>
      </w:r>
      <w:proofErr w:type="spellEnd"/>
      <w:r w:rsidRPr="006C3AF1">
        <w:rPr>
          <w:rFonts w:ascii="Times New Roman" w:hAnsi="Times New Roman" w:cs="Times New Roman"/>
          <w:color w:val="000000" w:themeColor="text1"/>
          <w:shd w:val="clear" w:color="auto" w:fill="FFFFFF"/>
        </w:rPr>
        <w:t>. </w:t>
      </w:r>
      <w:proofErr w:type="spellStart"/>
      <w:r w:rsidRPr="006C3AF1">
        <w:rPr>
          <w:rFonts w:ascii="Times New Roman" w:hAnsi="Times New Roman" w:cs="Times New Roman"/>
          <w:color w:val="000000" w:themeColor="text1"/>
          <w:shd w:val="clear" w:color="auto" w:fill="FFFFFF"/>
        </w:rPr>
        <w:t>Wayang</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tidak</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mengajarkan</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etika</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secara</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indoktrinasi</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harus</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begini</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atau</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begitu</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melainkan</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memberi</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keleluasaan</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penonton</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untuk</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menafsirkan</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setiap</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kisah</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dengan</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terbuka</w:t>
      </w:r>
      <w:proofErr w:type="spellEnd"/>
      <w:r w:rsidRPr="006C3AF1">
        <w:rPr>
          <w:rFonts w:ascii="Times New Roman" w:hAnsi="Times New Roman" w:cs="Times New Roman"/>
          <w:color w:val="000000" w:themeColor="text1"/>
          <w:shd w:val="clear" w:color="auto" w:fill="FFFFFF"/>
        </w:rPr>
        <w:t>. </w:t>
      </w:r>
      <w:proofErr w:type="spellStart"/>
      <w:r w:rsidRPr="006C3AF1">
        <w:rPr>
          <w:rFonts w:ascii="Times New Roman" w:hAnsi="Times New Roman" w:cs="Times New Roman"/>
          <w:color w:val="000000" w:themeColor="text1"/>
          <w:shd w:val="clear" w:color="auto" w:fill="FFFFFF"/>
        </w:rPr>
        <w:t>Wayang</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tidak</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mengajarkan</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nilai-nilai</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secara</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teoretis</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melainkan</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konkret</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dalam</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cerita</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atau</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lakon-lakon</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tertentu</w:t>
      </w:r>
      <w:proofErr w:type="spellEnd"/>
      <w:r w:rsidRPr="006C3AF1">
        <w:rPr>
          <w:rFonts w:ascii="Times New Roman" w:hAnsi="Times New Roman" w:cs="Times New Roman"/>
          <w:color w:val="000000" w:themeColor="text1"/>
          <w:shd w:val="clear" w:color="auto" w:fill="FFFFFF"/>
        </w:rPr>
        <w:t>. </w:t>
      </w:r>
      <w:proofErr w:type="spellStart"/>
      <w:r w:rsidRPr="006C3AF1">
        <w:rPr>
          <w:rFonts w:ascii="Times New Roman" w:hAnsi="Times New Roman" w:cs="Times New Roman"/>
          <w:color w:val="000000" w:themeColor="text1"/>
          <w:shd w:val="clear" w:color="auto" w:fill="FFFFFF"/>
        </w:rPr>
        <w:t>Melalui</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adegan-adegan</w:t>
      </w:r>
      <w:proofErr w:type="spellEnd"/>
      <w:r w:rsidRPr="006C3AF1">
        <w:rPr>
          <w:rFonts w:ascii="Times New Roman" w:hAnsi="Times New Roman" w:cs="Times New Roman"/>
          <w:color w:val="000000" w:themeColor="text1"/>
          <w:shd w:val="clear" w:color="auto" w:fill="FFFFFF"/>
        </w:rPr>
        <w:t xml:space="preserve"> yang </w:t>
      </w:r>
      <w:proofErr w:type="spellStart"/>
      <w:r w:rsidRPr="006C3AF1">
        <w:rPr>
          <w:rFonts w:ascii="Times New Roman" w:hAnsi="Times New Roman" w:cs="Times New Roman"/>
          <w:color w:val="000000" w:themeColor="text1"/>
          <w:shd w:val="clear" w:color="auto" w:fill="FFFFFF"/>
        </w:rPr>
        <w:t>sifatnya</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lucu</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mengharukan</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membuat</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hati</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panas</w:t>
      </w:r>
      <w:proofErr w:type="spellEnd"/>
      <w:r w:rsidRPr="006C3AF1">
        <w:rPr>
          <w:rFonts w:ascii="Times New Roman" w:hAnsi="Times New Roman" w:cs="Times New Roman"/>
          <w:color w:val="000000" w:themeColor="text1"/>
          <w:shd w:val="clear" w:color="auto" w:fill="FFFFFF"/>
        </w:rPr>
        <w:t xml:space="preserve"> dan </w:t>
      </w:r>
      <w:proofErr w:type="spellStart"/>
      <w:r w:rsidRPr="006C3AF1">
        <w:rPr>
          <w:rFonts w:ascii="Times New Roman" w:hAnsi="Times New Roman" w:cs="Times New Roman"/>
          <w:color w:val="000000" w:themeColor="text1"/>
          <w:shd w:val="clear" w:color="auto" w:fill="FFFFFF"/>
        </w:rPr>
        <w:t>geram</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serta</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membuat</w:t>
      </w:r>
      <w:proofErr w:type="spellEnd"/>
      <w:r w:rsidRPr="006C3AF1">
        <w:rPr>
          <w:rFonts w:ascii="Times New Roman" w:hAnsi="Times New Roman" w:cs="Times New Roman"/>
          <w:color w:val="000000" w:themeColor="text1"/>
          <w:shd w:val="clear" w:color="auto" w:fill="FFFFFF"/>
        </w:rPr>
        <w:t xml:space="preserve"> orang </w:t>
      </w:r>
      <w:proofErr w:type="spellStart"/>
      <w:r w:rsidRPr="006C3AF1">
        <w:rPr>
          <w:rFonts w:ascii="Times New Roman" w:hAnsi="Times New Roman" w:cs="Times New Roman"/>
          <w:color w:val="000000" w:themeColor="text1"/>
          <w:shd w:val="clear" w:color="auto" w:fill="FFFFFF"/>
        </w:rPr>
        <w:t>tersentuh</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hatinya</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menjadikan</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wayang</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sebagai</w:t>
      </w:r>
      <w:proofErr w:type="spellEnd"/>
      <w:r w:rsidRPr="006C3AF1">
        <w:rPr>
          <w:rFonts w:ascii="Times New Roman" w:hAnsi="Times New Roman" w:cs="Times New Roman"/>
          <w:color w:val="000000" w:themeColor="text1"/>
          <w:shd w:val="clear" w:color="auto" w:fill="FFFFFF"/>
        </w:rPr>
        <w:t xml:space="preserve"> media </w:t>
      </w:r>
      <w:proofErr w:type="spellStart"/>
      <w:r w:rsidRPr="006C3AF1">
        <w:rPr>
          <w:rFonts w:ascii="Times New Roman" w:hAnsi="Times New Roman" w:cs="Times New Roman"/>
          <w:color w:val="000000" w:themeColor="text1"/>
          <w:shd w:val="clear" w:color="auto" w:fill="FFFFFF"/>
        </w:rPr>
        <w:t>pendidikan</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watak</w:t>
      </w:r>
      <w:proofErr w:type="spellEnd"/>
      <w:r w:rsidRPr="006C3AF1">
        <w:rPr>
          <w:rFonts w:ascii="Times New Roman" w:hAnsi="Times New Roman" w:cs="Times New Roman"/>
          <w:color w:val="000000" w:themeColor="text1"/>
          <w:shd w:val="clear" w:color="auto" w:fill="FFFFFF"/>
        </w:rPr>
        <w:t xml:space="preserve"> yang total </w:t>
      </w:r>
      <w:proofErr w:type="spellStart"/>
      <w:r w:rsidRPr="006C3AF1">
        <w:rPr>
          <w:rFonts w:ascii="Times New Roman" w:hAnsi="Times New Roman" w:cs="Times New Roman"/>
          <w:color w:val="000000" w:themeColor="text1"/>
          <w:shd w:val="clear" w:color="auto" w:fill="FFFFFF"/>
        </w:rPr>
        <w:t>namun</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dipandang</w:t>
      </w:r>
      <w:proofErr w:type="spellEnd"/>
      <w:r w:rsidRPr="006C3AF1">
        <w:rPr>
          <w:rFonts w:ascii="Times New Roman" w:hAnsi="Times New Roman" w:cs="Times New Roman"/>
          <w:color w:val="000000" w:themeColor="text1"/>
          <w:shd w:val="clear" w:color="auto" w:fill="FFFFFF"/>
        </w:rPr>
        <w:t xml:space="preserve"> non-formal. Nilai-</w:t>
      </w:r>
      <w:proofErr w:type="spellStart"/>
      <w:r w:rsidRPr="006C3AF1">
        <w:rPr>
          <w:rFonts w:ascii="Times New Roman" w:hAnsi="Times New Roman" w:cs="Times New Roman"/>
          <w:color w:val="000000" w:themeColor="text1"/>
          <w:shd w:val="clear" w:color="auto" w:fill="FFFFFF"/>
        </w:rPr>
        <w:t>nilai</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etis</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dalam</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wayang</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tidak</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dapat</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dipisahkan</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dari</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filsafat</w:t>
      </w:r>
      <w:proofErr w:type="spellEnd"/>
      <w:r w:rsidRPr="006C3AF1">
        <w:rPr>
          <w:rFonts w:ascii="Times New Roman" w:hAnsi="Times New Roman" w:cs="Times New Roman"/>
          <w:color w:val="000000" w:themeColor="text1"/>
          <w:shd w:val="clear" w:color="auto" w:fill="FFFFFF"/>
        </w:rPr>
        <w:t xml:space="preserve">, agama, </w:t>
      </w:r>
      <w:proofErr w:type="spellStart"/>
      <w:r w:rsidRPr="006C3AF1">
        <w:rPr>
          <w:rFonts w:ascii="Times New Roman" w:hAnsi="Times New Roman" w:cs="Times New Roman"/>
          <w:color w:val="000000" w:themeColor="text1"/>
          <w:shd w:val="clear" w:color="auto" w:fill="FFFFFF"/>
        </w:rPr>
        <w:t>bahkan</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estetika</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karena</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nilai-nilai</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etis</w:t>
      </w:r>
      <w:proofErr w:type="spellEnd"/>
      <w:r w:rsidRPr="006C3AF1">
        <w:rPr>
          <w:rFonts w:ascii="Times New Roman" w:hAnsi="Times New Roman" w:cs="Times New Roman"/>
          <w:color w:val="000000" w:themeColor="text1"/>
          <w:shd w:val="clear" w:color="auto" w:fill="FFFFFF"/>
        </w:rPr>
        <w:t xml:space="preserve"> di </w:t>
      </w:r>
      <w:proofErr w:type="spellStart"/>
      <w:r w:rsidRPr="006C3AF1">
        <w:rPr>
          <w:rFonts w:ascii="Times New Roman" w:hAnsi="Times New Roman" w:cs="Times New Roman"/>
          <w:color w:val="000000" w:themeColor="text1"/>
          <w:shd w:val="clear" w:color="auto" w:fill="FFFFFF"/>
        </w:rPr>
        <w:t>dalamnya</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memang</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erat</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dengan</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nilai-nilai</w:t>
      </w:r>
      <w:proofErr w:type="spellEnd"/>
      <w:r w:rsidRPr="006C3AF1">
        <w:rPr>
          <w:rFonts w:ascii="Times New Roman" w:hAnsi="Times New Roman" w:cs="Times New Roman"/>
          <w:color w:val="000000" w:themeColor="text1"/>
          <w:shd w:val="clear" w:color="auto" w:fill="FFFFFF"/>
        </w:rPr>
        <w:t xml:space="preserve"> </w:t>
      </w:r>
      <w:proofErr w:type="spellStart"/>
      <w:r w:rsidRPr="006C3AF1">
        <w:rPr>
          <w:rFonts w:ascii="Times New Roman" w:hAnsi="Times New Roman" w:cs="Times New Roman"/>
          <w:color w:val="000000" w:themeColor="text1"/>
          <w:shd w:val="clear" w:color="auto" w:fill="FFFFFF"/>
        </w:rPr>
        <w:t>tersebut</w:t>
      </w:r>
      <w:proofErr w:type="spellEnd"/>
      <w:r w:rsidRPr="006C3AF1">
        <w:rPr>
          <w:rFonts w:ascii="Times New Roman" w:hAnsi="Times New Roman" w:cs="Times New Roman"/>
          <w:color w:val="000000" w:themeColor="text1"/>
          <w:shd w:val="clear" w:color="auto" w:fill="FFFFFF"/>
        </w:rPr>
        <w:t xml:space="preserve"> </w:t>
      </w:r>
      <w:r w:rsidRPr="006C3AF1">
        <w:rPr>
          <w:rFonts w:ascii="Times New Roman" w:hAnsi="Times New Roman" w:cs="Times New Roman"/>
          <w:shd w:val="clear" w:color="auto" w:fill="FFFFFF"/>
        </w:rPr>
        <w:t>(</w:t>
      </w:r>
      <w:proofErr w:type="spellStart"/>
      <w:r w:rsidRPr="006C3AF1">
        <w:rPr>
          <w:rFonts w:ascii="Times New Roman" w:hAnsi="Times New Roman" w:cs="Times New Roman"/>
          <w:shd w:val="clear" w:color="auto" w:fill="FFFFFF"/>
        </w:rPr>
        <w:t>Suseno</w:t>
      </w:r>
      <w:proofErr w:type="spellEnd"/>
      <w:r w:rsidRPr="006C3AF1">
        <w:rPr>
          <w:rFonts w:ascii="Times New Roman" w:hAnsi="Times New Roman" w:cs="Times New Roman"/>
          <w:shd w:val="clear" w:color="auto" w:fill="FFFFFF"/>
        </w:rPr>
        <w:t>, 2020).</w:t>
      </w:r>
    </w:p>
    <w:p w14:paraId="469487E1" w14:textId="77777777" w:rsidR="00E65D1C" w:rsidRPr="006C3AF1" w:rsidRDefault="00E65D1C" w:rsidP="00E65D1C">
      <w:pPr>
        <w:ind w:firstLine="0"/>
        <w:jc w:val="both"/>
        <w:rPr>
          <w:rFonts w:ascii="Times New Roman" w:hAnsi="Times New Roman" w:cs="Times New Roman"/>
          <w:b/>
        </w:rPr>
      </w:pPr>
      <w:proofErr w:type="spellStart"/>
      <w:r w:rsidRPr="006C3AF1">
        <w:rPr>
          <w:rFonts w:ascii="Times New Roman" w:hAnsi="Times New Roman" w:cs="Times New Roman"/>
          <w:b/>
        </w:rPr>
        <w:t>Wayang</w:t>
      </w:r>
      <w:proofErr w:type="spellEnd"/>
      <w:r w:rsidRPr="006C3AF1">
        <w:rPr>
          <w:rFonts w:ascii="Times New Roman" w:hAnsi="Times New Roman" w:cs="Times New Roman"/>
          <w:b/>
        </w:rPr>
        <w:t xml:space="preserve"> tauhid </w:t>
      </w:r>
      <w:proofErr w:type="spellStart"/>
      <w:r w:rsidRPr="006C3AF1">
        <w:rPr>
          <w:rFonts w:ascii="Times New Roman" w:hAnsi="Times New Roman" w:cs="Times New Roman"/>
          <w:b/>
        </w:rPr>
        <w:t>lakon</w:t>
      </w:r>
      <w:proofErr w:type="spellEnd"/>
      <w:r w:rsidRPr="006C3AF1">
        <w:rPr>
          <w:rFonts w:ascii="Times New Roman" w:hAnsi="Times New Roman" w:cs="Times New Roman"/>
          <w:b/>
        </w:rPr>
        <w:t xml:space="preserve"> </w:t>
      </w:r>
      <w:proofErr w:type="spellStart"/>
      <w:r w:rsidRPr="006C3AF1">
        <w:rPr>
          <w:rFonts w:ascii="Times New Roman" w:hAnsi="Times New Roman" w:cs="Times New Roman"/>
          <w:b/>
        </w:rPr>
        <w:t>Babad</w:t>
      </w:r>
      <w:proofErr w:type="spellEnd"/>
      <w:r w:rsidRPr="006C3AF1">
        <w:rPr>
          <w:rFonts w:ascii="Times New Roman" w:hAnsi="Times New Roman" w:cs="Times New Roman"/>
          <w:b/>
        </w:rPr>
        <w:t xml:space="preserve"> </w:t>
      </w:r>
      <w:proofErr w:type="spellStart"/>
      <w:r w:rsidRPr="006C3AF1">
        <w:rPr>
          <w:rFonts w:ascii="Times New Roman" w:hAnsi="Times New Roman" w:cs="Times New Roman"/>
          <w:b/>
        </w:rPr>
        <w:t>Sunan</w:t>
      </w:r>
      <w:proofErr w:type="spellEnd"/>
      <w:r w:rsidRPr="006C3AF1">
        <w:rPr>
          <w:rFonts w:ascii="Times New Roman" w:hAnsi="Times New Roman" w:cs="Times New Roman"/>
          <w:b/>
        </w:rPr>
        <w:t xml:space="preserve"> </w:t>
      </w:r>
      <w:proofErr w:type="spellStart"/>
      <w:r w:rsidRPr="006C3AF1">
        <w:rPr>
          <w:rFonts w:ascii="Times New Roman" w:hAnsi="Times New Roman" w:cs="Times New Roman"/>
          <w:b/>
        </w:rPr>
        <w:t>Giri</w:t>
      </w:r>
      <w:proofErr w:type="spellEnd"/>
      <w:r w:rsidRPr="006C3AF1">
        <w:rPr>
          <w:rFonts w:ascii="Times New Roman" w:hAnsi="Times New Roman" w:cs="Times New Roman"/>
          <w:b/>
        </w:rPr>
        <w:t xml:space="preserve"> </w:t>
      </w:r>
      <w:proofErr w:type="spellStart"/>
      <w:r w:rsidRPr="006C3AF1">
        <w:rPr>
          <w:rFonts w:ascii="Times New Roman" w:hAnsi="Times New Roman" w:cs="Times New Roman"/>
          <w:b/>
        </w:rPr>
        <w:t>sajian</w:t>
      </w:r>
      <w:proofErr w:type="spellEnd"/>
      <w:r w:rsidRPr="006C3AF1">
        <w:rPr>
          <w:rFonts w:ascii="Times New Roman" w:hAnsi="Times New Roman" w:cs="Times New Roman"/>
          <w:b/>
        </w:rPr>
        <w:t xml:space="preserve"> Ki </w:t>
      </w:r>
      <w:proofErr w:type="spellStart"/>
      <w:r w:rsidRPr="006C3AF1">
        <w:rPr>
          <w:rFonts w:ascii="Times New Roman" w:hAnsi="Times New Roman" w:cs="Times New Roman"/>
          <w:b/>
        </w:rPr>
        <w:t>Sunardi</w:t>
      </w:r>
      <w:proofErr w:type="spellEnd"/>
      <w:r w:rsidRPr="006C3AF1">
        <w:rPr>
          <w:rFonts w:ascii="Times New Roman" w:hAnsi="Times New Roman" w:cs="Times New Roman"/>
          <w:b/>
        </w:rPr>
        <w:t xml:space="preserve"> </w:t>
      </w:r>
      <w:proofErr w:type="spellStart"/>
      <w:r w:rsidRPr="006C3AF1">
        <w:rPr>
          <w:rFonts w:ascii="Times New Roman" w:hAnsi="Times New Roman" w:cs="Times New Roman"/>
          <w:b/>
        </w:rPr>
        <w:t>Wirocarito</w:t>
      </w:r>
      <w:proofErr w:type="spellEnd"/>
    </w:p>
    <w:p w14:paraId="4B2D8C51" w14:textId="77777777" w:rsidR="00E65D1C" w:rsidRPr="006C3AF1" w:rsidRDefault="00E65D1C" w:rsidP="00E65D1C">
      <w:pPr>
        <w:pStyle w:val="ListParagraph"/>
        <w:ind w:left="0" w:firstLine="567"/>
        <w:jc w:val="both"/>
        <w:rPr>
          <w:sz w:val="22"/>
          <w:szCs w:val="22"/>
        </w:rPr>
      </w:pPr>
      <w:proofErr w:type="spellStart"/>
      <w:r w:rsidRPr="006C3AF1">
        <w:rPr>
          <w:sz w:val="22"/>
          <w:szCs w:val="22"/>
        </w:rPr>
        <w:t>Tema</w:t>
      </w:r>
      <w:proofErr w:type="spellEnd"/>
      <w:r w:rsidRPr="006C3AF1">
        <w:rPr>
          <w:sz w:val="22"/>
          <w:szCs w:val="22"/>
        </w:rPr>
        <w:t xml:space="preserve"> </w:t>
      </w:r>
      <w:proofErr w:type="spellStart"/>
      <w:r w:rsidRPr="006C3AF1">
        <w:rPr>
          <w:sz w:val="22"/>
          <w:szCs w:val="22"/>
        </w:rPr>
        <w:t>pokok</w:t>
      </w:r>
      <w:proofErr w:type="spellEnd"/>
      <w:r w:rsidRPr="006C3AF1">
        <w:rPr>
          <w:sz w:val="22"/>
          <w:szCs w:val="22"/>
        </w:rPr>
        <w:t xml:space="preserve"> </w:t>
      </w:r>
      <w:proofErr w:type="spellStart"/>
      <w:r w:rsidRPr="006C3AF1">
        <w:rPr>
          <w:sz w:val="22"/>
          <w:szCs w:val="22"/>
        </w:rPr>
        <w:t>wayang</w:t>
      </w:r>
      <w:proofErr w:type="spellEnd"/>
      <w:r w:rsidRPr="006C3AF1">
        <w:rPr>
          <w:sz w:val="22"/>
          <w:szCs w:val="22"/>
        </w:rPr>
        <w:t xml:space="preserve"> tauhid </w:t>
      </w:r>
      <w:proofErr w:type="spellStart"/>
      <w:r w:rsidRPr="006C3AF1">
        <w:rPr>
          <w:sz w:val="22"/>
          <w:szCs w:val="22"/>
        </w:rPr>
        <w:t>lakon</w:t>
      </w:r>
      <w:proofErr w:type="spellEnd"/>
      <w:r w:rsidRPr="006C3AF1">
        <w:rPr>
          <w:sz w:val="22"/>
          <w:szCs w:val="22"/>
        </w:rPr>
        <w:t xml:space="preserve"> B</w:t>
      </w:r>
      <w:r>
        <w:rPr>
          <w:sz w:val="22"/>
          <w:szCs w:val="22"/>
        </w:rPr>
        <w:t>SG</w:t>
      </w:r>
      <w:r w:rsidRPr="006C3AF1">
        <w:rPr>
          <w:sz w:val="22"/>
          <w:szCs w:val="22"/>
        </w:rPr>
        <w:t xml:space="preserve"> </w:t>
      </w:r>
      <w:proofErr w:type="spellStart"/>
      <w:r w:rsidRPr="006C3AF1">
        <w:rPr>
          <w:sz w:val="22"/>
          <w:szCs w:val="22"/>
        </w:rPr>
        <w:t>adalah</w:t>
      </w:r>
      <w:proofErr w:type="spellEnd"/>
      <w:r w:rsidRPr="006C3AF1">
        <w:rPr>
          <w:sz w:val="22"/>
          <w:szCs w:val="22"/>
        </w:rPr>
        <w:t xml:space="preserve"> </w:t>
      </w:r>
      <w:proofErr w:type="spellStart"/>
      <w:r w:rsidRPr="006C3AF1">
        <w:rPr>
          <w:sz w:val="22"/>
          <w:szCs w:val="22"/>
        </w:rPr>
        <w:t>kisah</w:t>
      </w:r>
      <w:proofErr w:type="spellEnd"/>
      <w:r w:rsidRPr="006C3AF1">
        <w:rPr>
          <w:sz w:val="22"/>
          <w:szCs w:val="22"/>
        </w:rPr>
        <w:t xml:space="preserve"> </w:t>
      </w:r>
      <w:proofErr w:type="spellStart"/>
      <w:r w:rsidRPr="006C3AF1">
        <w:rPr>
          <w:sz w:val="22"/>
          <w:szCs w:val="22"/>
        </w:rPr>
        <w:t>perjuangan</w:t>
      </w:r>
      <w:proofErr w:type="spellEnd"/>
      <w:r w:rsidRPr="006C3AF1">
        <w:rPr>
          <w:sz w:val="22"/>
          <w:szCs w:val="22"/>
        </w:rPr>
        <w:t xml:space="preserve"> </w:t>
      </w:r>
      <w:proofErr w:type="spellStart"/>
      <w:r w:rsidRPr="006C3AF1">
        <w:rPr>
          <w:sz w:val="22"/>
          <w:szCs w:val="22"/>
        </w:rPr>
        <w:t>Sunan</w:t>
      </w:r>
      <w:proofErr w:type="spellEnd"/>
      <w:r w:rsidRPr="006C3AF1">
        <w:rPr>
          <w:sz w:val="22"/>
          <w:szCs w:val="22"/>
        </w:rPr>
        <w:t xml:space="preserve"> </w:t>
      </w:r>
      <w:proofErr w:type="spellStart"/>
      <w:r w:rsidRPr="006C3AF1">
        <w:rPr>
          <w:sz w:val="22"/>
          <w:szCs w:val="22"/>
        </w:rPr>
        <w:t>Giri</w:t>
      </w:r>
      <w:proofErr w:type="spellEnd"/>
      <w:r w:rsidRPr="006C3AF1">
        <w:rPr>
          <w:sz w:val="22"/>
          <w:szCs w:val="22"/>
        </w:rPr>
        <w:t xml:space="preserve"> </w:t>
      </w:r>
      <w:proofErr w:type="spellStart"/>
      <w:r w:rsidRPr="006C3AF1">
        <w:rPr>
          <w:sz w:val="22"/>
          <w:szCs w:val="22"/>
        </w:rPr>
        <w:t>mengislamkan</w:t>
      </w:r>
      <w:proofErr w:type="spellEnd"/>
      <w:r w:rsidRPr="006C3AF1">
        <w:rPr>
          <w:sz w:val="22"/>
          <w:szCs w:val="22"/>
        </w:rPr>
        <w:t xml:space="preserve"> </w:t>
      </w:r>
      <w:proofErr w:type="spellStart"/>
      <w:r w:rsidRPr="006C3AF1">
        <w:rPr>
          <w:sz w:val="22"/>
          <w:szCs w:val="22"/>
        </w:rPr>
        <w:t>Resi</w:t>
      </w:r>
      <w:proofErr w:type="spellEnd"/>
      <w:r w:rsidRPr="006C3AF1">
        <w:rPr>
          <w:sz w:val="22"/>
          <w:szCs w:val="22"/>
        </w:rPr>
        <w:t xml:space="preserve"> Minta </w:t>
      </w:r>
      <w:proofErr w:type="spellStart"/>
      <w:r w:rsidRPr="006C3AF1">
        <w:rPr>
          <w:sz w:val="22"/>
          <w:szCs w:val="22"/>
        </w:rPr>
        <w:t>Semeru</w:t>
      </w:r>
      <w:proofErr w:type="spellEnd"/>
      <w:r w:rsidRPr="006C3AF1">
        <w:rPr>
          <w:sz w:val="22"/>
          <w:szCs w:val="22"/>
        </w:rPr>
        <w:t xml:space="preserve"> dan </w:t>
      </w:r>
      <w:proofErr w:type="spellStart"/>
      <w:r w:rsidRPr="006C3AF1">
        <w:rPr>
          <w:sz w:val="22"/>
          <w:szCs w:val="22"/>
        </w:rPr>
        <w:t>sekaligus</w:t>
      </w:r>
      <w:proofErr w:type="spellEnd"/>
      <w:r w:rsidRPr="006C3AF1">
        <w:rPr>
          <w:sz w:val="22"/>
          <w:szCs w:val="22"/>
        </w:rPr>
        <w:t xml:space="preserve"> </w:t>
      </w:r>
      <w:proofErr w:type="spellStart"/>
      <w:r w:rsidRPr="006C3AF1">
        <w:rPr>
          <w:sz w:val="22"/>
          <w:szCs w:val="22"/>
        </w:rPr>
        <w:t>menyiapkannya</w:t>
      </w:r>
      <w:proofErr w:type="spellEnd"/>
      <w:r w:rsidRPr="006C3AF1">
        <w:rPr>
          <w:sz w:val="22"/>
          <w:szCs w:val="22"/>
        </w:rPr>
        <w:t xml:space="preserve"> </w:t>
      </w:r>
      <w:proofErr w:type="spellStart"/>
      <w:r w:rsidRPr="006C3AF1">
        <w:rPr>
          <w:sz w:val="22"/>
          <w:szCs w:val="22"/>
        </w:rPr>
        <w:t>menjadi</w:t>
      </w:r>
      <w:proofErr w:type="spellEnd"/>
      <w:r w:rsidRPr="006C3AF1">
        <w:rPr>
          <w:sz w:val="22"/>
          <w:szCs w:val="22"/>
        </w:rPr>
        <w:t xml:space="preserve"> </w:t>
      </w:r>
      <w:proofErr w:type="spellStart"/>
      <w:r w:rsidRPr="006C3AF1">
        <w:rPr>
          <w:sz w:val="22"/>
          <w:szCs w:val="22"/>
        </w:rPr>
        <w:t>seorang</w:t>
      </w:r>
      <w:proofErr w:type="spellEnd"/>
      <w:r w:rsidRPr="006C3AF1">
        <w:rPr>
          <w:sz w:val="22"/>
          <w:szCs w:val="22"/>
        </w:rPr>
        <w:t xml:space="preserve"> guru </w:t>
      </w:r>
      <w:proofErr w:type="spellStart"/>
      <w:r w:rsidRPr="006C3AF1">
        <w:rPr>
          <w:sz w:val="22"/>
          <w:szCs w:val="22"/>
        </w:rPr>
        <w:t>dakwah</w:t>
      </w:r>
      <w:proofErr w:type="spellEnd"/>
      <w:r w:rsidRPr="006C3AF1">
        <w:rPr>
          <w:sz w:val="22"/>
          <w:szCs w:val="22"/>
        </w:rPr>
        <w:t xml:space="preserve">. </w:t>
      </w:r>
      <w:proofErr w:type="spellStart"/>
      <w:r w:rsidRPr="006C3AF1">
        <w:rPr>
          <w:sz w:val="22"/>
          <w:szCs w:val="22"/>
        </w:rPr>
        <w:t>Tema</w:t>
      </w:r>
      <w:proofErr w:type="spellEnd"/>
      <w:r w:rsidRPr="006C3AF1">
        <w:rPr>
          <w:sz w:val="22"/>
          <w:szCs w:val="22"/>
        </w:rPr>
        <w:t xml:space="preserve"> </w:t>
      </w:r>
      <w:proofErr w:type="spellStart"/>
      <w:r w:rsidRPr="006C3AF1">
        <w:rPr>
          <w:sz w:val="22"/>
          <w:szCs w:val="22"/>
        </w:rPr>
        <w:t>ini</w:t>
      </w:r>
      <w:proofErr w:type="spellEnd"/>
      <w:r w:rsidRPr="006C3AF1">
        <w:rPr>
          <w:sz w:val="22"/>
          <w:szCs w:val="22"/>
        </w:rPr>
        <w:t xml:space="preserve"> </w:t>
      </w:r>
      <w:proofErr w:type="spellStart"/>
      <w:r w:rsidRPr="006C3AF1">
        <w:rPr>
          <w:sz w:val="22"/>
          <w:szCs w:val="22"/>
        </w:rPr>
        <w:t>terurai</w:t>
      </w:r>
      <w:proofErr w:type="spellEnd"/>
      <w:r w:rsidRPr="006C3AF1">
        <w:rPr>
          <w:sz w:val="22"/>
          <w:szCs w:val="22"/>
        </w:rPr>
        <w:t xml:space="preserve"> </w:t>
      </w:r>
      <w:proofErr w:type="spellStart"/>
      <w:r w:rsidRPr="006C3AF1">
        <w:rPr>
          <w:sz w:val="22"/>
          <w:szCs w:val="22"/>
        </w:rPr>
        <w:t>dalam</w:t>
      </w:r>
      <w:proofErr w:type="spellEnd"/>
      <w:r w:rsidRPr="006C3AF1">
        <w:rPr>
          <w:sz w:val="22"/>
          <w:szCs w:val="22"/>
        </w:rPr>
        <w:t xml:space="preserve"> </w:t>
      </w:r>
      <w:proofErr w:type="spellStart"/>
      <w:r w:rsidRPr="006C3AF1">
        <w:rPr>
          <w:sz w:val="22"/>
          <w:szCs w:val="22"/>
        </w:rPr>
        <w:t>narasi</w:t>
      </w:r>
      <w:proofErr w:type="spellEnd"/>
      <w:r w:rsidRPr="006C3AF1">
        <w:rPr>
          <w:sz w:val="22"/>
          <w:szCs w:val="22"/>
        </w:rPr>
        <w:t xml:space="preserve"> </w:t>
      </w:r>
      <w:proofErr w:type="spellStart"/>
      <w:r w:rsidRPr="006C3AF1">
        <w:rPr>
          <w:sz w:val="22"/>
          <w:szCs w:val="22"/>
        </w:rPr>
        <w:t>teks</w:t>
      </w:r>
      <w:proofErr w:type="spellEnd"/>
      <w:r w:rsidRPr="006C3AF1">
        <w:rPr>
          <w:sz w:val="22"/>
          <w:szCs w:val="22"/>
        </w:rPr>
        <w:t xml:space="preserve"> </w:t>
      </w:r>
      <w:proofErr w:type="spellStart"/>
      <w:r w:rsidRPr="006C3AF1">
        <w:rPr>
          <w:sz w:val="22"/>
          <w:szCs w:val="22"/>
        </w:rPr>
        <w:t>Babad</w:t>
      </w:r>
      <w:proofErr w:type="spellEnd"/>
      <w:r w:rsidRPr="006C3AF1">
        <w:rPr>
          <w:sz w:val="22"/>
          <w:szCs w:val="22"/>
        </w:rPr>
        <w:t xml:space="preserve"> </w:t>
      </w:r>
      <w:proofErr w:type="spellStart"/>
      <w:r w:rsidRPr="006C3AF1">
        <w:rPr>
          <w:sz w:val="22"/>
          <w:szCs w:val="22"/>
        </w:rPr>
        <w:t>Sunan</w:t>
      </w:r>
      <w:proofErr w:type="spellEnd"/>
      <w:r w:rsidRPr="006C3AF1">
        <w:rPr>
          <w:sz w:val="22"/>
          <w:szCs w:val="22"/>
        </w:rPr>
        <w:t xml:space="preserve"> </w:t>
      </w:r>
      <w:proofErr w:type="spellStart"/>
      <w:r w:rsidRPr="006C3AF1">
        <w:rPr>
          <w:sz w:val="22"/>
          <w:szCs w:val="22"/>
        </w:rPr>
        <w:t>Giri</w:t>
      </w:r>
      <w:proofErr w:type="spellEnd"/>
      <w:r w:rsidRPr="006C3AF1">
        <w:rPr>
          <w:sz w:val="22"/>
          <w:szCs w:val="22"/>
        </w:rPr>
        <w:t xml:space="preserve"> </w:t>
      </w:r>
      <w:proofErr w:type="spellStart"/>
      <w:r w:rsidRPr="006C3AF1">
        <w:rPr>
          <w:sz w:val="22"/>
          <w:szCs w:val="22"/>
        </w:rPr>
        <w:t>dari</w:t>
      </w:r>
      <w:proofErr w:type="spellEnd"/>
      <w:r w:rsidRPr="006C3AF1">
        <w:rPr>
          <w:sz w:val="22"/>
          <w:szCs w:val="22"/>
        </w:rPr>
        <w:t xml:space="preserve"> </w:t>
      </w:r>
      <w:proofErr w:type="spellStart"/>
      <w:r w:rsidRPr="006C3AF1">
        <w:rPr>
          <w:sz w:val="22"/>
          <w:szCs w:val="22"/>
        </w:rPr>
        <w:t>awal</w:t>
      </w:r>
      <w:proofErr w:type="spellEnd"/>
      <w:r w:rsidRPr="006C3AF1">
        <w:rPr>
          <w:sz w:val="22"/>
          <w:szCs w:val="22"/>
        </w:rPr>
        <w:t xml:space="preserve"> </w:t>
      </w:r>
      <w:proofErr w:type="spellStart"/>
      <w:r w:rsidRPr="006C3AF1">
        <w:rPr>
          <w:sz w:val="22"/>
          <w:szCs w:val="22"/>
        </w:rPr>
        <w:t>sampai</w:t>
      </w:r>
      <w:proofErr w:type="spellEnd"/>
      <w:r w:rsidRPr="006C3AF1">
        <w:rPr>
          <w:sz w:val="22"/>
          <w:szCs w:val="22"/>
        </w:rPr>
        <w:t xml:space="preserve"> </w:t>
      </w:r>
      <w:proofErr w:type="spellStart"/>
      <w:r w:rsidRPr="006C3AF1">
        <w:rPr>
          <w:sz w:val="22"/>
          <w:szCs w:val="22"/>
        </w:rPr>
        <w:t>akhir</w:t>
      </w:r>
      <w:proofErr w:type="spellEnd"/>
      <w:r w:rsidRPr="006C3AF1">
        <w:rPr>
          <w:sz w:val="22"/>
          <w:szCs w:val="22"/>
        </w:rPr>
        <w:t xml:space="preserve"> </w:t>
      </w:r>
      <w:proofErr w:type="spellStart"/>
      <w:r w:rsidRPr="006C3AF1">
        <w:rPr>
          <w:sz w:val="22"/>
          <w:szCs w:val="22"/>
        </w:rPr>
        <w:t>cerita</w:t>
      </w:r>
      <w:proofErr w:type="spellEnd"/>
      <w:r w:rsidRPr="006C3AF1">
        <w:rPr>
          <w:sz w:val="22"/>
          <w:szCs w:val="22"/>
        </w:rPr>
        <w:t xml:space="preserve">. </w:t>
      </w:r>
      <w:proofErr w:type="spellStart"/>
      <w:r w:rsidRPr="006C3AF1">
        <w:rPr>
          <w:sz w:val="22"/>
          <w:szCs w:val="22"/>
        </w:rPr>
        <w:t>Cerita</w:t>
      </w:r>
      <w:proofErr w:type="spellEnd"/>
      <w:r w:rsidRPr="006C3AF1">
        <w:rPr>
          <w:sz w:val="22"/>
          <w:szCs w:val="22"/>
        </w:rPr>
        <w:t xml:space="preserve"> </w:t>
      </w:r>
      <w:proofErr w:type="spellStart"/>
      <w:r w:rsidRPr="006C3AF1">
        <w:rPr>
          <w:sz w:val="22"/>
          <w:szCs w:val="22"/>
        </w:rPr>
        <w:t>bermula</w:t>
      </w:r>
      <w:proofErr w:type="spellEnd"/>
      <w:r w:rsidRPr="006C3AF1">
        <w:rPr>
          <w:sz w:val="22"/>
          <w:szCs w:val="22"/>
        </w:rPr>
        <w:t xml:space="preserve"> </w:t>
      </w:r>
      <w:proofErr w:type="spellStart"/>
      <w:r w:rsidRPr="006C3AF1">
        <w:rPr>
          <w:sz w:val="22"/>
          <w:szCs w:val="22"/>
        </w:rPr>
        <w:t>adanya</w:t>
      </w:r>
      <w:proofErr w:type="spellEnd"/>
      <w:r w:rsidRPr="006C3AF1">
        <w:rPr>
          <w:sz w:val="22"/>
          <w:szCs w:val="22"/>
        </w:rPr>
        <w:t xml:space="preserve"> </w:t>
      </w:r>
      <w:proofErr w:type="spellStart"/>
      <w:r w:rsidRPr="006C3AF1">
        <w:rPr>
          <w:sz w:val="22"/>
          <w:szCs w:val="22"/>
        </w:rPr>
        <w:t>berita</w:t>
      </w:r>
      <w:proofErr w:type="spellEnd"/>
      <w:r w:rsidRPr="006C3AF1">
        <w:rPr>
          <w:sz w:val="22"/>
          <w:szCs w:val="22"/>
        </w:rPr>
        <w:t xml:space="preserve"> </w:t>
      </w:r>
      <w:proofErr w:type="spellStart"/>
      <w:r w:rsidRPr="006C3AF1">
        <w:rPr>
          <w:sz w:val="22"/>
          <w:szCs w:val="22"/>
        </w:rPr>
        <w:t>bahwa</w:t>
      </w:r>
      <w:proofErr w:type="spellEnd"/>
      <w:r w:rsidRPr="006C3AF1">
        <w:rPr>
          <w:sz w:val="22"/>
          <w:szCs w:val="22"/>
        </w:rPr>
        <w:t xml:space="preserve"> di </w:t>
      </w:r>
      <w:proofErr w:type="spellStart"/>
      <w:r w:rsidRPr="006C3AF1">
        <w:rPr>
          <w:sz w:val="22"/>
          <w:szCs w:val="22"/>
        </w:rPr>
        <w:t>puncak</w:t>
      </w:r>
      <w:proofErr w:type="spellEnd"/>
      <w:r w:rsidRPr="006C3AF1">
        <w:rPr>
          <w:sz w:val="22"/>
          <w:szCs w:val="22"/>
        </w:rPr>
        <w:t xml:space="preserve"> </w:t>
      </w:r>
      <w:proofErr w:type="spellStart"/>
      <w:r w:rsidRPr="006C3AF1">
        <w:rPr>
          <w:sz w:val="22"/>
          <w:szCs w:val="22"/>
        </w:rPr>
        <w:t>Gunung</w:t>
      </w:r>
      <w:proofErr w:type="spellEnd"/>
      <w:r w:rsidRPr="006C3AF1">
        <w:rPr>
          <w:sz w:val="22"/>
          <w:szCs w:val="22"/>
        </w:rPr>
        <w:t xml:space="preserve"> </w:t>
      </w:r>
      <w:proofErr w:type="spellStart"/>
      <w:r w:rsidRPr="006C3AF1">
        <w:rPr>
          <w:sz w:val="22"/>
          <w:szCs w:val="22"/>
        </w:rPr>
        <w:t>Giri</w:t>
      </w:r>
      <w:proofErr w:type="spellEnd"/>
      <w:r w:rsidRPr="006C3AF1">
        <w:rPr>
          <w:sz w:val="22"/>
          <w:szCs w:val="22"/>
        </w:rPr>
        <w:t xml:space="preserve"> </w:t>
      </w:r>
      <w:proofErr w:type="spellStart"/>
      <w:r w:rsidRPr="006C3AF1">
        <w:rPr>
          <w:sz w:val="22"/>
          <w:szCs w:val="22"/>
        </w:rPr>
        <w:t>ada</w:t>
      </w:r>
      <w:proofErr w:type="spellEnd"/>
      <w:r w:rsidRPr="006C3AF1">
        <w:rPr>
          <w:sz w:val="22"/>
          <w:szCs w:val="22"/>
        </w:rPr>
        <w:t xml:space="preserve"> </w:t>
      </w:r>
      <w:proofErr w:type="spellStart"/>
      <w:r w:rsidRPr="006C3AF1">
        <w:rPr>
          <w:sz w:val="22"/>
          <w:szCs w:val="22"/>
        </w:rPr>
        <w:t>seseorang</w:t>
      </w:r>
      <w:proofErr w:type="spellEnd"/>
      <w:r w:rsidRPr="006C3AF1">
        <w:rPr>
          <w:sz w:val="22"/>
          <w:szCs w:val="22"/>
        </w:rPr>
        <w:t xml:space="preserve"> yang </w:t>
      </w:r>
      <w:proofErr w:type="spellStart"/>
      <w:r w:rsidRPr="006C3AF1">
        <w:rPr>
          <w:sz w:val="22"/>
          <w:szCs w:val="22"/>
        </w:rPr>
        <w:t>mendirikan</w:t>
      </w:r>
      <w:proofErr w:type="spellEnd"/>
      <w:r w:rsidRPr="006C3AF1">
        <w:rPr>
          <w:sz w:val="22"/>
          <w:szCs w:val="22"/>
        </w:rPr>
        <w:t xml:space="preserve"> </w:t>
      </w:r>
      <w:proofErr w:type="spellStart"/>
      <w:r w:rsidRPr="006C3AF1">
        <w:rPr>
          <w:sz w:val="22"/>
          <w:szCs w:val="22"/>
        </w:rPr>
        <w:t>pondok</w:t>
      </w:r>
      <w:proofErr w:type="spellEnd"/>
      <w:r w:rsidRPr="006C3AF1">
        <w:rPr>
          <w:sz w:val="22"/>
          <w:szCs w:val="22"/>
        </w:rPr>
        <w:t xml:space="preserve"> </w:t>
      </w:r>
      <w:proofErr w:type="spellStart"/>
      <w:r w:rsidRPr="006C3AF1">
        <w:rPr>
          <w:sz w:val="22"/>
          <w:szCs w:val="22"/>
        </w:rPr>
        <w:t>pesantren</w:t>
      </w:r>
      <w:proofErr w:type="spellEnd"/>
      <w:r w:rsidRPr="006C3AF1">
        <w:rPr>
          <w:sz w:val="22"/>
          <w:szCs w:val="22"/>
        </w:rPr>
        <w:t xml:space="preserve"> yang </w:t>
      </w:r>
      <w:proofErr w:type="spellStart"/>
      <w:r w:rsidRPr="006C3AF1">
        <w:rPr>
          <w:sz w:val="22"/>
          <w:szCs w:val="22"/>
        </w:rPr>
        <w:t>mengajarkan</w:t>
      </w:r>
      <w:proofErr w:type="spellEnd"/>
      <w:r w:rsidRPr="006C3AF1">
        <w:rPr>
          <w:sz w:val="22"/>
          <w:szCs w:val="22"/>
        </w:rPr>
        <w:t xml:space="preserve"> agama Islam. Hal </w:t>
      </w:r>
      <w:proofErr w:type="spellStart"/>
      <w:r w:rsidRPr="006C3AF1">
        <w:rPr>
          <w:sz w:val="22"/>
          <w:szCs w:val="22"/>
        </w:rPr>
        <w:t>itu</w:t>
      </w:r>
      <w:proofErr w:type="spellEnd"/>
      <w:r w:rsidRPr="006C3AF1">
        <w:rPr>
          <w:sz w:val="22"/>
          <w:szCs w:val="22"/>
        </w:rPr>
        <w:t xml:space="preserve"> </w:t>
      </w:r>
      <w:proofErr w:type="spellStart"/>
      <w:r w:rsidRPr="006C3AF1">
        <w:rPr>
          <w:sz w:val="22"/>
          <w:szCs w:val="22"/>
        </w:rPr>
        <w:t>tidak</w:t>
      </w:r>
      <w:proofErr w:type="spellEnd"/>
      <w:r w:rsidRPr="006C3AF1">
        <w:rPr>
          <w:sz w:val="22"/>
          <w:szCs w:val="22"/>
        </w:rPr>
        <w:t xml:space="preserve"> </w:t>
      </w:r>
      <w:proofErr w:type="spellStart"/>
      <w:r w:rsidRPr="006C3AF1">
        <w:rPr>
          <w:sz w:val="22"/>
          <w:szCs w:val="22"/>
        </w:rPr>
        <w:t>disukai</w:t>
      </w:r>
      <w:proofErr w:type="spellEnd"/>
      <w:r w:rsidRPr="006C3AF1">
        <w:rPr>
          <w:sz w:val="22"/>
          <w:szCs w:val="22"/>
        </w:rPr>
        <w:t xml:space="preserve"> oleh </w:t>
      </w:r>
      <w:proofErr w:type="spellStart"/>
      <w:r w:rsidRPr="006C3AF1">
        <w:rPr>
          <w:sz w:val="22"/>
          <w:szCs w:val="22"/>
        </w:rPr>
        <w:t>Adipati</w:t>
      </w:r>
      <w:proofErr w:type="spellEnd"/>
      <w:r w:rsidRPr="006C3AF1">
        <w:rPr>
          <w:sz w:val="22"/>
          <w:szCs w:val="22"/>
        </w:rPr>
        <w:t xml:space="preserve"> </w:t>
      </w:r>
      <w:proofErr w:type="spellStart"/>
      <w:r w:rsidRPr="006C3AF1">
        <w:rPr>
          <w:sz w:val="22"/>
          <w:szCs w:val="22"/>
        </w:rPr>
        <w:t>Belambangan</w:t>
      </w:r>
      <w:proofErr w:type="spellEnd"/>
      <w:r w:rsidRPr="006C3AF1">
        <w:rPr>
          <w:sz w:val="22"/>
          <w:szCs w:val="22"/>
        </w:rPr>
        <w:t xml:space="preserve">. </w:t>
      </w:r>
      <w:proofErr w:type="spellStart"/>
      <w:r w:rsidRPr="006C3AF1">
        <w:rPr>
          <w:sz w:val="22"/>
          <w:szCs w:val="22"/>
        </w:rPr>
        <w:t>Adipati</w:t>
      </w:r>
      <w:proofErr w:type="spellEnd"/>
      <w:r w:rsidRPr="006C3AF1">
        <w:rPr>
          <w:sz w:val="22"/>
          <w:szCs w:val="22"/>
        </w:rPr>
        <w:t xml:space="preserve"> </w:t>
      </w:r>
      <w:proofErr w:type="spellStart"/>
      <w:r w:rsidRPr="006C3AF1">
        <w:rPr>
          <w:sz w:val="22"/>
          <w:szCs w:val="22"/>
        </w:rPr>
        <w:t>Belambangan</w:t>
      </w:r>
      <w:proofErr w:type="spellEnd"/>
      <w:r w:rsidRPr="006C3AF1">
        <w:rPr>
          <w:sz w:val="22"/>
          <w:szCs w:val="22"/>
        </w:rPr>
        <w:t xml:space="preserve"> </w:t>
      </w:r>
      <w:proofErr w:type="spellStart"/>
      <w:r w:rsidRPr="006C3AF1">
        <w:rPr>
          <w:sz w:val="22"/>
          <w:szCs w:val="22"/>
        </w:rPr>
        <w:t>kemudian</w:t>
      </w:r>
      <w:proofErr w:type="spellEnd"/>
      <w:r w:rsidRPr="006C3AF1">
        <w:rPr>
          <w:sz w:val="22"/>
          <w:szCs w:val="22"/>
        </w:rPr>
        <w:t xml:space="preserve"> </w:t>
      </w:r>
      <w:proofErr w:type="spellStart"/>
      <w:r w:rsidRPr="006C3AF1">
        <w:rPr>
          <w:sz w:val="22"/>
          <w:szCs w:val="22"/>
        </w:rPr>
        <w:t>memanggil</w:t>
      </w:r>
      <w:proofErr w:type="spellEnd"/>
      <w:r w:rsidRPr="006C3AF1">
        <w:rPr>
          <w:sz w:val="22"/>
          <w:szCs w:val="22"/>
        </w:rPr>
        <w:t xml:space="preserve"> </w:t>
      </w:r>
      <w:proofErr w:type="spellStart"/>
      <w:r w:rsidRPr="006C3AF1">
        <w:rPr>
          <w:sz w:val="22"/>
          <w:szCs w:val="22"/>
        </w:rPr>
        <w:t>Resi</w:t>
      </w:r>
      <w:proofErr w:type="spellEnd"/>
      <w:r w:rsidRPr="006C3AF1">
        <w:rPr>
          <w:sz w:val="22"/>
          <w:szCs w:val="22"/>
        </w:rPr>
        <w:t xml:space="preserve"> Minta </w:t>
      </w:r>
      <w:proofErr w:type="spellStart"/>
      <w:r w:rsidRPr="006C3AF1">
        <w:rPr>
          <w:sz w:val="22"/>
          <w:szCs w:val="22"/>
        </w:rPr>
        <w:t>Semeru</w:t>
      </w:r>
      <w:proofErr w:type="spellEnd"/>
      <w:r w:rsidRPr="006C3AF1">
        <w:rPr>
          <w:sz w:val="22"/>
          <w:szCs w:val="22"/>
        </w:rPr>
        <w:t xml:space="preserve"> </w:t>
      </w:r>
      <w:proofErr w:type="spellStart"/>
      <w:r w:rsidRPr="006C3AF1">
        <w:rPr>
          <w:sz w:val="22"/>
          <w:szCs w:val="22"/>
        </w:rPr>
        <w:t>dari</w:t>
      </w:r>
      <w:proofErr w:type="spellEnd"/>
      <w:r w:rsidRPr="006C3AF1">
        <w:rPr>
          <w:sz w:val="22"/>
          <w:szCs w:val="22"/>
        </w:rPr>
        <w:t xml:space="preserve"> </w:t>
      </w:r>
      <w:proofErr w:type="spellStart"/>
      <w:r w:rsidRPr="006C3AF1">
        <w:rPr>
          <w:sz w:val="22"/>
          <w:szCs w:val="22"/>
        </w:rPr>
        <w:t>Gunung</w:t>
      </w:r>
      <w:proofErr w:type="spellEnd"/>
      <w:r w:rsidRPr="006C3AF1">
        <w:rPr>
          <w:sz w:val="22"/>
          <w:szCs w:val="22"/>
        </w:rPr>
        <w:t xml:space="preserve"> </w:t>
      </w:r>
      <w:proofErr w:type="spellStart"/>
      <w:r w:rsidRPr="006C3AF1">
        <w:rPr>
          <w:sz w:val="22"/>
          <w:szCs w:val="22"/>
        </w:rPr>
        <w:t>Lawu</w:t>
      </w:r>
      <w:proofErr w:type="spellEnd"/>
      <w:r w:rsidRPr="006C3AF1">
        <w:rPr>
          <w:sz w:val="22"/>
          <w:szCs w:val="22"/>
        </w:rPr>
        <w:t xml:space="preserve">, </w:t>
      </w:r>
      <w:proofErr w:type="spellStart"/>
      <w:r w:rsidRPr="006C3AF1">
        <w:rPr>
          <w:sz w:val="22"/>
          <w:szCs w:val="22"/>
        </w:rPr>
        <w:t>Resi</w:t>
      </w:r>
      <w:proofErr w:type="spellEnd"/>
      <w:r w:rsidRPr="006C3AF1">
        <w:rPr>
          <w:sz w:val="22"/>
          <w:szCs w:val="22"/>
        </w:rPr>
        <w:t xml:space="preserve"> Minta </w:t>
      </w:r>
      <w:proofErr w:type="spellStart"/>
      <w:r w:rsidRPr="006C3AF1">
        <w:rPr>
          <w:sz w:val="22"/>
          <w:szCs w:val="22"/>
        </w:rPr>
        <w:t>Semeru</w:t>
      </w:r>
      <w:proofErr w:type="spellEnd"/>
      <w:r w:rsidRPr="006C3AF1">
        <w:rPr>
          <w:sz w:val="22"/>
          <w:szCs w:val="22"/>
        </w:rPr>
        <w:t xml:space="preserve"> </w:t>
      </w:r>
      <w:proofErr w:type="spellStart"/>
      <w:r w:rsidRPr="006C3AF1">
        <w:rPr>
          <w:sz w:val="22"/>
          <w:szCs w:val="22"/>
        </w:rPr>
        <w:t>ini</w:t>
      </w:r>
      <w:proofErr w:type="spellEnd"/>
      <w:r w:rsidRPr="006C3AF1">
        <w:rPr>
          <w:sz w:val="22"/>
          <w:szCs w:val="22"/>
        </w:rPr>
        <w:t xml:space="preserve"> </w:t>
      </w:r>
      <w:proofErr w:type="spellStart"/>
      <w:r w:rsidRPr="006C3AF1">
        <w:rPr>
          <w:sz w:val="22"/>
          <w:szCs w:val="22"/>
        </w:rPr>
        <w:t>merupakan</w:t>
      </w:r>
      <w:proofErr w:type="spellEnd"/>
      <w:r w:rsidRPr="006C3AF1">
        <w:rPr>
          <w:sz w:val="22"/>
          <w:szCs w:val="22"/>
        </w:rPr>
        <w:t xml:space="preserve"> </w:t>
      </w:r>
      <w:proofErr w:type="spellStart"/>
      <w:r w:rsidRPr="006C3AF1">
        <w:rPr>
          <w:sz w:val="22"/>
          <w:szCs w:val="22"/>
        </w:rPr>
        <w:t>tokoh</w:t>
      </w:r>
      <w:proofErr w:type="spellEnd"/>
      <w:r w:rsidRPr="006C3AF1">
        <w:rPr>
          <w:sz w:val="22"/>
          <w:szCs w:val="22"/>
        </w:rPr>
        <w:t xml:space="preserve"> agama Hindu yang </w:t>
      </w:r>
      <w:proofErr w:type="spellStart"/>
      <w:r w:rsidRPr="006C3AF1">
        <w:rPr>
          <w:sz w:val="22"/>
          <w:szCs w:val="22"/>
        </w:rPr>
        <w:t>dihormatinya</w:t>
      </w:r>
      <w:proofErr w:type="spellEnd"/>
      <w:r w:rsidRPr="006C3AF1">
        <w:rPr>
          <w:sz w:val="22"/>
          <w:szCs w:val="22"/>
        </w:rPr>
        <w:t xml:space="preserve">. </w:t>
      </w:r>
      <w:proofErr w:type="spellStart"/>
      <w:r w:rsidRPr="006C3AF1">
        <w:rPr>
          <w:sz w:val="22"/>
          <w:szCs w:val="22"/>
        </w:rPr>
        <w:t>Dengan</w:t>
      </w:r>
      <w:proofErr w:type="spellEnd"/>
      <w:r w:rsidRPr="006C3AF1">
        <w:rPr>
          <w:sz w:val="22"/>
          <w:szCs w:val="22"/>
        </w:rPr>
        <w:t xml:space="preserve"> </w:t>
      </w:r>
      <w:proofErr w:type="spellStart"/>
      <w:r w:rsidRPr="006C3AF1">
        <w:rPr>
          <w:sz w:val="22"/>
          <w:szCs w:val="22"/>
        </w:rPr>
        <w:t>ditemani</w:t>
      </w:r>
      <w:proofErr w:type="spellEnd"/>
      <w:r w:rsidRPr="006C3AF1">
        <w:rPr>
          <w:sz w:val="22"/>
          <w:szCs w:val="22"/>
        </w:rPr>
        <w:t xml:space="preserve"> </w:t>
      </w:r>
      <w:proofErr w:type="spellStart"/>
      <w:r w:rsidRPr="006C3AF1">
        <w:rPr>
          <w:sz w:val="22"/>
          <w:szCs w:val="22"/>
        </w:rPr>
        <w:t>dua</w:t>
      </w:r>
      <w:proofErr w:type="spellEnd"/>
      <w:r w:rsidRPr="006C3AF1">
        <w:rPr>
          <w:sz w:val="22"/>
          <w:szCs w:val="22"/>
        </w:rPr>
        <w:t xml:space="preserve"> orang </w:t>
      </w:r>
      <w:proofErr w:type="spellStart"/>
      <w:r w:rsidRPr="006C3AF1">
        <w:rPr>
          <w:sz w:val="22"/>
          <w:szCs w:val="22"/>
        </w:rPr>
        <w:t>soreng</w:t>
      </w:r>
      <w:proofErr w:type="spellEnd"/>
      <w:r w:rsidRPr="006C3AF1">
        <w:rPr>
          <w:sz w:val="22"/>
          <w:szCs w:val="22"/>
        </w:rPr>
        <w:t xml:space="preserve">, </w:t>
      </w:r>
      <w:proofErr w:type="spellStart"/>
      <w:r w:rsidRPr="006C3AF1">
        <w:rPr>
          <w:sz w:val="22"/>
          <w:szCs w:val="22"/>
        </w:rPr>
        <w:t>Lembusura</w:t>
      </w:r>
      <w:proofErr w:type="spellEnd"/>
      <w:r w:rsidRPr="006C3AF1">
        <w:rPr>
          <w:sz w:val="22"/>
          <w:szCs w:val="22"/>
        </w:rPr>
        <w:t xml:space="preserve"> dan </w:t>
      </w:r>
      <w:proofErr w:type="spellStart"/>
      <w:r w:rsidRPr="006C3AF1">
        <w:rPr>
          <w:sz w:val="22"/>
          <w:szCs w:val="22"/>
        </w:rPr>
        <w:t>Keboarja</w:t>
      </w:r>
      <w:proofErr w:type="spellEnd"/>
      <w:r w:rsidRPr="006C3AF1">
        <w:rPr>
          <w:sz w:val="22"/>
          <w:szCs w:val="22"/>
        </w:rPr>
        <w:t xml:space="preserve">. </w:t>
      </w:r>
      <w:proofErr w:type="spellStart"/>
      <w:r w:rsidRPr="006C3AF1">
        <w:rPr>
          <w:sz w:val="22"/>
          <w:szCs w:val="22"/>
        </w:rPr>
        <w:t>Mereka</w:t>
      </w:r>
      <w:proofErr w:type="spellEnd"/>
      <w:r w:rsidRPr="006C3AF1">
        <w:rPr>
          <w:sz w:val="22"/>
          <w:szCs w:val="22"/>
        </w:rPr>
        <w:t xml:space="preserve"> </w:t>
      </w:r>
      <w:proofErr w:type="spellStart"/>
      <w:r w:rsidRPr="006C3AF1">
        <w:rPr>
          <w:sz w:val="22"/>
          <w:szCs w:val="22"/>
        </w:rPr>
        <w:t>ini</w:t>
      </w:r>
      <w:proofErr w:type="spellEnd"/>
      <w:r w:rsidRPr="006C3AF1">
        <w:rPr>
          <w:sz w:val="22"/>
          <w:szCs w:val="22"/>
        </w:rPr>
        <w:t xml:space="preserve"> </w:t>
      </w:r>
      <w:proofErr w:type="spellStart"/>
      <w:r w:rsidRPr="006C3AF1">
        <w:rPr>
          <w:sz w:val="22"/>
          <w:szCs w:val="22"/>
        </w:rPr>
        <w:t>adalah</w:t>
      </w:r>
      <w:proofErr w:type="spellEnd"/>
      <w:r w:rsidRPr="006C3AF1">
        <w:rPr>
          <w:sz w:val="22"/>
          <w:szCs w:val="22"/>
        </w:rPr>
        <w:t xml:space="preserve"> </w:t>
      </w:r>
      <w:proofErr w:type="spellStart"/>
      <w:r w:rsidRPr="006C3AF1">
        <w:rPr>
          <w:sz w:val="22"/>
          <w:szCs w:val="22"/>
        </w:rPr>
        <w:t>pengikut</w:t>
      </w:r>
      <w:proofErr w:type="spellEnd"/>
      <w:r w:rsidRPr="006C3AF1">
        <w:rPr>
          <w:sz w:val="22"/>
          <w:szCs w:val="22"/>
        </w:rPr>
        <w:t xml:space="preserve"> </w:t>
      </w:r>
      <w:proofErr w:type="spellStart"/>
      <w:r w:rsidRPr="006C3AF1">
        <w:rPr>
          <w:sz w:val="22"/>
          <w:szCs w:val="22"/>
        </w:rPr>
        <w:t>prajurit</w:t>
      </w:r>
      <w:proofErr w:type="spellEnd"/>
      <w:r w:rsidRPr="006C3AF1">
        <w:rPr>
          <w:sz w:val="22"/>
          <w:szCs w:val="22"/>
        </w:rPr>
        <w:t xml:space="preserve"> </w:t>
      </w:r>
      <w:proofErr w:type="spellStart"/>
      <w:r w:rsidRPr="006C3AF1">
        <w:rPr>
          <w:sz w:val="22"/>
          <w:szCs w:val="22"/>
        </w:rPr>
        <w:t>Majapahit</w:t>
      </w:r>
      <w:proofErr w:type="spellEnd"/>
      <w:r w:rsidRPr="006C3AF1">
        <w:rPr>
          <w:sz w:val="22"/>
          <w:szCs w:val="22"/>
        </w:rPr>
        <w:t xml:space="preserve">. </w:t>
      </w:r>
      <w:proofErr w:type="spellStart"/>
      <w:r w:rsidRPr="006C3AF1">
        <w:rPr>
          <w:sz w:val="22"/>
          <w:szCs w:val="22"/>
        </w:rPr>
        <w:t>Pertemuannya</w:t>
      </w:r>
      <w:proofErr w:type="spellEnd"/>
      <w:r w:rsidRPr="006C3AF1">
        <w:rPr>
          <w:sz w:val="22"/>
          <w:szCs w:val="22"/>
        </w:rPr>
        <w:t xml:space="preserve"> </w:t>
      </w:r>
      <w:proofErr w:type="spellStart"/>
      <w:r w:rsidRPr="006C3AF1">
        <w:rPr>
          <w:sz w:val="22"/>
          <w:szCs w:val="22"/>
        </w:rPr>
        <w:t>dengan</w:t>
      </w:r>
      <w:proofErr w:type="spellEnd"/>
      <w:r w:rsidRPr="006C3AF1">
        <w:rPr>
          <w:sz w:val="22"/>
          <w:szCs w:val="22"/>
        </w:rPr>
        <w:t xml:space="preserve"> </w:t>
      </w:r>
      <w:proofErr w:type="spellStart"/>
      <w:r w:rsidRPr="006C3AF1">
        <w:rPr>
          <w:sz w:val="22"/>
          <w:szCs w:val="22"/>
        </w:rPr>
        <w:t>Adipati</w:t>
      </w:r>
      <w:proofErr w:type="spellEnd"/>
      <w:r w:rsidRPr="006C3AF1">
        <w:rPr>
          <w:sz w:val="22"/>
          <w:szCs w:val="22"/>
        </w:rPr>
        <w:t xml:space="preserve"> di </w:t>
      </w:r>
      <w:proofErr w:type="spellStart"/>
      <w:r w:rsidRPr="006C3AF1">
        <w:rPr>
          <w:sz w:val="22"/>
          <w:szCs w:val="22"/>
        </w:rPr>
        <w:t>Belambangan</w:t>
      </w:r>
      <w:proofErr w:type="spellEnd"/>
      <w:r w:rsidRPr="006C3AF1">
        <w:rPr>
          <w:sz w:val="22"/>
          <w:szCs w:val="22"/>
        </w:rPr>
        <w:t xml:space="preserve"> </w:t>
      </w:r>
      <w:proofErr w:type="spellStart"/>
      <w:r w:rsidRPr="006C3AF1">
        <w:rPr>
          <w:sz w:val="22"/>
          <w:szCs w:val="22"/>
        </w:rPr>
        <w:t>membuahkan</w:t>
      </w:r>
      <w:proofErr w:type="spellEnd"/>
      <w:r w:rsidRPr="006C3AF1">
        <w:rPr>
          <w:sz w:val="22"/>
          <w:szCs w:val="22"/>
        </w:rPr>
        <w:t xml:space="preserve"> </w:t>
      </w:r>
      <w:proofErr w:type="spellStart"/>
      <w:r w:rsidRPr="006C3AF1">
        <w:rPr>
          <w:sz w:val="22"/>
          <w:szCs w:val="22"/>
        </w:rPr>
        <w:t>kesepakatan</w:t>
      </w:r>
      <w:proofErr w:type="spellEnd"/>
      <w:r w:rsidRPr="006C3AF1">
        <w:rPr>
          <w:sz w:val="22"/>
          <w:szCs w:val="22"/>
        </w:rPr>
        <w:t xml:space="preserve"> </w:t>
      </w:r>
      <w:proofErr w:type="spellStart"/>
      <w:r w:rsidRPr="006C3AF1">
        <w:rPr>
          <w:sz w:val="22"/>
          <w:szCs w:val="22"/>
        </w:rPr>
        <w:t>bahwa</w:t>
      </w:r>
      <w:proofErr w:type="spellEnd"/>
      <w:r w:rsidRPr="006C3AF1">
        <w:rPr>
          <w:sz w:val="22"/>
          <w:szCs w:val="22"/>
        </w:rPr>
        <w:t xml:space="preserve"> </w:t>
      </w:r>
      <w:proofErr w:type="spellStart"/>
      <w:r w:rsidRPr="006C3AF1">
        <w:rPr>
          <w:sz w:val="22"/>
          <w:szCs w:val="22"/>
        </w:rPr>
        <w:t>Resi</w:t>
      </w:r>
      <w:proofErr w:type="spellEnd"/>
      <w:r w:rsidRPr="006C3AF1">
        <w:rPr>
          <w:sz w:val="22"/>
          <w:szCs w:val="22"/>
        </w:rPr>
        <w:t xml:space="preserve"> Minta </w:t>
      </w:r>
      <w:proofErr w:type="spellStart"/>
      <w:r w:rsidRPr="006C3AF1">
        <w:rPr>
          <w:sz w:val="22"/>
          <w:szCs w:val="22"/>
        </w:rPr>
        <w:t>Semeru</w:t>
      </w:r>
      <w:proofErr w:type="spellEnd"/>
      <w:r w:rsidRPr="006C3AF1">
        <w:rPr>
          <w:sz w:val="22"/>
          <w:szCs w:val="22"/>
        </w:rPr>
        <w:t xml:space="preserve"> </w:t>
      </w:r>
      <w:proofErr w:type="spellStart"/>
      <w:r w:rsidRPr="006C3AF1">
        <w:rPr>
          <w:sz w:val="22"/>
          <w:szCs w:val="22"/>
        </w:rPr>
        <w:t>akan</w:t>
      </w:r>
      <w:proofErr w:type="spellEnd"/>
      <w:r w:rsidRPr="006C3AF1">
        <w:rPr>
          <w:sz w:val="22"/>
          <w:szCs w:val="22"/>
        </w:rPr>
        <w:t xml:space="preserve"> </w:t>
      </w:r>
      <w:proofErr w:type="spellStart"/>
      <w:r w:rsidRPr="006C3AF1">
        <w:rPr>
          <w:sz w:val="22"/>
          <w:szCs w:val="22"/>
        </w:rPr>
        <w:t>pergi</w:t>
      </w:r>
      <w:proofErr w:type="spellEnd"/>
      <w:r w:rsidRPr="006C3AF1">
        <w:rPr>
          <w:sz w:val="22"/>
          <w:szCs w:val="22"/>
        </w:rPr>
        <w:t xml:space="preserve"> </w:t>
      </w:r>
      <w:proofErr w:type="spellStart"/>
      <w:r w:rsidRPr="006C3AF1">
        <w:rPr>
          <w:sz w:val="22"/>
          <w:szCs w:val="22"/>
        </w:rPr>
        <w:t>ke</w:t>
      </w:r>
      <w:proofErr w:type="spellEnd"/>
      <w:r w:rsidRPr="006C3AF1">
        <w:rPr>
          <w:sz w:val="22"/>
          <w:szCs w:val="22"/>
        </w:rPr>
        <w:t xml:space="preserve"> </w:t>
      </w:r>
      <w:proofErr w:type="spellStart"/>
      <w:r w:rsidRPr="006C3AF1">
        <w:rPr>
          <w:sz w:val="22"/>
          <w:szCs w:val="22"/>
        </w:rPr>
        <w:t>Gunung</w:t>
      </w:r>
      <w:proofErr w:type="spellEnd"/>
      <w:r w:rsidRPr="006C3AF1">
        <w:rPr>
          <w:sz w:val="22"/>
          <w:szCs w:val="22"/>
        </w:rPr>
        <w:t xml:space="preserve"> </w:t>
      </w:r>
      <w:proofErr w:type="spellStart"/>
      <w:r w:rsidRPr="006C3AF1">
        <w:rPr>
          <w:sz w:val="22"/>
          <w:szCs w:val="22"/>
        </w:rPr>
        <w:t>Giri</w:t>
      </w:r>
      <w:proofErr w:type="spellEnd"/>
      <w:r w:rsidRPr="006C3AF1">
        <w:rPr>
          <w:sz w:val="22"/>
          <w:szCs w:val="22"/>
        </w:rPr>
        <w:t xml:space="preserve"> </w:t>
      </w:r>
      <w:proofErr w:type="spellStart"/>
      <w:r w:rsidRPr="006C3AF1">
        <w:rPr>
          <w:sz w:val="22"/>
          <w:szCs w:val="22"/>
        </w:rPr>
        <w:t>ingin</w:t>
      </w:r>
      <w:proofErr w:type="spellEnd"/>
      <w:r w:rsidRPr="006C3AF1">
        <w:rPr>
          <w:sz w:val="22"/>
          <w:szCs w:val="22"/>
        </w:rPr>
        <w:t xml:space="preserve"> </w:t>
      </w:r>
      <w:proofErr w:type="spellStart"/>
      <w:r w:rsidRPr="006C3AF1">
        <w:rPr>
          <w:sz w:val="22"/>
          <w:szCs w:val="22"/>
        </w:rPr>
        <w:t>ketemu</w:t>
      </w:r>
      <w:proofErr w:type="spellEnd"/>
      <w:r w:rsidRPr="006C3AF1">
        <w:rPr>
          <w:sz w:val="22"/>
          <w:szCs w:val="22"/>
        </w:rPr>
        <w:t xml:space="preserve"> </w:t>
      </w:r>
      <w:proofErr w:type="spellStart"/>
      <w:r w:rsidRPr="006C3AF1">
        <w:rPr>
          <w:sz w:val="22"/>
          <w:szCs w:val="22"/>
        </w:rPr>
        <w:t>langsung</w:t>
      </w:r>
      <w:proofErr w:type="spellEnd"/>
      <w:r w:rsidRPr="006C3AF1">
        <w:rPr>
          <w:sz w:val="22"/>
          <w:szCs w:val="22"/>
        </w:rPr>
        <w:t xml:space="preserve"> </w:t>
      </w:r>
      <w:proofErr w:type="spellStart"/>
      <w:r w:rsidRPr="006C3AF1">
        <w:rPr>
          <w:sz w:val="22"/>
          <w:szCs w:val="22"/>
        </w:rPr>
        <w:t>dengan</w:t>
      </w:r>
      <w:proofErr w:type="spellEnd"/>
      <w:r w:rsidRPr="006C3AF1">
        <w:rPr>
          <w:sz w:val="22"/>
          <w:szCs w:val="22"/>
        </w:rPr>
        <w:t xml:space="preserve"> </w:t>
      </w:r>
      <w:proofErr w:type="spellStart"/>
      <w:r w:rsidRPr="006C3AF1">
        <w:rPr>
          <w:sz w:val="22"/>
          <w:szCs w:val="22"/>
        </w:rPr>
        <w:t>Sunan</w:t>
      </w:r>
      <w:proofErr w:type="spellEnd"/>
      <w:r w:rsidRPr="006C3AF1">
        <w:rPr>
          <w:sz w:val="22"/>
          <w:szCs w:val="22"/>
        </w:rPr>
        <w:t xml:space="preserve"> </w:t>
      </w:r>
      <w:proofErr w:type="spellStart"/>
      <w:r w:rsidRPr="006C3AF1">
        <w:rPr>
          <w:sz w:val="22"/>
          <w:szCs w:val="22"/>
        </w:rPr>
        <w:t>Giri</w:t>
      </w:r>
      <w:proofErr w:type="spellEnd"/>
      <w:r w:rsidRPr="006C3AF1">
        <w:rPr>
          <w:sz w:val="22"/>
          <w:szCs w:val="22"/>
        </w:rPr>
        <w:t xml:space="preserve">. </w:t>
      </w:r>
      <w:proofErr w:type="spellStart"/>
      <w:r w:rsidRPr="006C3AF1">
        <w:rPr>
          <w:sz w:val="22"/>
          <w:szCs w:val="22"/>
        </w:rPr>
        <w:t>Tujuannya</w:t>
      </w:r>
      <w:proofErr w:type="spellEnd"/>
      <w:r w:rsidRPr="006C3AF1">
        <w:rPr>
          <w:sz w:val="22"/>
          <w:szCs w:val="22"/>
        </w:rPr>
        <w:t xml:space="preserve"> </w:t>
      </w:r>
      <w:proofErr w:type="spellStart"/>
      <w:r w:rsidRPr="006C3AF1">
        <w:rPr>
          <w:sz w:val="22"/>
          <w:szCs w:val="22"/>
        </w:rPr>
        <w:t>adalah</w:t>
      </w:r>
      <w:proofErr w:type="spellEnd"/>
      <w:r w:rsidRPr="006C3AF1">
        <w:rPr>
          <w:sz w:val="22"/>
          <w:szCs w:val="22"/>
        </w:rPr>
        <w:t xml:space="preserve"> </w:t>
      </w:r>
      <w:proofErr w:type="spellStart"/>
      <w:r w:rsidRPr="006C3AF1">
        <w:rPr>
          <w:sz w:val="22"/>
          <w:szCs w:val="22"/>
        </w:rPr>
        <w:t>mengingatkan</w:t>
      </w:r>
      <w:proofErr w:type="spellEnd"/>
      <w:r w:rsidRPr="006C3AF1">
        <w:rPr>
          <w:sz w:val="22"/>
          <w:szCs w:val="22"/>
        </w:rPr>
        <w:t xml:space="preserve"> </w:t>
      </w:r>
      <w:proofErr w:type="spellStart"/>
      <w:r w:rsidRPr="006C3AF1">
        <w:rPr>
          <w:sz w:val="22"/>
          <w:szCs w:val="22"/>
        </w:rPr>
        <w:t>kepada</w:t>
      </w:r>
      <w:proofErr w:type="spellEnd"/>
      <w:r w:rsidRPr="006C3AF1">
        <w:rPr>
          <w:sz w:val="22"/>
          <w:szCs w:val="22"/>
        </w:rPr>
        <w:t xml:space="preserve"> </w:t>
      </w:r>
      <w:proofErr w:type="spellStart"/>
      <w:r w:rsidRPr="006C3AF1">
        <w:rPr>
          <w:sz w:val="22"/>
          <w:szCs w:val="22"/>
        </w:rPr>
        <w:t>Sunan</w:t>
      </w:r>
      <w:proofErr w:type="spellEnd"/>
      <w:r w:rsidRPr="006C3AF1">
        <w:rPr>
          <w:sz w:val="22"/>
          <w:szCs w:val="22"/>
        </w:rPr>
        <w:t xml:space="preserve"> </w:t>
      </w:r>
      <w:proofErr w:type="spellStart"/>
      <w:r w:rsidRPr="006C3AF1">
        <w:rPr>
          <w:sz w:val="22"/>
          <w:szCs w:val="22"/>
        </w:rPr>
        <w:t>Giri</w:t>
      </w:r>
      <w:proofErr w:type="spellEnd"/>
      <w:r w:rsidRPr="006C3AF1">
        <w:rPr>
          <w:sz w:val="22"/>
          <w:szCs w:val="22"/>
        </w:rPr>
        <w:t xml:space="preserve"> agar </w:t>
      </w:r>
      <w:proofErr w:type="spellStart"/>
      <w:r w:rsidRPr="006C3AF1">
        <w:rPr>
          <w:sz w:val="22"/>
          <w:szCs w:val="22"/>
        </w:rPr>
        <w:t>jangan</w:t>
      </w:r>
      <w:proofErr w:type="spellEnd"/>
      <w:r w:rsidRPr="006C3AF1">
        <w:rPr>
          <w:sz w:val="22"/>
          <w:szCs w:val="22"/>
        </w:rPr>
        <w:t xml:space="preserve"> </w:t>
      </w:r>
      <w:proofErr w:type="spellStart"/>
      <w:r w:rsidRPr="006C3AF1">
        <w:rPr>
          <w:sz w:val="22"/>
          <w:szCs w:val="22"/>
        </w:rPr>
        <w:t>mendirikan</w:t>
      </w:r>
      <w:proofErr w:type="spellEnd"/>
      <w:r w:rsidRPr="006C3AF1">
        <w:rPr>
          <w:sz w:val="22"/>
          <w:szCs w:val="22"/>
        </w:rPr>
        <w:t xml:space="preserve"> </w:t>
      </w:r>
      <w:proofErr w:type="spellStart"/>
      <w:r w:rsidRPr="006C3AF1">
        <w:rPr>
          <w:sz w:val="22"/>
          <w:szCs w:val="22"/>
        </w:rPr>
        <w:t>pondok</w:t>
      </w:r>
      <w:proofErr w:type="spellEnd"/>
      <w:r w:rsidRPr="006C3AF1">
        <w:rPr>
          <w:sz w:val="22"/>
          <w:szCs w:val="22"/>
        </w:rPr>
        <w:t xml:space="preserve"> </w:t>
      </w:r>
      <w:proofErr w:type="spellStart"/>
      <w:r w:rsidRPr="006C3AF1">
        <w:rPr>
          <w:sz w:val="22"/>
          <w:szCs w:val="22"/>
        </w:rPr>
        <w:t>pesantren</w:t>
      </w:r>
      <w:proofErr w:type="spellEnd"/>
      <w:r w:rsidRPr="006C3AF1">
        <w:rPr>
          <w:sz w:val="22"/>
          <w:szCs w:val="22"/>
        </w:rPr>
        <w:t xml:space="preserve"> </w:t>
      </w:r>
      <w:proofErr w:type="spellStart"/>
      <w:r w:rsidRPr="006C3AF1">
        <w:rPr>
          <w:sz w:val="22"/>
          <w:szCs w:val="22"/>
        </w:rPr>
        <w:t>serta</w:t>
      </w:r>
      <w:proofErr w:type="spellEnd"/>
      <w:r w:rsidRPr="006C3AF1">
        <w:rPr>
          <w:sz w:val="22"/>
          <w:szCs w:val="22"/>
        </w:rPr>
        <w:t xml:space="preserve"> </w:t>
      </w:r>
      <w:proofErr w:type="spellStart"/>
      <w:r w:rsidRPr="006C3AF1">
        <w:rPr>
          <w:sz w:val="22"/>
          <w:szCs w:val="22"/>
        </w:rPr>
        <w:t>tidak</w:t>
      </w:r>
      <w:proofErr w:type="spellEnd"/>
      <w:r w:rsidRPr="006C3AF1">
        <w:rPr>
          <w:sz w:val="22"/>
          <w:szCs w:val="22"/>
        </w:rPr>
        <w:t xml:space="preserve"> </w:t>
      </w:r>
      <w:proofErr w:type="spellStart"/>
      <w:r w:rsidRPr="006C3AF1">
        <w:rPr>
          <w:sz w:val="22"/>
          <w:szCs w:val="22"/>
        </w:rPr>
        <w:t>boleh</w:t>
      </w:r>
      <w:proofErr w:type="spellEnd"/>
      <w:r w:rsidRPr="006C3AF1">
        <w:rPr>
          <w:sz w:val="22"/>
          <w:szCs w:val="22"/>
        </w:rPr>
        <w:t xml:space="preserve"> </w:t>
      </w:r>
      <w:proofErr w:type="spellStart"/>
      <w:r w:rsidRPr="006C3AF1">
        <w:rPr>
          <w:sz w:val="22"/>
          <w:szCs w:val="22"/>
        </w:rPr>
        <w:t>mengajarkan</w:t>
      </w:r>
      <w:proofErr w:type="spellEnd"/>
      <w:r w:rsidRPr="006C3AF1">
        <w:rPr>
          <w:sz w:val="22"/>
          <w:szCs w:val="22"/>
        </w:rPr>
        <w:t xml:space="preserve"> agama Islam. </w:t>
      </w:r>
      <w:proofErr w:type="spellStart"/>
      <w:r w:rsidRPr="006C3AF1">
        <w:rPr>
          <w:sz w:val="22"/>
          <w:szCs w:val="22"/>
        </w:rPr>
        <w:t>Akhirnya</w:t>
      </w:r>
      <w:proofErr w:type="spellEnd"/>
      <w:r w:rsidRPr="006C3AF1">
        <w:rPr>
          <w:sz w:val="22"/>
          <w:szCs w:val="22"/>
        </w:rPr>
        <w:t xml:space="preserve"> </w:t>
      </w:r>
      <w:proofErr w:type="spellStart"/>
      <w:r w:rsidRPr="006C3AF1">
        <w:rPr>
          <w:sz w:val="22"/>
          <w:szCs w:val="22"/>
        </w:rPr>
        <w:t>mereka</w:t>
      </w:r>
      <w:proofErr w:type="spellEnd"/>
      <w:r w:rsidRPr="006C3AF1">
        <w:rPr>
          <w:sz w:val="22"/>
          <w:szCs w:val="22"/>
        </w:rPr>
        <w:t xml:space="preserve"> </w:t>
      </w:r>
      <w:proofErr w:type="spellStart"/>
      <w:r w:rsidRPr="006C3AF1">
        <w:rPr>
          <w:sz w:val="22"/>
          <w:szCs w:val="22"/>
        </w:rPr>
        <w:t>sampai</w:t>
      </w:r>
      <w:proofErr w:type="spellEnd"/>
      <w:r w:rsidRPr="006C3AF1">
        <w:rPr>
          <w:sz w:val="22"/>
          <w:szCs w:val="22"/>
        </w:rPr>
        <w:t xml:space="preserve"> di </w:t>
      </w:r>
      <w:proofErr w:type="spellStart"/>
      <w:r w:rsidRPr="006C3AF1">
        <w:rPr>
          <w:sz w:val="22"/>
          <w:szCs w:val="22"/>
        </w:rPr>
        <w:t>Gunung</w:t>
      </w:r>
      <w:proofErr w:type="spellEnd"/>
      <w:r w:rsidRPr="006C3AF1">
        <w:rPr>
          <w:sz w:val="22"/>
          <w:szCs w:val="22"/>
        </w:rPr>
        <w:t xml:space="preserve"> </w:t>
      </w:r>
      <w:proofErr w:type="spellStart"/>
      <w:r w:rsidRPr="006C3AF1">
        <w:rPr>
          <w:sz w:val="22"/>
          <w:szCs w:val="22"/>
        </w:rPr>
        <w:t>Giri</w:t>
      </w:r>
      <w:proofErr w:type="spellEnd"/>
      <w:r w:rsidRPr="006C3AF1">
        <w:rPr>
          <w:sz w:val="22"/>
          <w:szCs w:val="22"/>
        </w:rPr>
        <w:t xml:space="preserve"> dan </w:t>
      </w:r>
      <w:proofErr w:type="spellStart"/>
      <w:r w:rsidRPr="006C3AF1">
        <w:rPr>
          <w:sz w:val="22"/>
          <w:szCs w:val="22"/>
        </w:rPr>
        <w:t>bertemu</w:t>
      </w:r>
      <w:proofErr w:type="spellEnd"/>
      <w:r w:rsidRPr="006C3AF1">
        <w:rPr>
          <w:sz w:val="22"/>
          <w:szCs w:val="22"/>
        </w:rPr>
        <w:t xml:space="preserve"> </w:t>
      </w:r>
      <w:proofErr w:type="spellStart"/>
      <w:r w:rsidRPr="006C3AF1">
        <w:rPr>
          <w:sz w:val="22"/>
          <w:szCs w:val="22"/>
        </w:rPr>
        <w:t>muka</w:t>
      </w:r>
      <w:proofErr w:type="spellEnd"/>
      <w:r w:rsidRPr="006C3AF1">
        <w:rPr>
          <w:sz w:val="22"/>
          <w:szCs w:val="22"/>
        </w:rPr>
        <w:t xml:space="preserve"> </w:t>
      </w:r>
      <w:proofErr w:type="spellStart"/>
      <w:r w:rsidRPr="006C3AF1">
        <w:rPr>
          <w:sz w:val="22"/>
          <w:szCs w:val="22"/>
        </w:rPr>
        <w:t>dengan</w:t>
      </w:r>
      <w:proofErr w:type="spellEnd"/>
      <w:r w:rsidRPr="006C3AF1">
        <w:rPr>
          <w:sz w:val="22"/>
          <w:szCs w:val="22"/>
        </w:rPr>
        <w:t xml:space="preserve"> </w:t>
      </w:r>
      <w:proofErr w:type="spellStart"/>
      <w:r w:rsidRPr="006C3AF1">
        <w:rPr>
          <w:sz w:val="22"/>
          <w:szCs w:val="22"/>
        </w:rPr>
        <w:t>Sunan</w:t>
      </w:r>
      <w:proofErr w:type="spellEnd"/>
      <w:r w:rsidRPr="006C3AF1">
        <w:rPr>
          <w:sz w:val="22"/>
          <w:szCs w:val="22"/>
        </w:rPr>
        <w:t xml:space="preserve"> </w:t>
      </w:r>
      <w:proofErr w:type="spellStart"/>
      <w:r w:rsidRPr="006C3AF1">
        <w:rPr>
          <w:sz w:val="22"/>
          <w:szCs w:val="22"/>
        </w:rPr>
        <w:t>Giri</w:t>
      </w:r>
      <w:proofErr w:type="spellEnd"/>
      <w:r w:rsidRPr="006C3AF1">
        <w:rPr>
          <w:sz w:val="22"/>
          <w:szCs w:val="22"/>
        </w:rPr>
        <w:t xml:space="preserve">. Di </w:t>
      </w:r>
      <w:proofErr w:type="spellStart"/>
      <w:r w:rsidRPr="006C3AF1">
        <w:rPr>
          <w:sz w:val="22"/>
          <w:szCs w:val="22"/>
        </w:rPr>
        <w:t>Gunung</w:t>
      </w:r>
      <w:proofErr w:type="spellEnd"/>
      <w:r w:rsidRPr="006C3AF1">
        <w:rPr>
          <w:sz w:val="22"/>
          <w:szCs w:val="22"/>
        </w:rPr>
        <w:t xml:space="preserve"> </w:t>
      </w:r>
      <w:proofErr w:type="spellStart"/>
      <w:r w:rsidRPr="006C3AF1">
        <w:rPr>
          <w:sz w:val="22"/>
          <w:szCs w:val="22"/>
        </w:rPr>
        <w:t>Giri</w:t>
      </w:r>
      <w:proofErr w:type="spellEnd"/>
      <w:r w:rsidRPr="006C3AF1">
        <w:rPr>
          <w:sz w:val="22"/>
          <w:szCs w:val="22"/>
        </w:rPr>
        <w:t xml:space="preserve">, </w:t>
      </w:r>
      <w:proofErr w:type="spellStart"/>
      <w:r w:rsidRPr="006C3AF1">
        <w:rPr>
          <w:sz w:val="22"/>
          <w:szCs w:val="22"/>
        </w:rPr>
        <w:t>Resi</w:t>
      </w:r>
      <w:proofErr w:type="spellEnd"/>
      <w:r w:rsidRPr="006C3AF1">
        <w:rPr>
          <w:sz w:val="22"/>
          <w:szCs w:val="22"/>
        </w:rPr>
        <w:t xml:space="preserve"> Minta </w:t>
      </w:r>
      <w:proofErr w:type="spellStart"/>
      <w:r w:rsidRPr="006C3AF1">
        <w:rPr>
          <w:sz w:val="22"/>
          <w:szCs w:val="22"/>
        </w:rPr>
        <w:t>Semeru</w:t>
      </w:r>
      <w:proofErr w:type="spellEnd"/>
      <w:r w:rsidRPr="006C3AF1">
        <w:rPr>
          <w:sz w:val="22"/>
          <w:szCs w:val="22"/>
        </w:rPr>
        <w:t xml:space="preserve"> </w:t>
      </w:r>
      <w:proofErr w:type="spellStart"/>
      <w:r w:rsidRPr="006C3AF1">
        <w:rPr>
          <w:sz w:val="22"/>
          <w:szCs w:val="22"/>
        </w:rPr>
        <w:t>berdialog</w:t>
      </w:r>
      <w:proofErr w:type="spellEnd"/>
      <w:r w:rsidRPr="006C3AF1">
        <w:rPr>
          <w:sz w:val="22"/>
          <w:szCs w:val="22"/>
        </w:rPr>
        <w:t xml:space="preserve"> </w:t>
      </w:r>
      <w:proofErr w:type="spellStart"/>
      <w:r w:rsidRPr="006C3AF1">
        <w:rPr>
          <w:sz w:val="22"/>
          <w:szCs w:val="22"/>
        </w:rPr>
        <w:t>sembari</w:t>
      </w:r>
      <w:proofErr w:type="spellEnd"/>
      <w:r w:rsidRPr="006C3AF1">
        <w:rPr>
          <w:sz w:val="22"/>
          <w:szCs w:val="22"/>
        </w:rPr>
        <w:t xml:space="preserve"> </w:t>
      </w:r>
      <w:proofErr w:type="spellStart"/>
      <w:r w:rsidRPr="006C3AF1">
        <w:rPr>
          <w:sz w:val="22"/>
          <w:szCs w:val="22"/>
        </w:rPr>
        <w:t>berdebat</w:t>
      </w:r>
      <w:proofErr w:type="spellEnd"/>
      <w:r w:rsidRPr="006C3AF1">
        <w:rPr>
          <w:sz w:val="22"/>
          <w:szCs w:val="22"/>
        </w:rPr>
        <w:t xml:space="preserve"> </w:t>
      </w:r>
      <w:proofErr w:type="spellStart"/>
      <w:r w:rsidRPr="006C3AF1">
        <w:rPr>
          <w:sz w:val="22"/>
          <w:szCs w:val="22"/>
        </w:rPr>
        <w:t>tentang</w:t>
      </w:r>
      <w:proofErr w:type="spellEnd"/>
      <w:r w:rsidRPr="006C3AF1">
        <w:rPr>
          <w:sz w:val="22"/>
          <w:szCs w:val="22"/>
        </w:rPr>
        <w:t xml:space="preserve"> </w:t>
      </w:r>
      <w:proofErr w:type="spellStart"/>
      <w:r w:rsidRPr="006C3AF1">
        <w:rPr>
          <w:sz w:val="22"/>
          <w:szCs w:val="22"/>
        </w:rPr>
        <w:t>etika</w:t>
      </w:r>
      <w:proofErr w:type="spellEnd"/>
      <w:r w:rsidRPr="006C3AF1">
        <w:rPr>
          <w:sz w:val="22"/>
          <w:szCs w:val="22"/>
        </w:rPr>
        <w:t xml:space="preserve"> </w:t>
      </w:r>
      <w:proofErr w:type="spellStart"/>
      <w:r w:rsidRPr="006C3AF1">
        <w:rPr>
          <w:sz w:val="22"/>
          <w:szCs w:val="22"/>
        </w:rPr>
        <w:t>seorang</w:t>
      </w:r>
      <w:proofErr w:type="spellEnd"/>
      <w:r w:rsidRPr="006C3AF1">
        <w:rPr>
          <w:sz w:val="22"/>
          <w:szCs w:val="22"/>
        </w:rPr>
        <w:t xml:space="preserve"> guru </w:t>
      </w:r>
      <w:proofErr w:type="spellStart"/>
      <w:r w:rsidRPr="006C3AF1">
        <w:rPr>
          <w:sz w:val="22"/>
          <w:szCs w:val="22"/>
        </w:rPr>
        <w:t>dakwah</w:t>
      </w:r>
      <w:proofErr w:type="spellEnd"/>
      <w:r w:rsidRPr="006C3AF1">
        <w:rPr>
          <w:sz w:val="22"/>
          <w:szCs w:val="22"/>
        </w:rPr>
        <w:t xml:space="preserve">. </w:t>
      </w:r>
      <w:proofErr w:type="spellStart"/>
      <w:r w:rsidRPr="006C3AF1">
        <w:rPr>
          <w:sz w:val="22"/>
          <w:szCs w:val="22"/>
        </w:rPr>
        <w:t>Perdebatan</w:t>
      </w:r>
      <w:proofErr w:type="spellEnd"/>
      <w:r w:rsidRPr="006C3AF1">
        <w:rPr>
          <w:sz w:val="22"/>
          <w:szCs w:val="22"/>
        </w:rPr>
        <w:t xml:space="preserve"> </w:t>
      </w:r>
      <w:proofErr w:type="spellStart"/>
      <w:r w:rsidRPr="006C3AF1">
        <w:rPr>
          <w:sz w:val="22"/>
          <w:szCs w:val="22"/>
        </w:rPr>
        <w:t>terjadi</w:t>
      </w:r>
      <w:proofErr w:type="spellEnd"/>
      <w:r w:rsidRPr="006C3AF1">
        <w:rPr>
          <w:sz w:val="22"/>
          <w:szCs w:val="22"/>
        </w:rPr>
        <w:t xml:space="preserve"> </w:t>
      </w:r>
      <w:proofErr w:type="spellStart"/>
      <w:r w:rsidRPr="006C3AF1">
        <w:rPr>
          <w:sz w:val="22"/>
          <w:szCs w:val="22"/>
        </w:rPr>
        <w:t>sengit</w:t>
      </w:r>
      <w:proofErr w:type="spellEnd"/>
      <w:r w:rsidRPr="006C3AF1">
        <w:rPr>
          <w:sz w:val="22"/>
          <w:szCs w:val="22"/>
        </w:rPr>
        <w:t xml:space="preserve"> dan </w:t>
      </w:r>
      <w:proofErr w:type="spellStart"/>
      <w:r w:rsidRPr="006C3AF1">
        <w:rPr>
          <w:sz w:val="22"/>
          <w:szCs w:val="22"/>
        </w:rPr>
        <w:t>akhirnya</w:t>
      </w:r>
      <w:proofErr w:type="spellEnd"/>
      <w:r w:rsidRPr="006C3AF1">
        <w:rPr>
          <w:sz w:val="22"/>
          <w:szCs w:val="22"/>
        </w:rPr>
        <w:t xml:space="preserve"> </w:t>
      </w:r>
      <w:proofErr w:type="spellStart"/>
      <w:r w:rsidRPr="006C3AF1">
        <w:rPr>
          <w:sz w:val="22"/>
          <w:szCs w:val="22"/>
        </w:rPr>
        <w:t>Resi</w:t>
      </w:r>
      <w:proofErr w:type="spellEnd"/>
      <w:r w:rsidRPr="006C3AF1">
        <w:rPr>
          <w:sz w:val="22"/>
          <w:szCs w:val="22"/>
        </w:rPr>
        <w:t xml:space="preserve"> Minta </w:t>
      </w:r>
      <w:proofErr w:type="spellStart"/>
      <w:r w:rsidRPr="006C3AF1">
        <w:rPr>
          <w:sz w:val="22"/>
          <w:szCs w:val="22"/>
        </w:rPr>
        <w:t>Semeru</w:t>
      </w:r>
      <w:proofErr w:type="spellEnd"/>
      <w:r w:rsidRPr="006C3AF1">
        <w:rPr>
          <w:sz w:val="22"/>
          <w:szCs w:val="22"/>
        </w:rPr>
        <w:t xml:space="preserve"> </w:t>
      </w:r>
      <w:proofErr w:type="spellStart"/>
      <w:r w:rsidRPr="006C3AF1">
        <w:rPr>
          <w:sz w:val="22"/>
          <w:szCs w:val="22"/>
        </w:rPr>
        <w:t>merasa</w:t>
      </w:r>
      <w:proofErr w:type="spellEnd"/>
      <w:r w:rsidRPr="006C3AF1">
        <w:rPr>
          <w:sz w:val="22"/>
          <w:szCs w:val="22"/>
        </w:rPr>
        <w:t xml:space="preserve"> </w:t>
      </w:r>
      <w:proofErr w:type="spellStart"/>
      <w:r w:rsidRPr="006C3AF1">
        <w:rPr>
          <w:sz w:val="22"/>
          <w:szCs w:val="22"/>
        </w:rPr>
        <w:t>kalah</w:t>
      </w:r>
      <w:proofErr w:type="spellEnd"/>
      <w:r w:rsidRPr="006C3AF1">
        <w:rPr>
          <w:sz w:val="22"/>
          <w:szCs w:val="22"/>
        </w:rPr>
        <w:t xml:space="preserve"> dan </w:t>
      </w:r>
      <w:proofErr w:type="spellStart"/>
      <w:r w:rsidRPr="006C3AF1">
        <w:rPr>
          <w:sz w:val="22"/>
          <w:szCs w:val="22"/>
        </w:rPr>
        <w:t>mengakui</w:t>
      </w:r>
      <w:proofErr w:type="spellEnd"/>
      <w:r w:rsidRPr="006C3AF1">
        <w:rPr>
          <w:sz w:val="22"/>
          <w:szCs w:val="22"/>
        </w:rPr>
        <w:t xml:space="preserve"> </w:t>
      </w:r>
      <w:proofErr w:type="spellStart"/>
      <w:r w:rsidRPr="006C3AF1">
        <w:rPr>
          <w:sz w:val="22"/>
          <w:szCs w:val="22"/>
        </w:rPr>
        <w:t>bahwa</w:t>
      </w:r>
      <w:proofErr w:type="spellEnd"/>
      <w:r w:rsidRPr="006C3AF1">
        <w:rPr>
          <w:sz w:val="22"/>
          <w:szCs w:val="22"/>
        </w:rPr>
        <w:t xml:space="preserve"> </w:t>
      </w:r>
      <w:proofErr w:type="spellStart"/>
      <w:r w:rsidRPr="006C3AF1">
        <w:rPr>
          <w:sz w:val="22"/>
          <w:szCs w:val="22"/>
        </w:rPr>
        <w:t>apa</w:t>
      </w:r>
      <w:proofErr w:type="spellEnd"/>
      <w:r w:rsidRPr="006C3AF1">
        <w:rPr>
          <w:sz w:val="22"/>
          <w:szCs w:val="22"/>
        </w:rPr>
        <w:t xml:space="preserve"> yang </w:t>
      </w:r>
      <w:proofErr w:type="spellStart"/>
      <w:r w:rsidRPr="006C3AF1">
        <w:rPr>
          <w:sz w:val="22"/>
          <w:szCs w:val="22"/>
        </w:rPr>
        <w:t>diajarjan</w:t>
      </w:r>
      <w:proofErr w:type="spellEnd"/>
      <w:r w:rsidRPr="006C3AF1">
        <w:rPr>
          <w:sz w:val="22"/>
          <w:szCs w:val="22"/>
        </w:rPr>
        <w:t xml:space="preserve"> oleh </w:t>
      </w:r>
      <w:proofErr w:type="spellStart"/>
      <w:r w:rsidRPr="006C3AF1">
        <w:rPr>
          <w:sz w:val="22"/>
          <w:szCs w:val="22"/>
        </w:rPr>
        <w:t>Sunan</w:t>
      </w:r>
      <w:proofErr w:type="spellEnd"/>
      <w:r w:rsidRPr="006C3AF1">
        <w:rPr>
          <w:sz w:val="22"/>
          <w:szCs w:val="22"/>
        </w:rPr>
        <w:t xml:space="preserve"> </w:t>
      </w:r>
      <w:proofErr w:type="spellStart"/>
      <w:r w:rsidRPr="006C3AF1">
        <w:rPr>
          <w:sz w:val="22"/>
          <w:szCs w:val="22"/>
        </w:rPr>
        <w:t>Giri</w:t>
      </w:r>
      <w:proofErr w:type="spellEnd"/>
      <w:r w:rsidRPr="006C3AF1">
        <w:rPr>
          <w:sz w:val="22"/>
          <w:szCs w:val="22"/>
        </w:rPr>
        <w:t xml:space="preserve"> </w:t>
      </w:r>
      <w:proofErr w:type="spellStart"/>
      <w:r w:rsidRPr="006C3AF1">
        <w:rPr>
          <w:sz w:val="22"/>
          <w:szCs w:val="22"/>
        </w:rPr>
        <w:t>memang</w:t>
      </w:r>
      <w:proofErr w:type="spellEnd"/>
      <w:r w:rsidRPr="006C3AF1">
        <w:rPr>
          <w:sz w:val="22"/>
          <w:szCs w:val="22"/>
        </w:rPr>
        <w:t xml:space="preserve"> </w:t>
      </w:r>
      <w:proofErr w:type="spellStart"/>
      <w:r w:rsidRPr="006C3AF1">
        <w:rPr>
          <w:sz w:val="22"/>
          <w:szCs w:val="22"/>
        </w:rPr>
        <w:t>benar</w:t>
      </w:r>
      <w:proofErr w:type="spellEnd"/>
      <w:r w:rsidRPr="006C3AF1">
        <w:rPr>
          <w:sz w:val="22"/>
          <w:szCs w:val="22"/>
        </w:rPr>
        <w:t xml:space="preserve">. </w:t>
      </w:r>
      <w:proofErr w:type="spellStart"/>
      <w:r w:rsidRPr="006C3AF1">
        <w:rPr>
          <w:sz w:val="22"/>
          <w:szCs w:val="22"/>
        </w:rPr>
        <w:t>Untuk</w:t>
      </w:r>
      <w:proofErr w:type="spellEnd"/>
      <w:r w:rsidRPr="006C3AF1">
        <w:rPr>
          <w:sz w:val="22"/>
          <w:szCs w:val="22"/>
        </w:rPr>
        <w:t xml:space="preserve"> </w:t>
      </w:r>
      <w:proofErr w:type="spellStart"/>
      <w:r w:rsidRPr="006C3AF1">
        <w:rPr>
          <w:sz w:val="22"/>
          <w:szCs w:val="22"/>
        </w:rPr>
        <w:t>menebus</w:t>
      </w:r>
      <w:proofErr w:type="spellEnd"/>
      <w:r w:rsidRPr="006C3AF1">
        <w:rPr>
          <w:sz w:val="22"/>
          <w:szCs w:val="22"/>
        </w:rPr>
        <w:t xml:space="preserve"> </w:t>
      </w:r>
      <w:proofErr w:type="spellStart"/>
      <w:r w:rsidRPr="006C3AF1">
        <w:rPr>
          <w:sz w:val="22"/>
          <w:szCs w:val="22"/>
        </w:rPr>
        <w:t>kekalahannya</w:t>
      </w:r>
      <w:proofErr w:type="spellEnd"/>
      <w:r w:rsidRPr="006C3AF1">
        <w:rPr>
          <w:sz w:val="22"/>
          <w:szCs w:val="22"/>
        </w:rPr>
        <w:t xml:space="preserve">, </w:t>
      </w:r>
      <w:proofErr w:type="spellStart"/>
      <w:r w:rsidRPr="006C3AF1">
        <w:rPr>
          <w:sz w:val="22"/>
          <w:szCs w:val="22"/>
        </w:rPr>
        <w:t>Resi</w:t>
      </w:r>
      <w:proofErr w:type="spellEnd"/>
      <w:r w:rsidRPr="006C3AF1">
        <w:rPr>
          <w:sz w:val="22"/>
          <w:szCs w:val="22"/>
        </w:rPr>
        <w:t xml:space="preserve"> Minta </w:t>
      </w:r>
      <w:proofErr w:type="spellStart"/>
      <w:r w:rsidRPr="006C3AF1">
        <w:rPr>
          <w:sz w:val="22"/>
          <w:szCs w:val="22"/>
        </w:rPr>
        <w:t>Semeru</w:t>
      </w:r>
      <w:proofErr w:type="spellEnd"/>
      <w:r w:rsidRPr="006C3AF1">
        <w:rPr>
          <w:sz w:val="22"/>
          <w:szCs w:val="22"/>
        </w:rPr>
        <w:t xml:space="preserve"> </w:t>
      </w:r>
      <w:proofErr w:type="spellStart"/>
      <w:r w:rsidRPr="006C3AF1">
        <w:rPr>
          <w:sz w:val="22"/>
          <w:szCs w:val="22"/>
        </w:rPr>
        <w:t>masuk</w:t>
      </w:r>
      <w:proofErr w:type="spellEnd"/>
      <w:r w:rsidRPr="006C3AF1">
        <w:rPr>
          <w:sz w:val="22"/>
          <w:szCs w:val="22"/>
        </w:rPr>
        <w:t xml:space="preserve"> Islam </w:t>
      </w:r>
      <w:proofErr w:type="spellStart"/>
      <w:r w:rsidRPr="006C3AF1">
        <w:rPr>
          <w:sz w:val="22"/>
          <w:szCs w:val="22"/>
        </w:rPr>
        <w:lastRenderedPageBreak/>
        <w:t>dengan</w:t>
      </w:r>
      <w:proofErr w:type="spellEnd"/>
      <w:r w:rsidRPr="006C3AF1">
        <w:rPr>
          <w:sz w:val="22"/>
          <w:szCs w:val="22"/>
        </w:rPr>
        <w:t xml:space="preserve"> </w:t>
      </w:r>
      <w:proofErr w:type="spellStart"/>
      <w:r w:rsidRPr="006C3AF1">
        <w:rPr>
          <w:sz w:val="22"/>
          <w:szCs w:val="22"/>
        </w:rPr>
        <w:t>dibimbing</w:t>
      </w:r>
      <w:proofErr w:type="spellEnd"/>
      <w:r w:rsidRPr="006C3AF1">
        <w:rPr>
          <w:sz w:val="22"/>
          <w:szCs w:val="22"/>
        </w:rPr>
        <w:t xml:space="preserve"> oleh </w:t>
      </w:r>
      <w:proofErr w:type="spellStart"/>
      <w:r w:rsidRPr="006C3AF1">
        <w:rPr>
          <w:sz w:val="22"/>
          <w:szCs w:val="22"/>
        </w:rPr>
        <w:t>Sunan</w:t>
      </w:r>
      <w:proofErr w:type="spellEnd"/>
      <w:r w:rsidRPr="006C3AF1">
        <w:rPr>
          <w:sz w:val="22"/>
          <w:szCs w:val="22"/>
        </w:rPr>
        <w:t xml:space="preserve"> </w:t>
      </w:r>
      <w:proofErr w:type="spellStart"/>
      <w:r w:rsidRPr="006C3AF1">
        <w:rPr>
          <w:sz w:val="22"/>
          <w:szCs w:val="22"/>
        </w:rPr>
        <w:t>Giri</w:t>
      </w:r>
      <w:proofErr w:type="spellEnd"/>
      <w:r w:rsidRPr="006C3AF1">
        <w:rPr>
          <w:sz w:val="22"/>
          <w:szCs w:val="22"/>
        </w:rPr>
        <w:t xml:space="preserve">. </w:t>
      </w:r>
      <w:proofErr w:type="spellStart"/>
      <w:r w:rsidRPr="006C3AF1">
        <w:rPr>
          <w:sz w:val="22"/>
          <w:szCs w:val="22"/>
        </w:rPr>
        <w:t>Sunan</w:t>
      </w:r>
      <w:proofErr w:type="spellEnd"/>
      <w:r w:rsidRPr="006C3AF1">
        <w:rPr>
          <w:sz w:val="22"/>
          <w:szCs w:val="22"/>
        </w:rPr>
        <w:t xml:space="preserve"> </w:t>
      </w:r>
      <w:proofErr w:type="spellStart"/>
      <w:r w:rsidRPr="006C3AF1">
        <w:rPr>
          <w:sz w:val="22"/>
          <w:szCs w:val="22"/>
        </w:rPr>
        <w:t>Giri</w:t>
      </w:r>
      <w:proofErr w:type="spellEnd"/>
      <w:r w:rsidRPr="006C3AF1">
        <w:rPr>
          <w:sz w:val="22"/>
          <w:szCs w:val="22"/>
        </w:rPr>
        <w:t xml:space="preserve"> </w:t>
      </w:r>
      <w:proofErr w:type="spellStart"/>
      <w:r w:rsidRPr="006C3AF1">
        <w:rPr>
          <w:sz w:val="22"/>
          <w:szCs w:val="22"/>
        </w:rPr>
        <w:t>banyak</w:t>
      </w:r>
      <w:proofErr w:type="spellEnd"/>
      <w:r w:rsidRPr="006C3AF1">
        <w:rPr>
          <w:sz w:val="22"/>
          <w:szCs w:val="22"/>
        </w:rPr>
        <w:t xml:space="preserve"> </w:t>
      </w:r>
      <w:proofErr w:type="spellStart"/>
      <w:r w:rsidRPr="006C3AF1">
        <w:rPr>
          <w:sz w:val="22"/>
          <w:szCs w:val="22"/>
        </w:rPr>
        <w:t>menasehatinya</w:t>
      </w:r>
      <w:proofErr w:type="spellEnd"/>
      <w:r w:rsidRPr="006C3AF1">
        <w:rPr>
          <w:sz w:val="22"/>
          <w:szCs w:val="22"/>
        </w:rPr>
        <w:t xml:space="preserve"> </w:t>
      </w:r>
      <w:proofErr w:type="spellStart"/>
      <w:r w:rsidRPr="006C3AF1">
        <w:rPr>
          <w:sz w:val="22"/>
          <w:szCs w:val="22"/>
        </w:rPr>
        <w:t>terlebih</w:t>
      </w:r>
      <w:proofErr w:type="spellEnd"/>
      <w:r w:rsidRPr="006C3AF1">
        <w:rPr>
          <w:sz w:val="22"/>
          <w:szCs w:val="22"/>
        </w:rPr>
        <w:t xml:space="preserve"> </w:t>
      </w:r>
      <w:proofErr w:type="spellStart"/>
      <w:r w:rsidRPr="006C3AF1">
        <w:rPr>
          <w:sz w:val="22"/>
          <w:szCs w:val="22"/>
        </w:rPr>
        <w:t>menyiapkannya</w:t>
      </w:r>
      <w:proofErr w:type="spellEnd"/>
      <w:r w:rsidRPr="006C3AF1">
        <w:rPr>
          <w:sz w:val="22"/>
          <w:szCs w:val="22"/>
        </w:rPr>
        <w:t xml:space="preserve"> </w:t>
      </w:r>
      <w:proofErr w:type="spellStart"/>
      <w:r w:rsidRPr="006C3AF1">
        <w:rPr>
          <w:sz w:val="22"/>
          <w:szCs w:val="22"/>
        </w:rPr>
        <w:t>untuk</w:t>
      </w:r>
      <w:proofErr w:type="spellEnd"/>
      <w:r w:rsidRPr="006C3AF1">
        <w:rPr>
          <w:sz w:val="22"/>
          <w:szCs w:val="22"/>
        </w:rPr>
        <w:t xml:space="preserve"> </w:t>
      </w:r>
      <w:proofErr w:type="spellStart"/>
      <w:r w:rsidRPr="006C3AF1">
        <w:rPr>
          <w:sz w:val="22"/>
          <w:szCs w:val="22"/>
        </w:rPr>
        <w:t>menyebarkan</w:t>
      </w:r>
      <w:proofErr w:type="spellEnd"/>
      <w:r w:rsidRPr="006C3AF1">
        <w:rPr>
          <w:sz w:val="22"/>
          <w:szCs w:val="22"/>
        </w:rPr>
        <w:t xml:space="preserve"> agama Islam di </w:t>
      </w:r>
      <w:proofErr w:type="spellStart"/>
      <w:r w:rsidRPr="006C3AF1">
        <w:rPr>
          <w:sz w:val="22"/>
          <w:szCs w:val="22"/>
        </w:rPr>
        <w:t>daerahnya</w:t>
      </w:r>
      <w:proofErr w:type="spellEnd"/>
      <w:r w:rsidRPr="006C3AF1">
        <w:rPr>
          <w:sz w:val="22"/>
          <w:szCs w:val="22"/>
        </w:rPr>
        <w:t>.</w:t>
      </w:r>
    </w:p>
    <w:p w14:paraId="2D6CE781" w14:textId="77777777" w:rsidR="00E65D1C" w:rsidRPr="006C3AF1" w:rsidRDefault="00E65D1C" w:rsidP="00E65D1C">
      <w:pPr>
        <w:pStyle w:val="ListParagraph"/>
        <w:ind w:left="0" w:firstLine="567"/>
        <w:jc w:val="both"/>
        <w:rPr>
          <w:color w:val="FF0000"/>
          <w:sz w:val="22"/>
          <w:szCs w:val="22"/>
        </w:rPr>
      </w:pPr>
      <w:proofErr w:type="spellStart"/>
      <w:r w:rsidRPr="006C3AF1">
        <w:rPr>
          <w:sz w:val="22"/>
          <w:szCs w:val="22"/>
        </w:rPr>
        <w:t>Dalam</w:t>
      </w:r>
      <w:proofErr w:type="spellEnd"/>
      <w:r w:rsidRPr="006C3AF1">
        <w:rPr>
          <w:sz w:val="22"/>
          <w:szCs w:val="22"/>
        </w:rPr>
        <w:t xml:space="preserve"> </w:t>
      </w:r>
      <w:proofErr w:type="spellStart"/>
      <w:r w:rsidRPr="006C3AF1">
        <w:rPr>
          <w:sz w:val="22"/>
          <w:szCs w:val="22"/>
        </w:rPr>
        <w:t>teks</w:t>
      </w:r>
      <w:proofErr w:type="spellEnd"/>
      <w:r w:rsidRPr="006C3AF1">
        <w:rPr>
          <w:sz w:val="22"/>
          <w:szCs w:val="22"/>
        </w:rPr>
        <w:t xml:space="preserve"> </w:t>
      </w:r>
      <w:proofErr w:type="spellStart"/>
      <w:r w:rsidRPr="006C3AF1">
        <w:rPr>
          <w:sz w:val="22"/>
          <w:szCs w:val="22"/>
        </w:rPr>
        <w:t>cerita</w:t>
      </w:r>
      <w:proofErr w:type="spellEnd"/>
      <w:r w:rsidRPr="006C3AF1">
        <w:rPr>
          <w:sz w:val="22"/>
          <w:szCs w:val="22"/>
        </w:rPr>
        <w:t xml:space="preserve"> B</w:t>
      </w:r>
      <w:r>
        <w:rPr>
          <w:sz w:val="22"/>
          <w:szCs w:val="22"/>
        </w:rPr>
        <w:t>SG</w:t>
      </w:r>
      <w:r w:rsidRPr="006C3AF1">
        <w:rPr>
          <w:sz w:val="22"/>
          <w:szCs w:val="22"/>
        </w:rPr>
        <w:t xml:space="preserve">, </w:t>
      </w:r>
      <w:proofErr w:type="spellStart"/>
      <w:r w:rsidRPr="006C3AF1">
        <w:rPr>
          <w:sz w:val="22"/>
          <w:szCs w:val="22"/>
        </w:rPr>
        <w:t>pusaran</w:t>
      </w:r>
      <w:proofErr w:type="spellEnd"/>
      <w:r w:rsidRPr="006C3AF1">
        <w:rPr>
          <w:sz w:val="22"/>
          <w:szCs w:val="22"/>
        </w:rPr>
        <w:t xml:space="preserve"> </w:t>
      </w:r>
      <w:proofErr w:type="spellStart"/>
      <w:r w:rsidRPr="006C3AF1">
        <w:rPr>
          <w:sz w:val="22"/>
          <w:szCs w:val="22"/>
        </w:rPr>
        <w:t>cerita</w:t>
      </w:r>
      <w:proofErr w:type="spellEnd"/>
      <w:r w:rsidRPr="006C3AF1">
        <w:rPr>
          <w:sz w:val="22"/>
          <w:szCs w:val="22"/>
        </w:rPr>
        <w:t xml:space="preserve"> </w:t>
      </w:r>
      <w:proofErr w:type="spellStart"/>
      <w:r w:rsidRPr="006C3AF1">
        <w:rPr>
          <w:sz w:val="22"/>
          <w:szCs w:val="22"/>
        </w:rPr>
        <w:t>dalam</w:t>
      </w:r>
      <w:proofErr w:type="spellEnd"/>
      <w:r w:rsidRPr="006C3AF1">
        <w:rPr>
          <w:sz w:val="22"/>
          <w:szCs w:val="22"/>
        </w:rPr>
        <w:t xml:space="preserve"> </w:t>
      </w:r>
      <w:proofErr w:type="spellStart"/>
      <w:r w:rsidRPr="006C3AF1">
        <w:rPr>
          <w:sz w:val="22"/>
          <w:szCs w:val="22"/>
        </w:rPr>
        <w:t>pengendalian</w:t>
      </w:r>
      <w:proofErr w:type="spellEnd"/>
      <w:r w:rsidRPr="006C3AF1">
        <w:rPr>
          <w:sz w:val="22"/>
          <w:szCs w:val="22"/>
        </w:rPr>
        <w:t xml:space="preserve"> </w:t>
      </w:r>
      <w:proofErr w:type="spellStart"/>
      <w:r w:rsidRPr="006C3AF1">
        <w:rPr>
          <w:sz w:val="22"/>
          <w:szCs w:val="22"/>
        </w:rPr>
        <w:t>Sunan</w:t>
      </w:r>
      <w:proofErr w:type="spellEnd"/>
      <w:r w:rsidRPr="006C3AF1">
        <w:rPr>
          <w:sz w:val="22"/>
          <w:szCs w:val="22"/>
        </w:rPr>
        <w:t xml:space="preserve"> </w:t>
      </w:r>
      <w:proofErr w:type="spellStart"/>
      <w:r w:rsidRPr="006C3AF1">
        <w:rPr>
          <w:sz w:val="22"/>
          <w:szCs w:val="22"/>
        </w:rPr>
        <w:t>Giri</w:t>
      </w:r>
      <w:proofErr w:type="spellEnd"/>
      <w:r w:rsidRPr="006C3AF1">
        <w:rPr>
          <w:sz w:val="22"/>
          <w:szCs w:val="22"/>
        </w:rPr>
        <w:t xml:space="preserve">. </w:t>
      </w:r>
      <w:proofErr w:type="spellStart"/>
      <w:r w:rsidRPr="006C3AF1">
        <w:rPr>
          <w:sz w:val="22"/>
          <w:szCs w:val="22"/>
        </w:rPr>
        <w:t>Tokoh</w:t>
      </w:r>
      <w:proofErr w:type="spellEnd"/>
      <w:r w:rsidRPr="006C3AF1">
        <w:rPr>
          <w:sz w:val="22"/>
          <w:szCs w:val="22"/>
        </w:rPr>
        <w:t xml:space="preserve"> </w:t>
      </w:r>
      <w:proofErr w:type="spellStart"/>
      <w:r w:rsidRPr="006C3AF1">
        <w:rPr>
          <w:sz w:val="22"/>
          <w:szCs w:val="22"/>
        </w:rPr>
        <w:t>ini</w:t>
      </w:r>
      <w:proofErr w:type="spellEnd"/>
      <w:r w:rsidRPr="006C3AF1">
        <w:rPr>
          <w:sz w:val="22"/>
          <w:szCs w:val="22"/>
        </w:rPr>
        <w:t xml:space="preserve"> </w:t>
      </w:r>
      <w:proofErr w:type="spellStart"/>
      <w:r w:rsidRPr="006C3AF1">
        <w:rPr>
          <w:sz w:val="22"/>
          <w:szCs w:val="22"/>
        </w:rPr>
        <w:t>menjadi</w:t>
      </w:r>
      <w:proofErr w:type="spellEnd"/>
      <w:r w:rsidRPr="006C3AF1">
        <w:rPr>
          <w:sz w:val="22"/>
          <w:szCs w:val="22"/>
        </w:rPr>
        <w:t xml:space="preserve"> </w:t>
      </w:r>
      <w:proofErr w:type="spellStart"/>
      <w:r w:rsidRPr="006C3AF1">
        <w:rPr>
          <w:sz w:val="22"/>
          <w:szCs w:val="22"/>
        </w:rPr>
        <w:t>sentral</w:t>
      </w:r>
      <w:proofErr w:type="spellEnd"/>
      <w:r w:rsidRPr="006C3AF1">
        <w:rPr>
          <w:sz w:val="22"/>
          <w:szCs w:val="22"/>
        </w:rPr>
        <w:t xml:space="preserve"> </w:t>
      </w:r>
      <w:proofErr w:type="spellStart"/>
      <w:r w:rsidRPr="006C3AF1">
        <w:rPr>
          <w:sz w:val="22"/>
          <w:szCs w:val="22"/>
        </w:rPr>
        <w:t>cerita</w:t>
      </w:r>
      <w:proofErr w:type="spellEnd"/>
      <w:r w:rsidRPr="006C3AF1">
        <w:rPr>
          <w:sz w:val="22"/>
          <w:szCs w:val="22"/>
        </w:rPr>
        <w:t xml:space="preserve">. </w:t>
      </w:r>
      <w:proofErr w:type="spellStart"/>
      <w:r w:rsidRPr="006C3AF1">
        <w:rPr>
          <w:sz w:val="22"/>
          <w:szCs w:val="22"/>
        </w:rPr>
        <w:t>Cerita</w:t>
      </w:r>
      <w:proofErr w:type="spellEnd"/>
      <w:r w:rsidRPr="006C3AF1">
        <w:rPr>
          <w:sz w:val="22"/>
          <w:szCs w:val="22"/>
        </w:rPr>
        <w:t xml:space="preserve"> yang </w:t>
      </w:r>
      <w:proofErr w:type="spellStart"/>
      <w:r w:rsidRPr="006C3AF1">
        <w:rPr>
          <w:sz w:val="22"/>
          <w:szCs w:val="22"/>
        </w:rPr>
        <w:t>mengemban</w:t>
      </w:r>
      <w:proofErr w:type="spellEnd"/>
      <w:r w:rsidRPr="006C3AF1">
        <w:rPr>
          <w:sz w:val="22"/>
          <w:szCs w:val="22"/>
        </w:rPr>
        <w:t xml:space="preserve"> </w:t>
      </w:r>
      <w:proofErr w:type="spellStart"/>
      <w:r w:rsidRPr="006C3AF1">
        <w:rPr>
          <w:sz w:val="22"/>
          <w:szCs w:val="22"/>
        </w:rPr>
        <w:t>tema</w:t>
      </w:r>
      <w:proofErr w:type="spellEnd"/>
      <w:r w:rsidRPr="006C3AF1">
        <w:rPr>
          <w:sz w:val="22"/>
          <w:szCs w:val="22"/>
        </w:rPr>
        <w:t xml:space="preserve"> </w:t>
      </w:r>
      <w:proofErr w:type="spellStart"/>
      <w:r w:rsidRPr="006C3AF1">
        <w:rPr>
          <w:sz w:val="22"/>
          <w:szCs w:val="22"/>
        </w:rPr>
        <w:t>pokok</w:t>
      </w:r>
      <w:proofErr w:type="spellEnd"/>
      <w:r w:rsidRPr="006C3AF1">
        <w:rPr>
          <w:sz w:val="22"/>
          <w:szCs w:val="22"/>
        </w:rPr>
        <w:t xml:space="preserve"> </w:t>
      </w:r>
      <w:proofErr w:type="spellStart"/>
      <w:r w:rsidRPr="006C3AF1">
        <w:rPr>
          <w:sz w:val="22"/>
          <w:szCs w:val="22"/>
        </w:rPr>
        <w:t>yakni</w:t>
      </w:r>
      <w:proofErr w:type="spellEnd"/>
      <w:r w:rsidRPr="006C3AF1">
        <w:rPr>
          <w:sz w:val="22"/>
          <w:szCs w:val="22"/>
        </w:rPr>
        <w:t xml:space="preserve"> </w:t>
      </w:r>
      <w:proofErr w:type="spellStart"/>
      <w:r w:rsidRPr="006C3AF1">
        <w:rPr>
          <w:sz w:val="22"/>
          <w:szCs w:val="22"/>
        </w:rPr>
        <w:t>perjuangan</w:t>
      </w:r>
      <w:proofErr w:type="spellEnd"/>
      <w:r w:rsidRPr="006C3AF1">
        <w:rPr>
          <w:sz w:val="22"/>
          <w:szCs w:val="22"/>
        </w:rPr>
        <w:t xml:space="preserve"> </w:t>
      </w:r>
      <w:proofErr w:type="spellStart"/>
      <w:r w:rsidRPr="006C3AF1">
        <w:rPr>
          <w:sz w:val="22"/>
          <w:szCs w:val="22"/>
        </w:rPr>
        <w:t>pengislaman</w:t>
      </w:r>
      <w:proofErr w:type="spellEnd"/>
      <w:r w:rsidRPr="006C3AF1">
        <w:rPr>
          <w:sz w:val="22"/>
          <w:szCs w:val="22"/>
        </w:rPr>
        <w:t xml:space="preserve"> </w:t>
      </w:r>
      <w:proofErr w:type="spellStart"/>
      <w:r w:rsidRPr="006C3AF1">
        <w:rPr>
          <w:sz w:val="22"/>
          <w:szCs w:val="22"/>
        </w:rPr>
        <w:t>Resi</w:t>
      </w:r>
      <w:proofErr w:type="spellEnd"/>
      <w:r w:rsidRPr="006C3AF1">
        <w:rPr>
          <w:sz w:val="22"/>
          <w:szCs w:val="22"/>
        </w:rPr>
        <w:t xml:space="preserve"> Minta </w:t>
      </w:r>
      <w:proofErr w:type="spellStart"/>
      <w:r w:rsidRPr="006C3AF1">
        <w:rPr>
          <w:sz w:val="22"/>
          <w:szCs w:val="22"/>
        </w:rPr>
        <w:t>Semeru</w:t>
      </w:r>
      <w:proofErr w:type="spellEnd"/>
      <w:r w:rsidRPr="006C3AF1">
        <w:rPr>
          <w:sz w:val="22"/>
          <w:szCs w:val="22"/>
        </w:rPr>
        <w:t xml:space="preserve"> dan </w:t>
      </w:r>
      <w:proofErr w:type="spellStart"/>
      <w:r w:rsidRPr="006C3AF1">
        <w:rPr>
          <w:sz w:val="22"/>
          <w:szCs w:val="22"/>
        </w:rPr>
        <w:t>menyiapkannya</w:t>
      </w:r>
      <w:proofErr w:type="spellEnd"/>
      <w:r w:rsidRPr="006C3AF1">
        <w:rPr>
          <w:sz w:val="22"/>
          <w:szCs w:val="22"/>
        </w:rPr>
        <w:t xml:space="preserve"> </w:t>
      </w:r>
      <w:proofErr w:type="spellStart"/>
      <w:r w:rsidRPr="006C3AF1">
        <w:rPr>
          <w:sz w:val="22"/>
          <w:szCs w:val="22"/>
        </w:rPr>
        <w:t>menjadi</w:t>
      </w:r>
      <w:proofErr w:type="spellEnd"/>
      <w:r w:rsidRPr="006C3AF1">
        <w:rPr>
          <w:sz w:val="22"/>
          <w:szCs w:val="22"/>
        </w:rPr>
        <w:t xml:space="preserve"> </w:t>
      </w:r>
      <w:proofErr w:type="spellStart"/>
      <w:r w:rsidRPr="006C3AF1">
        <w:rPr>
          <w:sz w:val="22"/>
          <w:szCs w:val="22"/>
        </w:rPr>
        <w:t>seorang</w:t>
      </w:r>
      <w:proofErr w:type="spellEnd"/>
      <w:r w:rsidRPr="006C3AF1">
        <w:rPr>
          <w:sz w:val="22"/>
          <w:szCs w:val="22"/>
        </w:rPr>
        <w:t xml:space="preserve"> guru </w:t>
      </w:r>
      <w:proofErr w:type="spellStart"/>
      <w:r w:rsidRPr="006C3AF1">
        <w:rPr>
          <w:sz w:val="22"/>
          <w:szCs w:val="22"/>
        </w:rPr>
        <w:t>dakwah</w:t>
      </w:r>
      <w:proofErr w:type="spellEnd"/>
      <w:r w:rsidRPr="006C3AF1">
        <w:rPr>
          <w:sz w:val="22"/>
          <w:szCs w:val="22"/>
        </w:rPr>
        <w:t xml:space="preserve"> </w:t>
      </w:r>
      <w:proofErr w:type="spellStart"/>
      <w:r w:rsidRPr="006C3AF1">
        <w:rPr>
          <w:sz w:val="22"/>
          <w:szCs w:val="22"/>
        </w:rPr>
        <w:t>dilakukan</w:t>
      </w:r>
      <w:proofErr w:type="spellEnd"/>
      <w:r w:rsidRPr="006C3AF1">
        <w:rPr>
          <w:sz w:val="22"/>
          <w:szCs w:val="22"/>
        </w:rPr>
        <w:t xml:space="preserve"> oleh </w:t>
      </w:r>
      <w:proofErr w:type="spellStart"/>
      <w:r w:rsidRPr="006C3AF1">
        <w:rPr>
          <w:sz w:val="22"/>
          <w:szCs w:val="22"/>
        </w:rPr>
        <w:t>Sunan</w:t>
      </w:r>
      <w:proofErr w:type="spellEnd"/>
      <w:r w:rsidRPr="006C3AF1">
        <w:rPr>
          <w:sz w:val="22"/>
          <w:szCs w:val="22"/>
        </w:rPr>
        <w:t xml:space="preserve"> </w:t>
      </w:r>
      <w:proofErr w:type="spellStart"/>
      <w:r w:rsidRPr="006C3AF1">
        <w:rPr>
          <w:sz w:val="22"/>
          <w:szCs w:val="22"/>
        </w:rPr>
        <w:t>Giri</w:t>
      </w:r>
      <w:proofErr w:type="spellEnd"/>
      <w:r w:rsidRPr="006C3AF1">
        <w:rPr>
          <w:sz w:val="22"/>
          <w:szCs w:val="22"/>
        </w:rPr>
        <w:t xml:space="preserve">. </w:t>
      </w:r>
      <w:proofErr w:type="spellStart"/>
      <w:r w:rsidRPr="006C3AF1">
        <w:rPr>
          <w:sz w:val="22"/>
          <w:szCs w:val="22"/>
        </w:rPr>
        <w:t>Dalam</w:t>
      </w:r>
      <w:proofErr w:type="spellEnd"/>
      <w:r w:rsidRPr="006C3AF1">
        <w:rPr>
          <w:sz w:val="22"/>
          <w:szCs w:val="22"/>
        </w:rPr>
        <w:t xml:space="preserve"> </w:t>
      </w:r>
      <w:proofErr w:type="spellStart"/>
      <w:r w:rsidRPr="006C3AF1">
        <w:rPr>
          <w:sz w:val="22"/>
          <w:szCs w:val="22"/>
        </w:rPr>
        <w:t>sejarah</w:t>
      </w:r>
      <w:proofErr w:type="spellEnd"/>
      <w:r w:rsidRPr="006C3AF1">
        <w:rPr>
          <w:sz w:val="22"/>
          <w:szCs w:val="22"/>
        </w:rPr>
        <w:t xml:space="preserve"> </w:t>
      </w:r>
      <w:proofErr w:type="spellStart"/>
      <w:r w:rsidRPr="006C3AF1">
        <w:rPr>
          <w:sz w:val="22"/>
          <w:szCs w:val="22"/>
        </w:rPr>
        <w:t>perkembangan</w:t>
      </w:r>
      <w:proofErr w:type="spellEnd"/>
      <w:r w:rsidRPr="006C3AF1">
        <w:rPr>
          <w:sz w:val="22"/>
          <w:szCs w:val="22"/>
        </w:rPr>
        <w:t xml:space="preserve"> Islam di </w:t>
      </w:r>
      <w:proofErr w:type="spellStart"/>
      <w:r w:rsidRPr="006C3AF1">
        <w:rPr>
          <w:sz w:val="22"/>
          <w:szCs w:val="22"/>
        </w:rPr>
        <w:t>Jawa</w:t>
      </w:r>
      <w:proofErr w:type="spellEnd"/>
      <w:r w:rsidRPr="006C3AF1">
        <w:rPr>
          <w:sz w:val="22"/>
          <w:szCs w:val="22"/>
        </w:rPr>
        <w:t xml:space="preserve">, </w:t>
      </w:r>
      <w:proofErr w:type="spellStart"/>
      <w:r w:rsidRPr="006C3AF1">
        <w:rPr>
          <w:sz w:val="22"/>
          <w:szCs w:val="22"/>
        </w:rPr>
        <w:t>Sunan</w:t>
      </w:r>
      <w:proofErr w:type="spellEnd"/>
      <w:r w:rsidRPr="006C3AF1">
        <w:rPr>
          <w:sz w:val="22"/>
          <w:szCs w:val="22"/>
        </w:rPr>
        <w:t xml:space="preserve"> </w:t>
      </w:r>
      <w:proofErr w:type="spellStart"/>
      <w:r w:rsidRPr="006C3AF1">
        <w:rPr>
          <w:sz w:val="22"/>
          <w:szCs w:val="22"/>
        </w:rPr>
        <w:t>Giri</w:t>
      </w:r>
      <w:proofErr w:type="spellEnd"/>
      <w:r w:rsidRPr="006C3AF1">
        <w:rPr>
          <w:sz w:val="22"/>
          <w:szCs w:val="22"/>
        </w:rPr>
        <w:t xml:space="preserve"> </w:t>
      </w:r>
      <w:proofErr w:type="spellStart"/>
      <w:r w:rsidRPr="006C3AF1">
        <w:rPr>
          <w:sz w:val="22"/>
          <w:szCs w:val="22"/>
        </w:rPr>
        <w:t>termasuk</w:t>
      </w:r>
      <w:proofErr w:type="spellEnd"/>
      <w:r w:rsidRPr="006C3AF1">
        <w:rPr>
          <w:sz w:val="22"/>
          <w:szCs w:val="22"/>
        </w:rPr>
        <w:t xml:space="preserve"> </w:t>
      </w:r>
      <w:proofErr w:type="spellStart"/>
      <w:r w:rsidRPr="006C3AF1">
        <w:rPr>
          <w:sz w:val="22"/>
          <w:szCs w:val="22"/>
        </w:rPr>
        <w:t>tokoh</w:t>
      </w:r>
      <w:proofErr w:type="spellEnd"/>
      <w:r w:rsidRPr="006C3AF1">
        <w:rPr>
          <w:sz w:val="22"/>
          <w:szCs w:val="22"/>
        </w:rPr>
        <w:t xml:space="preserve"> yang </w:t>
      </w:r>
      <w:proofErr w:type="spellStart"/>
      <w:r w:rsidRPr="006C3AF1">
        <w:rPr>
          <w:sz w:val="22"/>
          <w:szCs w:val="22"/>
        </w:rPr>
        <w:t>sangat</w:t>
      </w:r>
      <w:proofErr w:type="spellEnd"/>
      <w:r w:rsidRPr="006C3AF1">
        <w:rPr>
          <w:sz w:val="22"/>
          <w:szCs w:val="22"/>
        </w:rPr>
        <w:t xml:space="preserve"> </w:t>
      </w:r>
      <w:proofErr w:type="spellStart"/>
      <w:r w:rsidRPr="006C3AF1">
        <w:rPr>
          <w:sz w:val="22"/>
          <w:szCs w:val="22"/>
        </w:rPr>
        <w:t>dihormati</w:t>
      </w:r>
      <w:proofErr w:type="spellEnd"/>
      <w:r w:rsidRPr="006C3AF1">
        <w:rPr>
          <w:sz w:val="22"/>
          <w:szCs w:val="22"/>
        </w:rPr>
        <w:t xml:space="preserve">. </w:t>
      </w:r>
      <w:proofErr w:type="spellStart"/>
      <w:r w:rsidRPr="006C3AF1">
        <w:rPr>
          <w:sz w:val="22"/>
          <w:szCs w:val="22"/>
        </w:rPr>
        <w:t>Ia</w:t>
      </w:r>
      <w:proofErr w:type="spellEnd"/>
      <w:r w:rsidRPr="006C3AF1">
        <w:rPr>
          <w:sz w:val="22"/>
          <w:szCs w:val="22"/>
        </w:rPr>
        <w:t xml:space="preserve"> </w:t>
      </w:r>
      <w:proofErr w:type="spellStart"/>
      <w:r w:rsidRPr="006C3AF1">
        <w:rPr>
          <w:sz w:val="22"/>
          <w:szCs w:val="22"/>
        </w:rPr>
        <w:t>adalah</w:t>
      </w:r>
      <w:proofErr w:type="spellEnd"/>
      <w:r w:rsidRPr="006C3AF1">
        <w:rPr>
          <w:sz w:val="22"/>
          <w:szCs w:val="22"/>
        </w:rPr>
        <w:t xml:space="preserve"> </w:t>
      </w:r>
      <w:proofErr w:type="spellStart"/>
      <w:r w:rsidRPr="006C3AF1">
        <w:rPr>
          <w:sz w:val="22"/>
          <w:szCs w:val="22"/>
        </w:rPr>
        <w:t>anggota</w:t>
      </w:r>
      <w:proofErr w:type="spellEnd"/>
      <w:r w:rsidRPr="006C3AF1">
        <w:rPr>
          <w:sz w:val="22"/>
          <w:szCs w:val="22"/>
        </w:rPr>
        <w:t xml:space="preserve"> senior </w:t>
      </w:r>
      <w:proofErr w:type="spellStart"/>
      <w:r w:rsidRPr="006C3AF1">
        <w:rPr>
          <w:sz w:val="22"/>
          <w:szCs w:val="22"/>
        </w:rPr>
        <w:t>walisongo</w:t>
      </w:r>
      <w:proofErr w:type="spellEnd"/>
      <w:r w:rsidRPr="006C3AF1">
        <w:rPr>
          <w:sz w:val="22"/>
          <w:szCs w:val="22"/>
        </w:rPr>
        <w:t xml:space="preserve">. </w:t>
      </w:r>
      <w:proofErr w:type="spellStart"/>
      <w:r w:rsidRPr="006C3AF1">
        <w:rPr>
          <w:sz w:val="22"/>
          <w:szCs w:val="22"/>
        </w:rPr>
        <w:t>Kemasyhurannya</w:t>
      </w:r>
      <w:proofErr w:type="spellEnd"/>
      <w:r w:rsidRPr="006C3AF1">
        <w:rPr>
          <w:sz w:val="22"/>
          <w:szCs w:val="22"/>
        </w:rPr>
        <w:t xml:space="preserve"> </w:t>
      </w:r>
      <w:proofErr w:type="spellStart"/>
      <w:r w:rsidRPr="006C3AF1">
        <w:rPr>
          <w:sz w:val="22"/>
          <w:szCs w:val="22"/>
        </w:rPr>
        <w:t>sebagai</w:t>
      </w:r>
      <w:proofErr w:type="spellEnd"/>
      <w:r w:rsidRPr="006C3AF1">
        <w:rPr>
          <w:sz w:val="22"/>
          <w:szCs w:val="22"/>
        </w:rPr>
        <w:t xml:space="preserve"> </w:t>
      </w:r>
      <w:proofErr w:type="spellStart"/>
      <w:r w:rsidRPr="006C3AF1">
        <w:rPr>
          <w:sz w:val="22"/>
          <w:szCs w:val="22"/>
        </w:rPr>
        <w:t>pendakwah</w:t>
      </w:r>
      <w:proofErr w:type="spellEnd"/>
      <w:r w:rsidRPr="006C3AF1">
        <w:rPr>
          <w:sz w:val="22"/>
          <w:szCs w:val="22"/>
        </w:rPr>
        <w:t xml:space="preserve"> </w:t>
      </w:r>
      <w:proofErr w:type="spellStart"/>
      <w:r w:rsidRPr="006C3AF1">
        <w:rPr>
          <w:sz w:val="22"/>
          <w:szCs w:val="22"/>
        </w:rPr>
        <w:t>sangat</w:t>
      </w:r>
      <w:proofErr w:type="spellEnd"/>
      <w:r w:rsidRPr="006C3AF1">
        <w:rPr>
          <w:sz w:val="22"/>
          <w:szCs w:val="22"/>
        </w:rPr>
        <w:t xml:space="preserve"> </w:t>
      </w:r>
      <w:proofErr w:type="spellStart"/>
      <w:r w:rsidRPr="006C3AF1">
        <w:rPr>
          <w:sz w:val="22"/>
          <w:szCs w:val="22"/>
        </w:rPr>
        <w:t>dikagumi</w:t>
      </w:r>
      <w:proofErr w:type="spellEnd"/>
      <w:r w:rsidRPr="006C3AF1">
        <w:rPr>
          <w:sz w:val="22"/>
          <w:szCs w:val="22"/>
        </w:rPr>
        <w:t xml:space="preserve"> </w:t>
      </w:r>
      <w:proofErr w:type="spellStart"/>
      <w:r w:rsidRPr="006C3AF1">
        <w:rPr>
          <w:sz w:val="22"/>
          <w:szCs w:val="22"/>
        </w:rPr>
        <w:t>mulai</w:t>
      </w:r>
      <w:proofErr w:type="spellEnd"/>
      <w:r w:rsidRPr="006C3AF1">
        <w:rPr>
          <w:sz w:val="22"/>
          <w:szCs w:val="22"/>
        </w:rPr>
        <w:t xml:space="preserve"> </w:t>
      </w:r>
      <w:proofErr w:type="spellStart"/>
      <w:r w:rsidRPr="006C3AF1">
        <w:rPr>
          <w:sz w:val="22"/>
          <w:szCs w:val="22"/>
        </w:rPr>
        <w:t>dari</w:t>
      </w:r>
      <w:proofErr w:type="spellEnd"/>
      <w:r w:rsidRPr="006C3AF1">
        <w:rPr>
          <w:sz w:val="22"/>
          <w:szCs w:val="22"/>
        </w:rPr>
        <w:t xml:space="preserve"> </w:t>
      </w:r>
      <w:proofErr w:type="spellStart"/>
      <w:r w:rsidRPr="006C3AF1">
        <w:rPr>
          <w:sz w:val="22"/>
          <w:szCs w:val="22"/>
        </w:rPr>
        <w:t>masyarakat</w:t>
      </w:r>
      <w:proofErr w:type="spellEnd"/>
      <w:r w:rsidRPr="006C3AF1">
        <w:rPr>
          <w:sz w:val="22"/>
          <w:szCs w:val="22"/>
        </w:rPr>
        <w:t xml:space="preserve"> </w:t>
      </w:r>
      <w:proofErr w:type="spellStart"/>
      <w:r w:rsidRPr="006C3AF1">
        <w:rPr>
          <w:sz w:val="22"/>
          <w:szCs w:val="22"/>
        </w:rPr>
        <w:t>kecil</w:t>
      </w:r>
      <w:proofErr w:type="spellEnd"/>
      <w:r w:rsidRPr="006C3AF1">
        <w:rPr>
          <w:sz w:val="22"/>
          <w:szCs w:val="22"/>
        </w:rPr>
        <w:t xml:space="preserve"> </w:t>
      </w:r>
      <w:proofErr w:type="spellStart"/>
      <w:r w:rsidRPr="006C3AF1">
        <w:rPr>
          <w:sz w:val="22"/>
          <w:szCs w:val="22"/>
        </w:rPr>
        <w:t>hingga</w:t>
      </w:r>
      <w:proofErr w:type="spellEnd"/>
      <w:r w:rsidRPr="006C3AF1">
        <w:rPr>
          <w:sz w:val="22"/>
          <w:szCs w:val="22"/>
        </w:rPr>
        <w:t xml:space="preserve"> di </w:t>
      </w:r>
      <w:proofErr w:type="spellStart"/>
      <w:r w:rsidRPr="006C3AF1">
        <w:rPr>
          <w:sz w:val="22"/>
          <w:szCs w:val="22"/>
        </w:rPr>
        <w:t>istana</w:t>
      </w:r>
      <w:proofErr w:type="spellEnd"/>
      <w:r w:rsidRPr="006C3AF1">
        <w:rPr>
          <w:sz w:val="22"/>
          <w:szCs w:val="22"/>
        </w:rPr>
        <w:t xml:space="preserve"> </w:t>
      </w:r>
      <w:proofErr w:type="spellStart"/>
      <w:r w:rsidRPr="006C3AF1">
        <w:rPr>
          <w:sz w:val="22"/>
          <w:szCs w:val="22"/>
        </w:rPr>
        <w:t>kerajaan</w:t>
      </w:r>
      <w:proofErr w:type="spellEnd"/>
      <w:r w:rsidRPr="006C3AF1">
        <w:rPr>
          <w:sz w:val="22"/>
          <w:szCs w:val="22"/>
        </w:rPr>
        <w:t xml:space="preserve">. </w:t>
      </w:r>
      <w:proofErr w:type="spellStart"/>
      <w:r w:rsidRPr="006C3AF1">
        <w:rPr>
          <w:sz w:val="22"/>
          <w:szCs w:val="22"/>
        </w:rPr>
        <w:t>Sunan</w:t>
      </w:r>
      <w:proofErr w:type="spellEnd"/>
      <w:r w:rsidRPr="006C3AF1">
        <w:rPr>
          <w:sz w:val="22"/>
          <w:szCs w:val="22"/>
        </w:rPr>
        <w:t xml:space="preserve"> </w:t>
      </w:r>
      <w:proofErr w:type="spellStart"/>
      <w:r w:rsidRPr="006C3AF1">
        <w:rPr>
          <w:sz w:val="22"/>
          <w:szCs w:val="22"/>
        </w:rPr>
        <w:t>Giri</w:t>
      </w:r>
      <w:proofErr w:type="spellEnd"/>
      <w:r w:rsidRPr="006C3AF1">
        <w:rPr>
          <w:sz w:val="22"/>
          <w:szCs w:val="22"/>
        </w:rPr>
        <w:t xml:space="preserve"> </w:t>
      </w:r>
      <w:proofErr w:type="spellStart"/>
      <w:r w:rsidRPr="006C3AF1">
        <w:rPr>
          <w:sz w:val="22"/>
          <w:szCs w:val="22"/>
        </w:rPr>
        <w:t>mempunyai</w:t>
      </w:r>
      <w:proofErr w:type="spellEnd"/>
      <w:r w:rsidRPr="006C3AF1">
        <w:rPr>
          <w:sz w:val="22"/>
          <w:szCs w:val="22"/>
        </w:rPr>
        <w:t xml:space="preserve"> </w:t>
      </w:r>
      <w:proofErr w:type="spellStart"/>
      <w:r w:rsidRPr="006C3AF1">
        <w:rPr>
          <w:sz w:val="22"/>
          <w:szCs w:val="22"/>
        </w:rPr>
        <w:t>sebutan</w:t>
      </w:r>
      <w:proofErr w:type="spellEnd"/>
      <w:r w:rsidRPr="006C3AF1">
        <w:rPr>
          <w:sz w:val="22"/>
          <w:szCs w:val="22"/>
        </w:rPr>
        <w:t xml:space="preserve"> </w:t>
      </w:r>
      <w:proofErr w:type="spellStart"/>
      <w:r w:rsidRPr="006C3AF1">
        <w:rPr>
          <w:sz w:val="22"/>
          <w:szCs w:val="22"/>
        </w:rPr>
        <w:t>lain</w:t>
      </w:r>
      <w:proofErr w:type="spellEnd"/>
      <w:r w:rsidRPr="006C3AF1">
        <w:rPr>
          <w:sz w:val="22"/>
          <w:szCs w:val="22"/>
        </w:rPr>
        <w:t xml:space="preserve">, </w:t>
      </w:r>
      <w:proofErr w:type="spellStart"/>
      <w:r w:rsidRPr="006C3AF1">
        <w:rPr>
          <w:sz w:val="22"/>
          <w:szCs w:val="22"/>
        </w:rPr>
        <w:t>misalnya</w:t>
      </w:r>
      <w:proofErr w:type="spellEnd"/>
      <w:r w:rsidRPr="006C3AF1">
        <w:rPr>
          <w:sz w:val="22"/>
          <w:szCs w:val="22"/>
        </w:rPr>
        <w:t xml:space="preserve">: Joko </w:t>
      </w:r>
      <w:proofErr w:type="spellStart"/>
      <w:r w:rsidRPr="006C3AF1">
        <w:rPr>
          <w:sz w:val="22"/>
          <w:szCs w:val="22"/>
        </w:rPr>
        <w:t>Samudro</w:t>
      </w:r>
      <w:proofErr w:type="spellEnd"/>
      <w:r w:rsidRPr="006C3AF1">
        <w:rPr>
          <w:sz w:val="22"/>
          <w:szCs w:val="22"/>
        </w:rPr>
        <w:t xml:space="preserve">, </w:t>
      </w:r>
      <w:proofErr w:type="spellStart"/>
      <w:r w:rsidRPr="006C3AF1">
        <w:rPr>
          <w:sz w:val="22"/>
          <w:szCs w:val="22"/>
        </w:rPr>
        <w:t>Raden</w:t>
      </w:r>
      <w:proofErr w:type="spellEnd"/>
      <w:r w:rsidRPr="006C3AF1">
        <w:rPr>
          <w:sz w:val="22"/>
          <w:szCs w:val="22"/>
        </w:rPr>
        <w:t xml:space="preserve"> </w:t>
      </w:r>
      <w:proofErr w:type="spellStart"/>
      <w:r w:rsidRPr="006C3AF1">
        <w:rPr>
          <w:sz w:val="22"/>
          <w:szCs w:val="22"/>
        </w:rPr>
        <w:t>Paku</w:t>
      </w:r>
      <w:proofErr w:type="spellEnd"/>
      <w:r w:rsidRPr="006C3AF1">
        <w:rPr>
          <w:sz w:val="22"/>
          <w:szCs w:val="22"/>
        </w:rPr>
        <w:t xml:space="preserve">, Maulana </w:t>
      </w:r>
      <w:proofErr w:type="spellStart"/>
      <w:r w:rsidRPr="006C3AF1">
        <w:rPr>
          <w:sz w:val="22"/>
          <w:szCs w:val="22"/>
        </w:rPr>
        <w:t>Ainul</w:t>
      </w:r>
      <w:proofErr w:type="spellEnd"/>
      <w:r w:rsidRPr="006C3AF1">
        <w:rPr>
          <w:sz w:val="22"/>
          <w:szCs w:val="22"/>
        </w:rPr>
        <w:t xml:space="preserve"> </w:t>
      </w:r>
      <w:proofErr w:type="spellStart"/>
      <w:r w:rsidRPr="006C3AF1">
        <w:rPr>
          <w:sz w:val="22"/>
          <w:szCs w:val="22"/>
        </w:rPr>
        <w:t>Yaqin</w:t>
      </w:r>
      <w:proofErr w:type="spellEnd"/>
      <w:r w:rsidRPr="006C3AF1">
        <w:rPr>
          <w:sz w:val="22"/>
          <w:szCs w:val="22"/>
        </w:rPr>
        <w:t xml:space="preserve">. </w:t>
      </w:r>
      <w:proofErr w:type="spellStart"/>
      <w:r w:rsidRPr="006C3AF1">
        <w:rPr>
          <w:sz w:val="22"/>
          <w:szCs w:val="22"/>
        </w:rPr>
        <w:t>Sunan</w:t>
      </w:r>
      <w:proofErr w:type="spellEnd"/>
      <w:r w:rsidRPr="006C3AF1">
        <w:rPr>
          <w:sz w:val="22"/>
          <w:szCs w:val="22"/>
        </w:rPr>
        <w:t xml:space="preserve"> </w:t>
      </w:r>
      <w:proofErr w:type="spellStart"/>
      <w:r w:rsidRPr="006C3AF1">
        <w:rPr>
          <w:sz w:val="22"/>
          <w:szCs w:val="22"/>
        </w:rPr>
        <w:t>Giri</w:t>
      </w:r>
      <w:proofErr w:type="spellEnd"/>
      <w:r w:rsidRPr="006C3AF1">
        <w:rPr>
          <w:sz w:val="22"/>
          <w:szCs w:val="22"/>
        </w:rPr>
        <w:t xml:space="preserve"> </w:t>
      </w:r>
      <w:proofErr w:type="spellStart"/>
      <w:r w:rsidRPr="006C3AF1">
        <w:rPr>
          <w:sz w:val="22"/>
          <w:szCs w:val="22"/>
        </w:rPr>
        <w:t>dalam</w:t>
      </w:r>
      <w:proofErr w:type="spellEnd"/>
      <w:r w:rsidRPr="006C3AF1">
        <w:rPr>
          <w:sz w:val="22"/>
          <w:szCs w:val="22"/>
        </w:rPr>
        <w:t xml:space="preserve"> </w:t>
      </w:r>
      <w:proofErr w:type="spellStart"/>
      <w:r w:rsidRPr="006C3AF1">
        <w:rPr>
          <w:sz w:val="22"/>
          <w:szCs w:val="22"/>
        </w:rPr>
        <w:t>perjalanan</w:t>
      </w:r>
      <w:proofErr w:type="spellEnd"/>
      <w:r w:rsidRPr="006C3AF1">
        <w:rPr>
          <w:sz w:val="22"/>
          <w:szCs w:val="22"/>
        </w:rPr>
        <w:t xml:space="preserve"> </w:t>
      </w:r>
      <w:proofErr w:type="spellStart"/>
      <w:r w:rsidRPr="006C3AF1">
        <w:rPr>
          <w:sz w:val="22"/>
          <w:szCs w:val="22"/>
        </w:rPr>
        <w:t>hidupnya</w:t>
      </w:r>
      <w:proofErr w:type="spellEnd"/>
      <w:r w:rsidRPr="006C3AF1">
        <w:rPr>
          <w:sz w:val="22"/>
          <w:szCs w:val="22"/>
        </w:rPr>
        <w:t xml:space="preserve"> </w:t>
      </w:r>
      <w:proofErr w:type="spellStart"/>
      <w:r w:rsidRPr="006C3AF1">
        <w:rPr>
          <w:sz w:val="22"/>
          <w:szCs w:val="22"/>
        </w:rPr>
        <w:t>pernah</w:t>
      </w:r>
      <w:proofErr w:type="spellEnd"/>
      <w:r w:rsidRPr="006C3AF1">
        <w:rPr>
          <w:sz w:val="22"/>
          <w:szCs w:val="22"/>
        </w:rPr>
        <w:t xml:space="preserve"> </w:t>
      </w:r>
      <w:proofErr w:type="spellStart"/>
      <w:r w:rsidRPr="006C3AF1">
        <w:rPr>
          <w:sz w:val="22"/>
          <w:szCs w:val="22"/>
        </w:rPr>
        <w:t>bertahta</w:t>
      </w:r>
      <w:proofErr w:type="spellEnd"/>
      <w:r w:rsidRPr="006C3AF1">
        <w:rPr>
          <w:sz w:val="22"/>
          <w:szCs w:val="22"/>
        </w:rPr>
        <w:t xml:space="preserve">, </w:t>
      </w:r>
      <w:proofErr w:type="spellStart"/>
      <w:r w:rsidRPr="006C3AF1">
        <w:rPr>
          <w:sz w:val="22"/>
          <w:szCs w:val="22"/>
        </w:rPr>
        <w:t>menjadi</w:t>
      </w:r>
      <w:proofErr w:type="spellEnd"/>
      <w:r w:rsidRPr="006C3AF1">
        <w:rPr>
          <w:sz w:val="22"/>
          <w:szCs w:val="22"/>
        </w:rPr>
        <w:t xml:space="preserve"> raja </w:t>
      </w:r>
      <w:proofErr w:type="spellStart"/>
      <w:r w:rsidRPr="006C3AF1">
        <w:rPr>
          <w:sz w:val="22"/>
          <w:szCs w:val="22"/>
        </w:rPr>
        <w:t>dengan</w:t>
      </w:r>
      <w:proofErr w:type="spellEnd"/>
      <w:r w:rsidRPr="006C3AF1">
        <w:rPr>
          <w:sz w:val="22"/>
          <w:szCs w:val="22"/>
        </w:rPr>
        <w:t xml:space="preserve"> </w:t>
      </w:r>
      <w:proofErr w:type="spellStart"/>
      <w:r w:rsidRPr="006C3AF1">
        <w:rPr>
          <w:sz w:val="22"/>
          <w:szCs w:val="22"/>
        </w:rPr>
        <w:t>sebutan</w:t>
      </w:r>
      <w:proofErr w:type="spellEnd"/>
      <w:r w:rsidRPr="006C3AF1">
        <w:rPr>
          <w:sz w:val="22"/>
          <w:szCs w:val="22"/>
        </w:rPr>
        <w:t xml:space="preserve"> Prabu </w:t>
      </w:r>
      <w:proofErr w:type="spellStart"/>
      <w:r w:rsidRPr="006C3AF1">
        <w:rPr>
          <w:sz w:val="22"/>
          <w:szCs w:val="22"/>
        </w:rPr>
        <w:t>Satmoko</w:t>
      </w:r>
      <w:proofErr w:type="spellEnd"/>
      <w:r w:rsidRPr="006C3AF1">
        <w:rPr>
          <w:sz w:val="22"/>
          <w:szCs w:val="22"/>
        </w:rPr>
        <w:t xml:space="preserve">. </w:t>
      </w:r>
      <w:proofErr w:type="spellStart"/>
      <w:r w:rsidRPr="006C3AF1">
        <w:rPr>
          <w:sz w:val="22"/>
          <w:szCs w:val="22"/>
        </w:rPr>
        <w:t>Ia</w:t>
      </w:r>
      <w:proofErr w:type="spellEnd"/>
      <w:r w:rsidRPr="006C3AF1">
        <w:rPr>
          <w:sz w:val="22"/>
          <w:szCs w:val="22"/>
        </w:rPr>
        <w:t xml:space="preserve"> </w:t>
      </w:r>
      <w:proofErr w:type="spellStart"/>
      <w:r w:rsidRPr="006C3AF1">
        <w:rPr>
          <w:sz w:val="22"/>
          <w:szCs w:val="22"/>
        </w:rPr>
        <w:t>memerintah</w:t>
      </w:r>
      <w:proofErr w:type="spellEnd"/>
      <w:r w:rsidRPr="006C3AF1">
        <w:rPr>
          <w:sz w:val="22"/>
          <w:szCs w:val="22"/>
        </w:rPr>
        <w:t xml:space="preserve"> di Kerajaan </w:t>
      </w:r>
      <w:proofErr w:type="spellStart"/>
      <w:r w:rsidRPr="006C3AF1">
        <w:rPr>
          <w:sz w:val="22"/>
          <w:szCs w:val="22"/>
        </w:rPr>
        <w:t>Giri</w:t>
      </w:r>
      <w:proofErr w:type="spellEnd"/>
      <w:r w:rsidRPr="006C3AF1">
        <w:rPr>
          <w:sz w:val="22"/>
          <w:szCs w:val="22"/>
        </w:rPr>
        <w:t xml:space="preserve"> </w:t>
      </w:r>
      <w:proofErr w:type="spellStart"/>
      <w:r w:rsidRPr="006C3AF1">
        <w:rPr>
          <w:sz w:val="22"/>
          <w:szCs w:val="22"/>
        </w:rPr>
        <w:t>Kedaton</w:t>
      </w:r>
      <w:proofErr w:type="spellEnd"/>
      <w:r w:rsidRPr="006C3AF1">
        <w:rPr>
          <w:sz w:val="22"/>
          <w:szCs w:val="22"/>
        </w:rPr>
        <w:t xml:space="preserve"> pada </w:t>
      </w:r>
      <w:proofErr w:type="spellStart"/>
      <w:r w:rsidRPr="006C3AF1">
        <w:rPr>
          <w:sz w:val="22"/>
          <w:szCs w:val="22"/>
        </w:rPr>
        <w:t>tahun</w:t>
      </w:r>
      <w:proofErr w:type="spellEnd"/>
      <w:r w:rsidRPr="006C3AF1">
        <w:rPr>
          <w:sz w:val="22"/>
          <w:szCs w:val="22"/>
        </w:rPr>
        <w:t xml:space="preserve"> 1487-1506 M, </w:t>
      </w:r>
      <w:proofErr w:type="spellStart"/>
      <w:r w:rsidRPr="006C3AF1">
        <w:rPr>
          <w:sz w:val="22"/>
          <w:szCs w:val="22"/>
        </w:rPr>
        <w:t>berkedudukan</w:t>
      </w:r>
      <w:proofErr w:type="spellEnd"/>
      <w:r w:rsidRPr="006C3AF1">
        <w:rPr>
          <w:sz w:val="22"/>
          <w:szCs w:val="22"/>
        </w:rPr>
        <w:t xml:space="preserve"> di Gresik </w:t>
      </w:r>
      <w:proofErr w:type="spellStart"/>
      <w:r w:rsidRPr="006C3AF1">
        <w:rPr>
          <w:sz w:val="22"/>
          <w:szCs w:val="22"/>
        </w:rPr>
        <w:t>Jawa</w:t>
      </w:r>
      <w:proofErr w:type="spellEnd"/>
      <w:r w:rsidRPr="006C3AF1">
        <w:rPr>
          <w:sz w:val="22"/>
          <w:szCs w:val="22"/>
        </w:rPr>
        <w:t xml:space="preserve"> Timur</w:t>
      </w:r>
    </w:p>
    <w:p w14:paraId="45F9FECE" w14:textId="77777777" w:rsidR="00E65D1C" w:rsidRPr="006C3AF1" w:rsidRDefault="00E65D1C" w:rsidP="00E65D1C">
      <w:pPr>
        <w:ind w:firstLine="567"/>
        <w:jc w:val="both"/>
        <w:rPr>
          <w:rFonts w:ascii="Times New Roman" w:hAnsi="Times New Roman" w:cs="Times New Roman"/>
        </w:rPr>
      </w:pPr>
      <w:r w:rsidRPr="006C3AF1">
        <w:rPr>
          <w:rFonts w:ascii="Times New Roman" w:hAnsi="Times New Roman" w:cs="Times New Roman"/>
        </w:rPr>
        <w:t xml:space="preserve">Di </w:t>
      </w:r>
      <w:proofErr w:type="spellStart"/>
      <w:r w:rsidRPr="006C3AF1">
        <w:rPr>
          <w:rFonts w:ascii="Times New Roman" w:hAnsi="Times New Roman" w:cs="Times New Roman"/>
        </w:rPr>
        <w:t>samping</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melalui</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jalur</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pendidikan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Sunan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Giri</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dalam</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berdakwah</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sering</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memanfaatkan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jalur</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budaya</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sebagai</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medianya</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terutama</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bidang</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kesenian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Beberapa</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karya</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seni</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diciptakan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misalnya</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lagu</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Ilir-ilir</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permainan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tradisional</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i/>
        </w:rPr>
        <w:t>Cublak-cublak</w:t>
      </w:r>
      <w:proofErr w:type="spellEnd"/>
      <w:r w:rsidRPr="006C3AF1">
        <w:rPr>
          <w:rFonts w:ascii="Times New Roman" w:hAnsi="Times New Roman" w:cs="Times New Roman"/>
          <w:i/>
        </w:rPr>
        <w:t xml:space="preserve"> </w:t>
      </w:r>
      <w:proofErr w:type="spellStart"/>
      <w:r w:rsidRPr="006C3AF1">
        <w:rPr>
          <w:rFonts w:ascii="Times New Roman" w:hAnsi="Times New Roman" w:cs="Times New Roman"/>
          <w:i/>
        </w:rPr>
        <w:t>Suweng</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tembang</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macapat</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dhandhanggula</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wayang</w:t>
      </w:r>
      <w:proofErr w:type="spellEnd"/>
      <w:r w:rsidRPr="006C3AF1">
        <w:rPr>
          <w:rFonts w:ascii="Times New Roman" w:hAnsi="Times New Roman" w:cs="Times New Roman"/>
        </w:rPr>
        <w:t xml:space="preserve">, dan </w:t>
      </w:r>
      <w:proofErr w:type="spellStart"/>
      <w:r w:rsidRPr="006C3AF1">
        <w:rPr>
          <w:rFonts w:ascii="Times New Roman" w:hAnsi="Times New Roman" w:cs="Times New Roman"/>
        </w:rPr>
        <w:t>sebagainya</w:t>
      </w:r>
      <w:proofErr w:type="spellEnd"/>
      <w:r w:rsidRPr="006C3AF1">
        <w:rPr>
          <w:rFonts w:ascii="Times New Roman" w:hAnsi="Times New Roman" w:cs="Times New Roman"/>
        </w:rPr>
        <w:t>.</w:t>
      </w:r>
    </w:p>
    <w:p w14:paraId="22B0EE7E" w14:textId="77777777" w:rsidR="00E65D1C" w:rsidRPr="006C3AF1" w:rsidRDefault="00E65D1C" w:rsidP="00E65D1C">
      <w:pPr>
        <w:pStyle w:val="ListParagraph"/>
        <w:ind w:left="0" w:firstLine="567"/>
        <w:jc w:val="both"/>
        <w:rPr>
          <w:sz w:val="22"/>
          <w:szCs w:val="22"/>
        </w:rPr>
      </w:pPr>
      <w:proofErr w:type="spellStart"/>
      <w:r w:rsidRPr="006C3AF1">
        <w:rPr>
          <w:sz w:val="22"/>
          <w:szCs w:val="22"/>
        </w:rPr>
        <w:t>Cerita</w:t>
      </w:r>
      <w:proofErr w:type="spellEnd"/>
      <w:r w:rsidRPr="006C3AF1">
        <w:rPr>
          <w:sz w:val="22"/>
          <w:szCs w:val="22"/>
        </w:rPr>
        <w:t xml:space="preserve"> </w:t>
      </w:r>
      <w:proofErr w:type="spellStart"/>
      <w:r w:rsidRPr="006C3AF1">
        <w:rPr>
          <w:sz w:val="22"/>
          <w:szCs w:val="22"/>
        </w:rPr>
        <w:t>dalam</w:t>
      </w:r>
      <w:proofErr w:type="spellEnd"/>
      <w:r w:rsidRPr="006C3AF1">
        <w:rPr>
          <w:sz w:val="22"/>
          <w:szCs w:val="22"/>
        </w:rPr>
        <w:t xml:space="preserve"> B</w:t>
      </w:r>
      <w:r>
        <w:rPr>
          <w:sz w:val="22"/>
          <w:szCs w:val="22"/>
        </w:rPr>
        <w:t>SG</w:t>
      </w:r>
      <w:r w:rsidRPr="006C3AF1">
        <w:rPr>
          <w:sz w:val="22"/>
          <w:szCs w:val="22"/>
        </w:rPr>
        <w:t xml:space="preserve"> </w:t>
      </w:r>
      <w:proofErr w:type="spellStart"/>
      <w:r w:rsidRPr="006C3AF1">
        <w:rPr>
          <w:sz w:val="22"/>
          <w:szCs w:val="22"/>
        </w:rPr>
        <w:t>berawal</w:t>
      </w:r>
      <w:proofErr w:type="spellEnd"/>
      <w:r w:rsidRPr="006C3AF1">
        <w:rPr>
          <w:sz w:val="22"/>
          <w:szCs w:val="22"/>
        </w:rPr>
        <w:t xml:space="preserve"> </w:t>
      </w:r>
      <w:proofErr w:type="spellStart"/>
      <w:r w:rsidRPr="006C3AF1">
        <w:rPr>
          <w:sz w:val="22"/>
          <w:szCs w:val="22"/>
        </w:rPr>
        <w:t>dari</w:t>
      </w:r>
      <w:proofErr w:type="spellEnd"/>
      <w:r w:rsidRPr="006C3AF1">
        <w:rPr>
          <w:sz w:val="22"/>
          <w:szCs w:val="22"/>
        </w:rPr>
        <w:t xml:space="preserve"> </w:t>
      </w:r>
      <w:proofErr w:type="spellStart"/>
      <w:r w:rsidRPr="006C3AF1">
        <w:rPr>
          <w:sz w:val="22"/>
          <w:szCs w:val="22"/>
        </w:rPr>
        <w:t>munculnya</w:t>
      </w:r>
      <w:proofErr w:type="spellEnd"/>
      <w:r w:rsidRPr="006C3AF1">
        <w:rPr>
          <w:sz w:val="22"/>
          <w:szCs w:val="22"/>
        </w:rPr>
        <w:t xml:space="preserve"> </w:t>
      </w:r>
      <w:proofErr w:type="spellStart"/>
      <w:r w:rsidRPr="006C3AF1">
        <w:rPr>
          <w:sz w:val="22"/>
          <w:szCs w:val="22"/>
        </w:rPr>
        <w:t>berita</w:t>
      </w:r>
      <w:proofErr w:type="spellEnd"/>
      <w:r w:rsidRPr="006C3AF1">
        <w:rPr>
          <w:sz w:val="22"/>
          <w:szCs w:val="22"/>
        </w:rPr>
        <w:t xml:space="preserve"> </w:t>
      </w:r>
      <w:proofErr w:type="spellStart"/>
      <w:r w:rsidRPr="006C3AF1">
        <w:rPr>
          <w:sz w:val="22"/>
          <w:szCs w:val="22"/>
        </w:rPr>
        <w:t>atas</w:t>
      </w:r>
      <w:proofErr w:type="spellEnd"/>
      <w:r w:rsidRPr="006C3AF1">
        <w:rPr>
          <w:sz w:val="22"/>
          <w:szCs w:val="22"/>
        </w:rPr>
        <w:t xml:space="preserve"> </w:t>
      </w:r>
      <w:proofErr w:type="spellStart"/>
      <w:r w:rsidRPr="006C3AF1">
        <w:rPr>
          <w:sz w:val="22"/>
          <w:szCs w:val="22"/>
        </w:rPr>
        <w:t>pendirian</w:t>
      </w:r>
      <w:proofErr w:type="spellEnd"/>
      <w:r w:rsidRPr="006C3AF1">
        <w:rPr>
          <w:sz w:val="22"/>
          <w:szCs w:val="22"/>
        </w:rPr>
        <w:t xml:space="preserve"> </w:t>
      </w:r>
      <w:proofErr w:type="spellStart"/>
      <w:r w:rsidRPr="006C3AF1">
        <w:rPr>
          <w:sz w:val="22"/>
          <w:szCs w:val="22"/>
        </w:rPr>
        <w:t>perguruan</w:t>
      </w:r>
      <w:proofErr w:type="spellEnd"/>
      <w:r w:rsidRPr="006C3AF1">
        <w:rPr>
          <w:sz w:val="22"/>
          <w:szCs w:val="22"/>
        </w:rPr>
        <w:t xml:space="preserve"> (</w:t>
      </w:r>
      <w:proofErr w:type="spellStart"/>
      <w:r w:rsidRPr="006C3AF1">
        <w:rPr>
          <w:sz w:val="22"/>
          <w:szCs w:val="22"/>
        </w:rPr>
        <w:t>pondok</w:t>
      </w:r>
      <w:proofErr w:type="spellEnd"/>
      <w:r w:rsidRPr="006C3AF1">
        <w:rPr>
          <w:sz w:val="22"/>
          <w:szCs w:val="22"/>
        </w:rPr>
        <w:t xml:space="preserve"> </w:t>
      </w:r>
      <w:proofErr w:type="spellStart"/>
      <w:r w:rsidRPr="006C3AF1">
        <w:rPr>
          <w:sz w:val="22"/>
          <w:szCs w:val="22"/>
        </w:rPr>
        <w:t>pesantren</w:t>
      </w:r>
      <w:proofErr w:type="spellEnd"/>
      <w:r w:rsidRPr="006C3AF1">
        <w:rPr>
          <w:sz w:val="22"/>
          <w:szCs w:val="22"/>
        </w:rPr>
        <w:t xml:space="preserve">) di </w:t>
      </w:r>
      <w:proofErr w:type="spellStart"/>
      <w:r w:rsidRPr="006C3AF1">
        <w:rPr>
          <w:sz w:val="22"/>
          <w:szCs w:val="22"/>
        </w:rPr>
        <w:t>daerah</w:t>
      </w:r>
      <w:proofErr w:type="spellEnd"/>
      <w:r w:rsidRPr="006C3AF1">
        <w:rPr>
          <w:sz w:val="22"/>
          <w:szCs w:val="22"/>
        </w:rPr>
        <w:t xml:space="preserve"> </w:t>
      </w:r>
      <w:proofErr w:type="spellStart"/>
      <w:r w:rsidRPr="006C3AF1">
        <w:rPr>
          <w:sz w:val="22"/>
          <w:szCs w:val="22"/>
        </w:rPr>
        <w:t>pegunungan</w:t>
      </w:r>
      <w:proofErr w:type="spellEnd"/>
      <w:r w:rsidRPr="006C3AF1">
        <w:rPr>
          <w:sz w:val="22"/>
          <w:szCs w:val="22"/>
        </w:rPr>
        <w:t xml:space="preserve"> </w:t>
      </w:r>
      <w:proofErr w:type="spellStart"/>
      <w:r w:rsidRPr="006C3AF1">
        <w:rPr>
          <w:sz w:val="22"/>
          <w:szCs w:val="22"/>
        </w:rPr>
        <w:t>Giri</w:t>
      </w:r>
      <w:proofErr w:type="spellEnd"/>
      <w:r w:rsidRPr="006C3AF1">
        <w:rPr>
          <w:sz w:val="22"/>
          <w:szCs w:val="22"/>
        </w:rPr>
        <w:t xml:space="preserve"> yang </w:t>
      </w:r>
      <w:proofErr w:type="spellStart"/>
      <w:r w:rsidRPr="006C3AF1">
        <w:rPr>
          <w:sz w:val="22"/>
          <w:szCs w:val="22"/>
        </w:rPr>
        <w:t>dipimpin</w:t>
      </w:r>
      <w:proofErr w:type="spellEnd"/>
      <w:r w:rsidRPr="006C3AF1">
        <w:rPr>
          <w:sz w:val="22"/>
          <w:szCs w:val="22"/>
        </w:rPr>
        <w:t xml:space="preserve"> oleh </w:t>
      </w:r>
      <w:proofErr w:type="spellStart"/>
      <w:r w:rsidRPr="006C3AF1">
        <w:rPr>
          <w:sz w:val="22"/>
          <w:szCs w:val="22"/>
        </w:rPr>
        <w:t>Sunan</w:t>
      </w:r>
      <w:proofErr w:type="spellEnd"/>
      <w:r w:rsidRPr="006C3AF1">
        <w:rPr>
          <w:sz w:val="22"/>
          <w:szCs w:val="22"/>
        </w:rPr>
        <w:t xml:space="preserve"> </w:t>
      </w:r>
      <w:proofErr w:type="spellStart"/>
      <w:r w:rsidRPr="006C3AF1">
        <w:rPr>
          <w:sz w:val="22"/>
          <w:szCs w:val="22"/>
        </w:rPr>
        <w:t>Giri</w:t>
      </w:r>
      <w:proofErr w:type="spellEnd"/>
      <w:r w:rsidRPr="006C3AF1">
        <w:rPr>
          <w:sz w:val="22"/>
          <w:szCs w:val="22"/>
        </w:rPr>
        <w:t xml:space="preserve">. </w:t>
      </w:r>
      <w:proofErr w:type="spellStart"/>
      <w:r w:rsidRPr="006C3AF1">
        <w:rPr>
          <w:sz w:val="22"/>
          <w:szCs w:val="22"/>
        </w:rPr>
        <w:t>Bupati</w:t>
      </w:r>
      <w:proofErr w:type="spellEnd"/>
      <w:r w:rsidRPr="006C3AF1">
        <w:rPr>
          <w:sz w:val="22"/>
          <w:szCs w:val="22"/>
        </w:rPr>
        <w:t xml:space="preserve"> </w:t>
      </w:r>
      <w:proofErr w:type="spellStart"/>
      <w:r w:rsidRPr="006C3AF1">
        <w:rPr>
          <w:sz w:val="22"/>
          <w:szCs w:val="22"/>
        </w:rPr>
        <w:t>Belambangan</w:t>
      </w:r>
      <w:proofErr w:type="spellEnd"/>
      <w:r w:rsidRPr="006C3AF1">
        <w:rPr>
          <w:sz w:val="22"/>
          <w:szCs w:val="22"/>
        </w:rPr>
        <w:t xml:space="preserve"> </w:t>
      </w:r>
      <w:proofErr w:type="spellStart"/>
      <w:r w:rsidRPr="006C3AF1">
        <w:rPr>
          <w:sz w:val="22"/>
          <w:szCs w:val="22"/>
        </w:rPr>
        <w:t>merasa</w:t>
      </w:r>
      <w:proofErr w:type="spellEnd"/>
      <w:r w:rsidRPr="006C3AF1">
        <w:rPr>
          <w:sz w:val="22"/>
          <w:szCs w:val="22"/>
        </w:rPr>
        <w:t xml:space="preserve"> </w:t>
      </w:r>
      <w:proofErr w:type="spellStart"/>
      <w:r w:rsidRPr="006C3AF1">
        <w:rPr>
          <w:sz w:val="22"/>
          <w:szCs w:val="22"/>
        </w:rPr>
        <w:t>tidak</w:t>
      </w:r>
      <w:proofErr w:type="spellEnd"/>
      <w:r w:rsidRPr="006C3AF1">
        <w:rPr>
          <w:sz w:val="22"/>
          <w:szCs w:val="22"/>
        </w:rPr>
        <w:t xml:space="preserve"> </w:t>
      </w:r>
      <w:proofErr w:type="spellStart"/>
      <w:r w:rsidRPr="006C3AF1">
        <w:rPr>
          <w:sz w:val="22"/>
          <w:szCs w:val="22"/>
        </w:rPr>
        <w:t>nyaman</w:t>
      </w:r>
      <w:proofErr w:type="spellEnd"/>
      <w:r w:rsidRPr="006C3AF1">
        <w:rPr>
          <w:sz w:val="22"/>
          <w:szCs w:val="22"/>
        </w:rPr>
        <w:t xml:space="preserve"> </w:t>
      </w:r>
      <w:proofErr w:type="spellStart"/>
      <w:r w:rsidRPr="006C3AF1">
        <w:rPr>
          <w:sz w:val="22"/>
          <w:szCs w:val="22"/>
        </w:rPr>
        <w:t>atas</w:t>
      </w:r>
      <w:proofErr w:type="spellEnd"/>
      <w:r w:rsidRPr="006C3AF1">
        <w:rPr>
          <w:sz w:val="22"/>
          <w:szCs w:val="22"/>
        </w:rPr>
        <w:t xml:space="preserve"> </w:t>
      </w:r>
      <w:proofErr w:type="spellStart"/>
      <w:r w:rsidRPr="006C3AF1">
        <w:rPr>
          <w:sz w:val="22"/>
          <w:szCs w:val="22"/>
        </w:rPr>
        <w:t>berita</w:t>
      </w:r>
      <w:proofErr w:type="spellEnd"/>
      <w:r w:rsidRPr="006C3AF1">
        <w:rPr>
          <w:sz w:val="22"/>
          <w:szCs w:val="22"/>
        </w:rPr>
        <w:t xml:space="preserve"> </w:t>
      </w:r>
      <w:proofErr w:type="spellStart"/>
      <w:r w:rsidRPr="006C3AF1">
        <w:rPr>
          <w:sz w:val="22"/>
          <w:szCs w:val="22"/>
        </w:rPr>
        <w:t>itu</w:t>
      </w:r>
      <w:proofErr w:type="spellEnd"/>
      <w:r w:rsidRPr="006C3AF1">
        <w:rPr>
          <w:sz w:val="22"/>
          <w:szCs w:val="22"/>
        </w:rPr>
        <w:t xml:space="preserve"> </w:t>
      </w:r>
      <w:proofErr w:type="spellStart"/>
      <w:r w:rsidRPr="006C3AF1">
        <w:rPr>
          <w:sz w:val="22"/>
          <w:szCs w:val="22"/>
        </w:rPr>
        <w:t>selanjutnya</w:t>
      </w:r>
      <w:proofErr w:type="spellEnd"/>
      <w:r w:rsidRPr="006C3AF1">
        <w:rPr>
          <w:sz w:val="22"/>
          <w:szCs w:val="22"/>
        </w:rPr>
        <w:t xml:space="preserve"> </w:t>
      </w:r>
      <w:proofErr w:type="spellStart"/>
      <w:r w:rsidRPr="006C3AF1">
        <w:rPr>
          <w:sz w:val="22"/>
          <w:szCs w:val="22"/>
        </w:rPr>
        <w:t>memanggil</w:t>
      </w:r>
      <w:proofErr w:type="spellEnd"/>
      <w:r w:rsidRPr="006C3AF1">
        <w:rPr>
          <w:sz w:val="22"/>
          <w:szCs w:val="22"/>
        </w:rPr>
        <w:t xml:space="preserve"> </w:t>
      </w:r>
      <w:proofErr w:type="spellStart"/>
      <w:r w:rsidRPr="006C3AF1">
        <w:rPr>
          <w:sz w:val="22"/>
          <w:szCs w:val="22"/>
        </w:rPr>
        <w:t>Resi</w:t>
      </w:r>
      <w:proofErr w:type="spellEnd"/>
      <w:r w:rsidRPr="006C3AF1">
        <w:rPr>
          <w:sz w:val="22"/>
          <w:szCs w:val="22"/>
        </w:rPr>
        <w:t xml:space="preserve"> Minta </w:t>
      </w:r>
      <w:proofErr w:type="spellStart"/>
      <w:r w:rsidRPr="006C3AF1">
        <w:rPr>
          <w:sz w:val="22"/>
          <w:szCs w:val="22"/>
        </w:rPr>
        <w:t>Semeru</w:t>
      </w:r>
      <w:proofErr w:type="spellEnd"/>
      <w:r w:rsidRPr="006C3AF1">
        <w:rPr>
          <w:sz w:val="22"/>
          <w:szCs w:val="22"/>
        </w:rPr>
        <w:t xml:space="preserve"> yang </w:t>
      </w:r>
      <w:proofErr w:type="spellStart"/>
      <w:r w:rsidRPr="006C3AF1">
        <w:rPr>
          <w:sz w:val="22"/>
          <w:szCs w:val="22"/>
        </w:rPr>
        <w:t>berasal</w:t>
      </w:r>
      <w:proofErr w:type="spellEnd"/>
      <w:r w:rsidRPr="006C3AF1">
        <w:rPr>
          <w:sz w:val="22"/>
          <w:szCs w:val="22"/>
        </w:rPr>
        <w:t xml:space="preserve"> </w:t>
      </w:r>
      <w:proofErr w:type="spellStart"/>
      <w:r w:rsidRPr="006C3AF1">
        <w:rPr>
          <w:sz w:val="22"/>
          <w:szCs w:val="22"/>
        </w:rPr>
        <w:t>dari</w:t>
      </w:r>
      <w:proofErr w:type="spellEnd"/>
      <w:r w:rsidRPr="006C3AF1">
        <w:rPr>
          <w:sz w:val="22"/>
          <w:szCs w:val="22"/>
        </w:rPr>
        <w:t xml:space="preserve"> </w:t>
      </w:r>
      <w:proofErr w:type="spellStart"/>
      <w:r w:rsidRPr="006C3AF1">
        <w:rPr>
          <w:sz w:val="22"/>
          <w:szCs w:val="22"/>
        </w:rPr>
        <w:t>Gunung</w:t>
      </w:r>
      <w:proofErr w:type="spellEnd"/>
      <w:r w:rsidRPr="006C3AF1">
        <w:rPr>
          <w:sz w:val="22"/>
          <w:szCs w:val="22"/>
        </w:rPr>
        <w:t xml:space="preserve"> </w:t>
      </w:r>
      <w:proofErr w:type="spellStart"/>
      <w:r w:rsidRPr="006C3AF1">
        <w:rPr>
          <w:sz w:val="22"/>
          <w:szCs w:val="22"/>
        </w:rPr>
        <w:t>Lawu</w:t>
      </w:r>
      <w:proofErr w:type="spellEnd"/>
      <w:r w:rsidRPr="006C3AF1">
        <w:rPr>
          <w:sz w:val="22"/>
          <w:szCs w:val="22"/>
        </w:rPr>
        <w:t xml:space="preserve">. </w:t>
      </w:r>
      <w:proofErr w:type="spellStart"/>
      <w:r w:rsidRPr="006C3AF1">
        <w:rPr>
          <w:sz w:val="22"/>
          <w:szCs w:val="22"/>
        </w:rPr>
        <w:t>Resi</w:t>
      </w:r>
      <w:proofErr w:type="spellEnd"/>
      <w:r w:rsidRPr="006C3AF1">
        <w:rPr>
          <w:sz w:val="22"/>
          <w:szCs w:val="22"/>
        </w:rPr>
        <w:t xml:space="preserve"> Minta </w:t>
      </w:r>
      <w:proofErr w:type="spellStart"/>
      <w:r w:rsidRPr="006C3AF1">
        <w:rPr>
          <w:sz w:val="22"/>
          <w:szCs w:val="22"/>
        </w:rPr>
        <w:t>Semeru</w:t>
      </w:r>
      <w:proofErr w:type="spellEnd"/>
      <w:r w:rsidRPr="006C3AF1">
        <w:rPr>
          <w:sz w:val="22"/>
          <w:szCs w:val="22"/>
        </w:rPr>
        <w:t xml:space="preserve"> </w:t>
      </w:r>
      <w:proofErr w:type="spellStart"/>
      <w:r w:rsidRPr="006C3AF1">
        <w:rPr>
          <w:sz w:val="22"/>
          <w:szCs w:val="22"/>
        </w:rPr>
        <w:t>merupakan</w:t>
      </w:r>
      <w:proofErr w:type="spellEnd"/>
      <w:r w:rsidRPr="006C3AF1">
        <w:rPr>
          <w:sz w:val="22"/>
          <w:szCs w:val="22"/>
        </w:rPr>
        <w:t xml:space="preserve"> </w:t>
      </w:r>
      <w:proofErr w:type="spellStart"/>
      <w:r w:rsidRPr="006C3AF1">
        <w:rPr>
          <w:sz w:val="22"/>
          <w:szCs w:val="22"/>
        </w:rPr>
        <w:t>tokoh</w:t>
      </w:r>
      <w:proofErr w:type="spellEnd"/>
      <w:r w:rsidRPr="006C3AF1">
        <w:rPr>
          <w:sz w:val="22"/>
          <w:szCs w:val="22"/>
        </w:rPr>
        <w:t xml:space="preserve"> agama Hindu yang </w:t>
      </w:r>
      <w:proofErr w:type="spellStart"/>
      <w:r w:rsidRPr="006C3AF1">
        <w:rPr>
          <w:sz w:val="22"/>
          <w:szCs w:val="22"/>
        </w:rPr>
        <w:t>dulu</w:t>
      </w:r>
      <w:proofErr w:type="spellEnd"/>
      <w:r w:rsidRPr="006C3AF1">
        <w:rPr>
          <w:sz w:val="22"/>
          <w:szCs w:val="22"/>
        </w:rPr>
        <w:t xml:space="preserve"> </w:t>
      </w:r>
      <w:proofErr w:type="spellStart"/>
      <w:r w:rsidRPr="006C3AF1">
        <w:rPr>
          <w:sz w:val="22"/>
          <w:szCs w:val="22"/>
        </w:rPr>
        <w:t>menjadi</w:t>
      </w:r>
      <w:proofErr w:type="spellEnd"/>
      <w:r w:rsidRPr="006C3AF1">
        <w:rPr>
          <w:sz w:val="22"/>
          <w:szCs w:val="22"/>
        </w:rPr>
        <w:t xml:space="preserve"> guru agama Hindu </w:t>
      </w:r>
      <w:proofErr w:type="spellStart"/>
      <w:r w:rsidRPr="006C3AF1">
        <w:rPr>
          <w:sz w:val="22"/>
          <w:szCs w:val="22"/>
        </w:rPr>
        <w:t>ketika</w:t>
      </w:r>
      <w:proofErr w:type="spellEnd"/>
      <w:r w:rsidRPr="006C3AF1">
        <w:rPr>
          <w:sz w:val="22"/>
          <w:szCs w:val="22"/>
        </w:rPr>
        <w:t xml:space="preserve"> </w:t>
      </w:r>
      <w:proofErr w:type="spellStart"/>
      <w:r w:rsidRPr="006C3AF1">
        <w:rPr>
          <w:sz w:val="22"/>
          <w:szCs w:val="22"/>
        </w:rPr>
        <w:t>masih</w:t>
      </w:r>
      <w:proofErr w:type="spellEnd"/>
      <w:r w:rsidRPr="006C3AF1">
        <w:rPr>
          <w:sz w:val="22"/>
          <w:szCs w:val="22"/>
        </w:rPr>
        <w:t xml:space="preserve"> </w:t>
      </w:r>
      <w:proofErr w:type="spellStart"/>
      <w:r w:rsidRPr="006C3AF1">
        <w:rPr>
          <w:sz w:val="22"/>
          <w:szCs w:val="22"/>
        </w:rPr>
        <w:t>tinggal</w:t>
      </w:r>
      <w:proofErr w:type="spellEnd"/>
      <w:r w:rsidRPr="006C3AF1">
        <w:rPr>
          <w:sz w:val="22"/>
          <w:szCs w:val="22"/>
        </w:rPr>
        <w:t xml:space="preserve"> </w:t>
      </w:r>
      <w:proofErr w:type="spellStart"/>
      <w:r w:rsidRPr="006C3AF1">
        <w:rPr>
          <w:sz w:val="22"/>
          <w:szCs w:val="22"/>
        </w:rPr>
        <w:t>bersama</w:t>
      </w:r>
      <w:proofErr w:type="spellEnd"/>
      <w:r w:rsidRPr="006C3AF1">
        <w:rPr>
          <w:sz w:val="22"/>
          <w:szCs w:val="22"/>
        </w:rPr>
        <w:t xml:space="preserve"> di </w:t>
      </w:r>
      <w:proofErr w:type="spellStart"/>
      <w:r w:rsidRPr="006C3AF1">
        <w:rPr>
          <w:sz w:val="22"/>
          <w:szCs w:val="22"/>
        </w:rPr>
        <w:t>kerajaan</w:t>
      </w:r>
      <w:proofErr w:type="spellEnd"/>
      <w:r w:rsidRPr="006C3AF1">
        <w:rPr>
          <w:sz w:val="22"/>
          <w:szCs w:val="22"/>
        </w:rPr>
        <w:t xml:space="preserve"> </w:t>
      </w:r>
      <w:proofErr w:type="spellStart"/>
      <w:r w:rsidRPr="006C3AF1">
        <w:rPr>
          <w:sz w:val="22"/>
          <w:szCs w:val="22"/>
        </w:rPr>
        <w:t>Majapahit</w:t>
      </w:r>
      <w:proofErr w:type="spellEnd"/>
      <w:r w:rsidRPr="006C3AF1">
        <w:rPr>
          <w:sz w:val="22"/>
          <w:szCs w:val="22"/>
        </w:rPr>
        <w:t xml:space="preserve">. </w:t>
      </w:r>
      <w:proofErr w:type="spellStart"/>
      <w:r w:rsidRPr="006C3AF1">
        <w:rPr>
          <w:sz w:val="22"/>
          <w:szCs w:val="22"/>
        </w:rPr>
        <w:t>Bupati</w:t>
      </w:r>
      <w:proofErr w:type="spellEnd"/>
      <w:r w:rsidRPr="006C3AF1">
        <w:rPr>
          <w:sz w:val="22"/>
          <w:szCs w:val="22"/>
        </w:rPr>
        <w:t xml:space="preserve"> </w:t>
      </w:r>
      <w:proofErr w:type="spellStart"/>
      <w:r w:rsidRPr="006C3AF1">
        <w:rPr>
          <w:sz w:val="22"/>
          <w:szCs w:val="22"/>
        </w:rPr>
        <w:t>Belambangan</w:t>
      </w:r>
      <w:proofErr w:type="spellEnd"/>
      <w:r w:rsidRPr="006C3AF1">
        <w:rPr>
          <w:sz w:val="22"/>
          <w:szCs w:val="22"/>
        </w:rPr>
        <w:t xml:space="preserve"> </w:t>
      </w:r>
      <w:proofErr w:type="spellStart"/>
      <w:r w:rsidRPr="006C3AF1">
        <w:rPr>
          <w:sz w:val="22"/>
          <w:szCs w:val="22"/>
        </w:rPr>
        <w:t>menyuruh</w:t>
      </w:r>
      <w:proofErr w:type="spellEnd"/>
      <w:r w:rsidRPr="006C3AF1">
        <w:rPr>
          <w:sz w:val="22"/>
          <w:szCs w:val="22"/>
        </w:rPr>
        <w:t xml:space="preserve"> </w:t>
      </w:r>
      <w:proofErr w:type="spellStart"/>
      <w:r w:rsidRPr="006C3AF1">
        <w:rPr>
          <w:sz w:val="22"/>
          <w:szCs w:val="22"/>
        </w:rPr>
        <w:t>Resi</w:t>
      </w:r>
      <w:proofErr w:type="spellEnd"/>
      <w:r w:rsidRPr="006C3AF1">
        <w:rPr>
          <w:sz w:val="22"/>
          <w:szCs w:val="22"/>
        </w:rPr>
        <w:t xml:space="preserve"> Minta </w:t>
      </w:r>
      <w:proofErr w:type="spellStart"/>
      <w:r w:rsidRPr="006C3AF1">
        <w:rPr>
          <w:sz w:val="22"/>
          <w:szCs w:val="22"/>
        </w:rPr>
        <w:t>Semeru</w:t>
      </w:r>
      <w:proofErr w:type="spellEnd"/>
      <w:r w:rsidRPr="006C3AF1">
        <w:rPr>
          <w:sz w:val="22"/>
          <w:szCs w:val="22"/>
        </w:rPr>
        <w:t xml:space="preserve"> </w:t>
      </w:r>
      <w:proofErr w:type="spellStart"/>
      <w:r w:rsidRPr="006C3AF1">
        <w:rPr>
          <w:sz w:val="22"/>
          <w:szCs w:val="22"/>
        </w:rPr>
        <w:t>untuk</w:t>
      </w:r>
      <w:proofErr w:type="spellEnd"/>
      <w:r w:rsidRPr="006C3AF1">
        <w:rPr>
          <w:sz w:val="22"/>
          <w:szCs w:val="22"/>
        </w:rPr>
        <w:t xml:space="preserve"> </w:t>
      </w:r>
      <w:proofErr w:type="spellStart"/>
      <w:r w:rsidRPr="006C3AF1">
        <w:rPr>
          <w:sz w:val="22"/>
          <w:szCs w:val="22"/>
        </w:rPr>
        <w:t>menghadapi</w:t>
      </w:r>
      <w:proofErr w:type="spellEnd"/>
      <w:r w:rsidRPr="006C3AF1">
        <w:rPr>
          <w:sz w:val="22"/>
          <w:szCs w:val="22"/>
        </w:rPr>
        <w:t xml:space="preserve"> </w:t>
      </w:r>
      <w:proofErr w:type="spellStart"/>
      <w:r w:rsidRPr="006C3AF1">
        <w:rPr>
          <w:sz w:val="22"/>
          <w:szCs w:val="22"/>
        </w:rPr>
        <w:t>Sunan</w:t>
      </w:r>
      <w:proofErr w:type="spellEnd"/>
      <w:r w:rsidRPr="006C3AF1">
        <w:rPr>
          <w:sz w:val="22"/>
          <w:szCs w:val="22"/>
        </w:rPr>
        <w:t xml:space="preserve"> </w:t>
      </w:r>
      <w:proofErr w:type="spellStart"/>
      <w:r w:rsidRPr="006C3AF1">
        <w:rPr>
          <w:sz w:val="22"/>
          <w:szCs w:val="22"/>
        </w:rPr>
        <w:t>Giri</w:t>
      </w:r>
      <w:proofErr w:type="spellEnd"/>
      <w:r w:rsidRPr="006C3AF1">
        <w:rPr>
          <w:sz w:val="22"/>
          <w:szCs w:val="22"/>
        </w:rPr>
        <w:t xml:space="preserve">. </w:t>
      </w:r>
      <w:proofErr w:type="spellStart"/>
      <w:r w:rsidRPr="006C3AF1">
        <w:rPr>
          <w:sz w:val="22"/>
          <w:szCs w:val="22"/>
        </w:rPr>
        <w:t>Bupati</w:t>
      </w:r>
      <w:proofErr w:type="spellEnd"/>
      <w:r w:rsidRPr="006C3AF1">
        <w:rPr>
          <w:sz w:val="22"/>
          <w:szCs w:val="22"/>
        </w:rPr>
        <w:t xml:space="preserve"> </w:t>
      </w:r>
      <w:proofErr w:type="spellStart"/>
      <w:r w:rsidRPr="006C3AF1">
        <w:rPr>
          <w:sz w:val="22"/>
          <w:szCs w:val="22"/>
        </w:rPr>
        <w:t>Belambangan</w:t>
      </w:r>
      <w:proofErr w:type="spellEnd"/>
      <w:r w:rsidRPr="006C3AF1">
        <w:rPr>
          <w:sz w:val="22"/>
          <w:szCs w:val="22"/>
        </w:rPr>
        <w:t xml:space="preserve"> </w:t>
      </w:r>
      <w:proofErr w:type="spellStart"/>
      <w:r w:rsidRPr="006C3AF1">
        <w:rPr>
          <w:sz w:val="22"/>
          <w:szCs w:val="22"/>
        </w:rPr>
        <w:t>berpesan</w:t>
      </w:r>
      <w:proofErr w:type="spellEnd"/>
      <w:r w:rsidRPr="006C3AF1">
        <w:rPr>
          <w:sz w:val="22"/>
          <w:szCs w:val="22"/>
        </w:rPr>
        <w:t xml:space="preserve"> </w:t>
      </w:r>
      <w:proofErr w:type="spellStart"/>
      <w:r w:rsidRPr="006C3AF1">
        <w:rPr>
          <w:sz w:val="22"/>
          <w:szCs w:val="22"/>
        </w:rPr>
        <w:t>kepada</w:t>
      </w:r>
      <w:proofErr w:type="spellEnd"/>
      <w:r w:rsidRPr="006C3AF1">
        <w:rPr>
          <w:sz w:val="22"/>
          <w:szCs w:val="22"/>
        </w:rPr>
        <w:t xml:space="preserve"> Sang </w:t>
      </w:r>
      <w:proofErr w:type="spellStart"/>
      <w:r w:rsidRPr="006C3AF1">
        <w:rPr>
          <w:sz w:val="22"/>
          <w:szCs w:val="22"/>
        </w:rPr>
        <w:t>Resi</w:t>
      </w:r>
      <w:proofErr w:type="spellEnd"/>
      <w:r w:rsidRPr="006C3AF1">
        <w:rPr>
          <w:sz w:val="22"/>
          <w:szCs w:val="22"/>
        </w:rPr>
        <w:t xml:space="preserve"> agar </w:t>
      </w:r>
      <w:proofErr w:type="spellStart"/>
      <w:r w:rsidRPr="006C3AF1">
        <w:rPr>
          <w:sz w:val="22"/>
          <w:szCs w:val="22"/>
        </w:rPr>
        <w:t>membubarkan</w:t>
      </w:r>
      <w:proofErr w:type="spellEnd"/>
      <w:r w:rsidRPr="006C3AF1">
        <w:rPr>
          <w:sz w:val="22"/>
          <w:szCs w:val="22"/>
        </w:rPr>
        <w:t xml:space="preserve"> </w:t>
      </w:r>
      <w:proofErr w:type="spellStart"/>
      <w:r w:rsidRPr="006C3AF1">
        <w:rPr>
          <w:sz w:val="22"/>
          <w:szCs w:val="22"/>
        </w:rPr>
        <w:t>pendirian</w:t>
      </w:r>
      <w:proofErr w:type="spellEnd"/>
      <w:r w:rsidRPr="006C3AF1">
        <w:rPr>
          <w:sz w:val="22"/>
          <w:szCs w:val="22"/>
        </w:rPr>
        <w:t xml:space="preserve"> </w:t>
      </w:r>
      <w:proofErr w:type="spellStart"/>
      <w:r w:rsidRPr="006C3AF1">
        <w:rPr>
          <w:sz w:val="22"/>
          <w:szCs w:val="22"/>
        </w:rPr>
        <w:t>perguruan</w:t>
      </w:r>
      <w:proofErr w:type="spellEnd"/>
      <w:r w:rsidRPr="006C3AF1">
        <w:rPr>
          <w:sz w:val="22"/>
          <w:szCs w:val="22"/>
        </w:rPr>
        <w:t xml:space="preserve"> </w:t>
      </w:r>
      <w:proofErr w:type="spellStart"/>
      <w:r w:rsidRPr="006C3AF1">
        <w:rPr>
          <w:sz w:val="22"/>
          <w:szCs w:val="22"/>
        </w:rPr>
        <w:t>studi</w:t>
      </w:r>
      <w:proofErr w:type="spellEnd"/>
      <w:r w:rsidRPr="006C3AF1">
        <w:rPr>
          <w:sz w:val="22"/>
          <w:szCs w:val="22"/>
        </w:rPr>
        <w:t xml:space="preserve"> Islam di </w:t>
      </w:r>
      <w:proofErr w:type="spellStart"/>
      <w:r w:rsidRPr="006C3AF1">
        <w:rPr>
          <w:sz w:val="22"/>
          <w:szCs w:val="22"/>
        </w:rPr>
        <w:t>pegunungan</w:t>
      </w:r>
      <w:proofErr w:type="spellEnd"/>
      <w:r w:rsidRPr="006C3AF1">
        <w:rPr>
          <w:sz w:val="22"/>
          <w:szCs w:val="22"/>
        </w:rPr>
        <w:t xml:space="preserve"> </w:t>
      </w:r>
      <w:proofErr w:type="spellStart"/>
      <w:r w:rsidRPr="006C3AF1">
        <w:rPr>
          <w:sz w:val="22"/>
          <w:szCs w:val="22"/>
        </w:rPr>
        <w:t>Giri</w:t>
      </w:r>
      <w:proofErr w:type="spellEnd"/>
      <w:r w:rsidRPr="006C3AF1">
        <w:rPr>
          <w:sz w:val="22"/>
          <w:szCs w:val="22"/>
        </w:rPr>
        <w:t xml:space="preserve">. Sang </w:t>
      </w:r>
      <w:proofErr w:type="spellStart"/>
      <w:r w:rsidRPr="006C3AF1">
        <w:rPr>
          <w:sz w:val="22"/>
          <w:szCs w:val="22"/>
        </w:rPr>
        <w:t>Resi</w:t>
      </w:r>
      <w:proofErr w:type="spellEnd"/>
      <w:r w:rsidRPr="006C3AF1">
        <w:rPr>
          <w:sz w:val="22"/>
          <w:szCs w:val="22"/>
        </w:rPr>
        <w:t xml:space="preserve"> </w:t>
      </w:r>
      <w:proofErr w:type="spellStart"/>
      <w:r w:rsidRPr="006C3AF1">
        <w:rPr>
          <w:sz w:val="22"/>
          <w:szCs w:val="22"/>
        </w:rPr>
        <w:t>segera</w:t>
      </w:r>
      <w:proofErr w:type="spellEnd"/>
      <w:r w:rsidRPr="006C3AF1">
        <w:rPr>
          <w:sz w:val="22"/>
          <w:szCs w:val="22"/>
        </w:rPr>
        <w:t xml:space="preserve"> </w:t>
      </w:r>
      <w:proofErr w:type="spellStart"/>
      <w:r w:rsidRPr="006C3AF1">
        <w:rPr>
          <w:sz w:val="22"/>
          <w:szCs w:val="22"/>
        </w:rPr>
        <w:t>menuju</w:t>
      </w:r>
      <w:proofErr w:type="spellEnd"/>
      <w:r w:rsidRPr="006C3AF1">
        <w:rPr>
          <w:sz w:val="22"/>
          <w:szCs w:val="22"/>
        </w:rPr>
        <w:t xml:space="preserve"> </w:t>
      </w:r>
      <w:proofErr w:type="spellStart"/>
      <w:r w:rsidRPr="006C3AF1">
        <w:rPr>
          <w:sz w:val="22"/>
          <w:szCs w:val="22"/>
        </w:rPr>
        <w:t>ke</w:t>
      </w:r>
      <w:proofErr w:type="spellEnd"/>
      <w:r w:rsidRPr="006C3AF1">
        <w:rPr>
          <w:sz w:val="22"/>
          <w:szCs w:val="22"/>
        </w:rPr>
        <w:t xml:space="preserve"> </w:t>
      </w:r>
      <w:proofErr w:type="spellStart"/>
      <w:r w:rsidRPr="006C3AF1">
        <w:rPr>
          <w:sz w:val="22"/>
          <w:szCs w:val="22"/>
        </w:rPr>
        <w:t>pegunungan</w:t>
      </w:r>
      <w:proofErr w:type="spellEnd"/>
      <w:r w:rsidRPr="006C3AF1">
        <w:rPr>
          <w:sz w:val="22"/>
          <w:szCs w:val="22"/>
        </w:rPr>
        <w:t xml:space="preserve"> </w:t>
      </w:r>
      <w:proofErr w:type="spellStart"/>
      <w:r w:rsidRPr="006C3AF1">
        <w:rPr>
          <w:sz w:val="22"/>
          <w:szCs w:val="22"/>
        </w:rPr>
        <w:t>Giri</w:t>
      </w:r>
      <w:proofErr w:type="spellEnd"/>
      <w:r w:rsidRPr="006C3AF1">
        <w:rPr>
          <w:sz w:val="22"/>
          <w:szCs w:val="22"/>
        </w:rPr>
        <w:t xml:space="preserve"> </w:t>
      </w:r>
      <w:proofErr w:type="spellStart"/>
      <w:r w:rsidRPr="006C3AF1">
        <w:rPr>
          <w:sz w:val="22"/>
          <w:szCs w:val="22"/>
        </w:rPr>
        <w:t>bersama</w:t>
      </w:r>
      <w:proofErr w:type="spellEnd"/>
      <w:r w:rsidRPr="006C3AF1">
        <w:rPr>
          <w:sz w:val="22"/>
          <w:szCs w:val="22"/>
        </w:rPr>
        <w:t xml:space="preserve"> </w:t>
      </w:r>
      <w:proofErr w:type="spellStart"/>
      <w:r w:rsidRPr="006C3AF1">
        <w:rPr>
          <w:sz w:val="22"/>
          <w:szCs w:val="22"/>
        </w:rPr>
        <w:t>beberapa</w:t>
      </w:r>
      <w:proofErr w:type="spellEnd"/>
      <w:r w:rsidRPr="006C3AF1">
        <w:rPr>
          <w:sz w:val="22"/>
          <w:szCs w:val="22"/>
        </w:rPr>
        <w:t xml:space="preserve"> </w:t>
      </w:r>
      <w:proofErr w:type="spellStart"/>
      <w:r w:rsidRPr="006C3AF1">
        <w:rPr>
          <w:sz w:val="22"/>
          <w:szCs w:val="22"/>
        </w:rPr>
        <w:t>prajurit</w:t>
      </w:r>
      <w:proofErr w:type="spellEnd"/>
      <w:r w:rsidRPr="006C3AF1">
        <w:rPr>
          <w:sz w:val="22"/>
          <w:szCs w:val="22"/>
        </w:rPr>
        <w:t xml:space="preserve"> </w:t>
      </w:r>
      <w:proofErr w:type="spellStart"/>
      <w:r w:rsidRPr="006C3AF1">
        <w:rPr>
          <w:sz w:val="22"/>
          <w:szCs w:val="22"/>
        </w:rPr>
        <w:t>dari</w:t>
      </w:r>
      <w:proofErr w:type="spellEnd"/>
      <w:r w:rsidRPr="006C3AF1">
        <w:rPr>
          <w:sz w:val="22"/>
          <w:szCs w:val="22"/>
        </w:rPr>
        <w:t xml:space="preserve"> </w:t>
      </w:r>
      <w:proofErr w:type="spellStart"/>
      <w:r w:rsidRPr="006C3AF1">
        <w:rPr>
          <w:sz w:val="22"/>
          <w:szCs w:val="22"/>
        </w:rPr>
        <w:t>Belambangan</w:t>
      </w:r>
      <w:proofErr w:type="spellEnd"/>
      <w:r w:rsidRPr="006C3AF1">
        <w:rPr>
          <w:sz w:val="22"/>
          <w:szCs w:val="22"/>
        </w:rPr>
        <w:t xml:space="preserve">. </w:t>
      </w:r>
    </w:p>
    <w:p w14:paraId="78BA2073" w14:textId="77777777" w:rsidR="00E65D1C" w:rsidRPr="006C3AF1" w:rsidRDefault="00E65D1C" w:rsidP="00E65D1C">
      <w:pPr>
        <w:pStyle w:val="ListParagraph"/>
        <w:ind w:left="0" w:firstLine="567"/>
        <w:jc w:val="both"/>
        <w:rPr>
          <w:sz w:val="22"/>
          <w:szCs w:val="22"/>
        </w:rPr>
      </w:pPr>
      <w:proofErr w:type="spellStart"/>
      <w:r w:rsidRPr="006C3AF1">
        <w:rPr>
          <w:sz w:val="22"/>
          <w:szCs w:val="22"/>
        </w:rPr>
        <w:t>Pertemuan</w:t>
      </w:r>
      <w:proofErr w:type="spellEnd"/>
      <w:r w:rsidRPr="006C3AF1">
        <w:rPr>
          <w:sz w:val="22"/>
          <w:szCs w:val="22"/>
        </w:rPr>
        <w:t xml:space="preserve"> Sang </w:t>
      </w:r>
      <w:proofErr w:type="spellStart"/>
      <w:r w:rsidRPr="006C3AF1">
        <w:rPr>
          <w:sz w:val="22"/>
          <w:szCs w:val="22"/>
        </w:rPr>
        <w:t>Resi</w:t>
      </w:r>
      <w:proofErr w:type="spellEnd"/>
      <w:r w:rsidRPr="006C3AF1">
        <w:rPr>
          <w:sz w:val="22"/>
          <w:szCs w:val="22"/>
        </w:rPr>
        <w:t xml:space="preserve"> </w:t>
      </w:r>
      <w:proofErr w:type="spellStart"/>
      <w:r w:rsidRPr="006C3AF1">
        <w:rPr>
          <w:sz w:val="22"/>
          <w:szCs w:val="22"/>
        </w:rPr>
        <w:t>dengan</w:t>
      </w:r>
      <w:proofErr w:type="spellEnd"/>
      <w:r w:rsidRPr="006C3AF1">
        <w:rPr>
          <w:sz w:val="22"/>
          <w:szCs w:val="22"/>
        </w:rPr>
        <w:t xml:space="preserve"> </w:t>
      </w:r>
      <w:proofErr w:type="spellStart"/>
      <w:r w:rsidRPr="006C3AF1">
        <w:rPr>
          <w:sz w:val="22"/>
          <w:szCs w:val="22"/>
        </w:rPr>
        <w:t>Sunan</w:t>
      </w:r>
      <w:proofErr w:type="spellEnd"/>
      <w:r w:rsidRPr="006C3AF1">
        <w:rPr>
          <w:sz w:val="22"/>
          <w:szCs w:val="22"/>
        </w:rPr>
        <w:t xml:space="preserve"> </w:t>
      </w:r>
      <w:proofErr w:type="spellStart"/>
      <w:r w:rsidRPr="006C3AF1">
        <w:rPr>
          <w:sz w:val="22"/>
          <w:szCs w:val="22"/>
        </w:rPr>
        <w:t>Giri</w:t>
      </w:r>
      <w:proofErr w:type="spellEnd"/>
      <w:r w:rsidRPr="006C3AF1">
        <w:rPr>
          <w:sz w:val="22"/>
          <w:szCs w:val="22"/>
        </w:rPr>
        <w:t xml:space="preserve"> </w:t>
      </w:r>
      <w:proofErr w:type="spellStart"/>
      <w:r w:rsidRPr="006C3AF1">
        <w:rPr>
          <w:sz w:val="22"/>
          <w:szCs w:val="22"/>
        </w:rPr>
        <w:t>telah</w:t>
      </w:r>
      <w:proofErr w:type="spellEnd"/>
      <w:r w:rsidRPr="006C3AF1">
        <w:rPr>
          <w:sz w:val="22"/>
          <w:szCs w:val="22"/>
        </w:rPr>
        <w:t xml:space="preserve"> </w:t>
      </w:r>
      <w:proofErr w:type="spellStart"/>
      <w:r w:rsidRPr="006C3AF1">
        <w:rPr>
          <w:sz w:val="22"/>
          <w:szCs w:val="22"/>
        </w:rPr>
        <w:t>terjadi</w:t>
      </w:r>
      <w:proofErr w:type="spellEnd"/>
      <w:r w:rsidRPr="006C3AF1">
        <w:rPr>
          <w:sz w:val="22"/>
          <w:szCs w:val="22"/>
        </w:rPr>
        <w:t xml:space="preserve">. </w:t>
      </w:r>
      <w:proofErr w:type="spellStart"/>
      <w:r w:rsidRPr="006C3AF1">
        <w:rPr>
          <w:sz w:val="22"/>
          <w:szCs w:val="22"/>
        </w:rPr>
        <w:t>Berawal</w:t>
      </w:r>
      <w:proofErr w:type="spellEnd"/>
      <w:r w:rsidRPr="006C3AF1">
        <w:rPr>
          <w:sz w:val="22"/>
          <w:szCs w:val="22"/>
        </w:rPr>
        <w:t xml:space="preserve"> </w:t>
      </w:r>
      <w:proofErr w:type="spellStart"/>
      <w:r w:rsidRPr="006C3AF1">
        <w:rPr>
          <w:sz w:val="22"/>
          <w:szCs w:val="22"/>
        </w:rPr>
        <w:t>dari</w:t>
      </w:r>
      <w:proofErr w:type="spellEnd"/>
      <w:r w:rsidRPr="006C3AF1">
        <w:rPr>
          <w:sz w:val="22"/>
          <w:szCs w:val="22"/>
        </w:rPr>
        <w:t xml:space="preserve"> </w:t>
      </w:r>
      <w:proofErr w:type="spellStart"/>
      <w:r w:rsidRPr="006C3AF1">
        <w:rPr>
          <w:sz w:val="22"/>
          <w:szCs w:val="22"/>
        </w:rPr>
        <w:t>pertemuan</w:t>
      </w:r>
      <w:proofErr w:type="spellEnd"/>
      <w:r w:rsidRPr="006C3AF1">
        <w:rPr>
          <w:sz w:val="22"/>
          <w:szCs w:val="22"/>
        </w:rPr>
        <w:t xml:space="preserve"> </w:t>
      </w:r>
      <w:proofErr w:type="spellStart"/>
      <w:r w:rsidRPr="006C3AF1">
        <w:rPr>
          <w:sz w:val="22"/>
          <w:szCs w:val="22"/>
        </w:rPr>
        <w:t>itulah</w:t>
      </w:r>
      <w:proofErr w:type="spellEnd"/>
      <w:r w:rsidRPr="006C3AF1">
        <w:rPr>
          <w:sz w:val="22"/>
          <w:szCs w:val="22"/>
        </w:rPr>
        <w:t xml:space="preserve"> </w:t>
      </w:r>
      <w:proofErr w:type="spellStart"/>
      <w:r w:rsidRPr="006C3AF1">
        <w:rPr>
          <w:sz w:val="22"/>
          <w:szCs w:val="22"/>
        </w:rPr>
        <w:t>terjadi</w:t>
      </w:r>
      <w:proofErr w:type="spellEnd"/>
      <w:r w:rsidRPr="006C3AF1">
        <w:rPr>
          <w:sz w:val="22"/>
          <w:szCs w:val="22"/>
        </w:rPr>
        <w:t xml:space="preserve"> dialog </w:t>
      </w:r>
      <w:proofErr w:type="spellStart"/>
      <w:r w:rsidRPr="006C3AF1">
        <w:rPr>
          <w:sz w:val="22"/>
          <w:szCs w:val="22"/>
        </w:rPr>
        <w:t>antara</w:t>
      </w:r>
      <w:proofErr w:type="spellEnd"/>
      <w:r w:rsidRPr="006C3AF1">
        <w:rPr>
          <w:sz w:val="22"/>
          <w:szCs w:val="22"/>
        </w:rPr>
        <w:t xml:space="preserve"> </w:t>
      </w:r>
      <w:proofErr w:type="spellStart"/>
      <w:r w:rsidRPr="006C3AF1">
        <w:rPr>
          <w:sz w:val="22"/>
          <w:szCs w:val="22"/>
        </w:rPr>
        <w:t>Resi</w:t>
      </w:r>
      <w:proofErr w:type="spellEnd"/>
      <w:r w:rsidRPr="006C3AF1">
        <w:rPr>
          <w:sz w:val="22"/>
          <w:szCs w:val="22"/>
        </w:rPr>
        <w:t xml:space="preserve"> Minta </w:t>
      </w:r>
      <w:proofErr w:type="spellStart"/>
      <w:r w:rsidRPr="006C3AF1">
        <w:rPr>
          <w:sz w:val="22"/>
          <w:szCs w:val="22"/>
        </w:rPr>
        <w:t>Semeru</w:t>
      </w:r>
      <w:proofErr w:type="spellEnd"/>
      <w:r w:rsidRPr="006C3AF1">
        <w:rPr>
          <w:sz w:val="22"/>
          <w:szCs w:val="22"/>
        </w:rPr>
        <w:t xml:space="preserve"> </w:t>
      </w:r>
      <w:proofErr w:type="spellStart"/>
      <w:r w:rsidRPr="006C3AF1">
        <w:rPr>
          <w:sz w:val="22"/>
          <w:szCs w:val="22"/>
        </w:rPr>
        <w:t>dengan</w:t>
      </w:r>
      <w:proofErr w:type="spellEnd"/>
      <w:r w:rsidRPr="006C3AF1">
        <w:rPr>
          <w:sz w:val="22"/>
          <w:szCs w:val="22"/>
        </w:rPr>
        <w:t xml:space="preserve"> </w:t>
      </w:r>
      <w:proofErr w:type="spellStart"/>
      <w:r w:rsidRPr="006C3AF1">
        <w:rPr>
          <w:sz w:val="22"/>
          <w:szCs w:val="22"/>
        </w:rPr>
        <w:t>Sunan</w:t>
      </w:r>
      <w:proofErr w:type="spellEnd"/>
      <w:r w:rsidRPr="006C3AF1">
        <w:rPr>
          <w:sz w:val="22"/>
          <w:szCs w:val="22"/>
        </w:rPr>
        <w:t xml:space="preserve"> </w:t>
      </w:r>
      <w:proofErr w:type="spellStart"/>
      <w:r w:rsidRPr="006C3AF1">
        <w:rPr>
          <w:sz w:val="22"/>
          <w:szCs w:val="22"/>
        </w:rPr>
        <w:t>Giri</w:t>
      </w:r>
      <w:proofErr w:type="spellEnd"/>
      <w:r w:rsidRPr="006C3AF1">
        <w:rPr>
          <w:sz w:val="22"/>
          <w:szCs w:val="22"/>
        </w:rPr>
        <w:t xml:space="preserve">. Dialog </w:t>
      </w:r>
      <w:proofErr w:type="spellStart"/>
      <w:r w:rsidRPr="006C3AF1">
        <w:rPr>
          <w:sz w:val="22"/>
          <w:szCs w:val="22"/>
        </w:rPr>
        <w:t>diawali</w:t>
      </w:r>
      <w:proofErr w:type="spellEnd"/>
      <w:r w:rsidRPr="006C3AF1">
        <w:rPr>
          <w:sz w:val="22"/>
          <w:szCs w:val="22"/>
        </w:rPr>
        <w:t xml:space="preserve"> </w:t>
      </w:r>
      <w:proofErr w:type="spellStart"/>
      <w:r w:rsidRPr="006C3AF1">
        <w:rPr>
          <w:sz w:val="22"/>
          <w:szCs w:val="22"/>
        </w:rPr>
        <w:t>dengan</w:t>
      </w:r>
      <w:proofErr w:type="spellEnd"/>
      <w:r w:rsidRPr="006C3AF1">
        <w:rPr>
          <w:sz w:val="22"/>
          <w:szCs w:val="22"/>
        </w:rPr>
        <w:t xml:space="preserve"> </w:t>
      </w:r>
      <w:proofErr w:type="spellStart"/>
      <w:r w:rsidRPr="006C3AF1">
        <w:rPr>
          <w:sz w:val="22"/>
          <w:szCs w:val="22"/>
        </w:rPr>
        <w:t>pertanyaan</w:t>
      </w:r>
      <w:proofErr w:type="spellEnd"/>
      <w:r w:rsidRPr="006C3AF1">
        <w:rPr>
          <w:sz w:val="22"/>
          <w:szCs w:val="22"/>
        </w:rPr>
        <w:t xml:space="preserve"> </w:t>
      </w:r>
      <w:proofErr w:type="spellStart"/>
      <w:r w:rsidRPr="006C3AF1">
        <w:rPr>
          <w:sz w:val="22"/>
          <w:szCs w:val="22"/>
        </w:rPr>
        <w:t>dari</w:t>
      </w:r>
      <w:proofErr w:type="spellEnd"/>
      <w:r w:rsidRPr="006C3AF1">
        <w:rPr>
          <w:sz w:val="22"/>
          <w:szCs w:val="22"/>
        </w:rPr>
        <w:t xml:space="preserve"> </w:t>
      </w:r>
      <w:proofErr w:type="spellStart"/>
      <w:r w:rsidRPr="006C3AF1">
        <w:rPr>
          <w:sz w:val="22"/>
          <w:szCs w:val="22"/>
        </w:rPr>
        <w:t>Resi</w:t>
      </w:r>
      <w:proofErr w:type="spellEnd"/>
      <w:r w:rsidRPr="006C3AF1">
        <w:rPr>
          <w:sz w:val="22"/>
          <w:szCs w:val="22"/>
        </w:rPr>
        <w:t xml:space="preserve"> Minta </w:t>
      </w:r>
      <w:proofErr w:type="spellStart"/>
      <w:r w:rsidRPr="006C3AF1">
        <w:rPr>
          <w:sz w:val="22"/>
          <w:szCs w:val="22"/>
        </w:rPr>
        <w:t>Semeru</w:t>
      </w:r>
      <w:proofErr w:type="spellEnd"/>
      <w:r w:rsidRPr="006C3AF1">
        <w:rPr>
          <w:sz w:val="22"/>
          <w:szCs w:val="22"/>
        </w:rPr>
        <w:t xml:space="preserve"> </w:t>
      </w:r>
      <w:proofErr w:type="spellStart"/>
      <w:r w:rsidRPr="006C3AF1">
        <w:rPr>
          <w:sz w:val="22"/>
          <w:szCs w:val="22"/>
        </w:rPr>
        <w:t>kepada</w:t>
      </w:r>
      <w:proofErr w:type="spellEnd"/>
      <w:r w:rsidRPr="006C3AF1">
        <w:rPr>
          <w:sz w:val="22"/>
          <w:szCs w:val="22"/>
        </w:rPr>
        <w:t xml:space="preserve"> </w:t>
      </w:r>
      <w:proofErr w:type="spellStart"/>
      <w:r w:rsidRPr="006C3AF1">
        <w:rPr>
          <w:sz w:val="22"/>
          <w:szCs w:val="22"/>
        </w:rPr>
        <w:t>Sunan</w:t>
      </w:r>
      <w:proofErr w:type="spellEnd"/>
      <w:r w:rsidRPr="006C3AF1">
        <w:rPr>
          <w:sz w:val="22"/>
          <w:szCs w:val="22"/>
        </w:rPr>
        <w:t xml:space="preserve"> </w:t>
      </w:r>
      <w:proofErr w:type="spellStart"/>
      <w:r w:rsidRPr="006C3AF1">
        <w:rPr>
          <w:sz w:val="22"/>
          <w:szCs w:val="22"/>
        </w:rPr>
        <w:t>Giri</w:t>
      </w:r>
      <w:proofErr w:type="spellEnd"/>
      <w:r w:rsidRPr="006C3AF1">
        <w:rPr>
          <w:sz w:val="22"/>
          <w:szCs w:val="22"/>
        </w:rPr>
        <w:t xml:space="preserve"> </w:t>
      </w:r>
      <w:proofErr w:type="spellStart"/>
      <w:r w:rsidRPr="006C3AF1">
        <w:rPr>
          <w:sz w:val="22"/>
          <w:szCs w:val="22"/>
        </w:rPr>
        <w:t>tentang</w:t>
      </w:r>
      <w:proofErr w:type="spellEnd"/>
      <w:r w:rsidRPr="006C3AF1">
        <w:rPr>
          <w:sz w:val="22"/>
          <w:szCs w:val="22"/>
        </w:rPr>
        <w:t xml:space="preserve"> modal </w:t>
      </w:r>
      <w:proofErr w:type="spellStart"/>
      <w:r w:rsidRPr="006C3AF1">
        <w:rPr>
          <w:sz w:val="22"/>
          <w:szCs w:val="22"/>
        </w:rPr>
        <w:t>apa</w:t>
      </w:r>
      <w:proofErr w:type="spellEnd"/>
      <w:r w:rsidRPr="006C3AF1">
        <w:rPr>
          <w:sz w:val="22"/>
          <w:szCs w:val="22"/>
        </w:rPr>
        <w:t xml:space="preserve"> yang </w:t>
      </w:r>
      <w:proofErr w:type="spellStart"/>
      <w:r w:rsidRPr="006C3AF1">
        <w:rPr>
          <w:sz w:val="22"/>
          <w:szCs w:val="22"/>
        </w:rPr>
        <w:t>harus</w:t>
      </w:r>
      <w:proofErr w:type="spellEnd"/>
      <w:r w:rsidRPr="006C3AF1">
        <w:rPr>
          <w:sz w:val="22"/>
          <w:szCs w:val="22"/>
        </w:rPr>
        <w:t xml:space="preserve"> </w:t>
      </w:r>
      <w:proofErr w:type="spellStart"/>
      <w:r w:rsidRPr="006C3AF1">
        <w:rPr>
          <w:sz w:val="22"/>
          <w:szCs w:val="22"/>
        </w:rPr>
        <w:t>dimiliki</w:t>
      </w:r>
      <w:proofErr w:type="spellEnd"/>
      <w:r w:rsidRPr="006C3AF1">
        <w:rPr>
          <w:sz w:val="22"/>
          <w:szCs w:val="22"/>
        </w:rPr>
        <w:t xml:space="preserve"> oleh </w:t>
      </w:r>
      <w:proofErr w:type="spellStart"/>
      <w:r w:rsidRPr="006C3AF1">
        <w:rPr>
          <w:sz w:val="22"/>
          <w:szCs w:val="22"/>
        </w:rPr>
        <w:t>seorang</w:t>
      </w:r>
      <w:proofErr w:type="spellEnd"/>
      <w:r w:rsidRPr="006C3AF1">
        <w:rPr>
          <w:sz w:val="22"/>
          <w:szCs w:val="22"/>
        </w:rPr>
        <w:t xml:space="preserve"> </w:t>
      </w:r>
      <w:proofErr w:type="spellStart"/>
      <w:r w:rsidRPr="006C3AF1">
        <w:rPr>
          <w:sz w:val="22"/>
          <w:szCs w:val="22"/>
        </w:rPr>
        <w:t>da’i</w:t>
      </w:r>
      <w:proofErr w:type="spellEnd"/>
      <w:r w:rsidRPr="006C3AF1">
        <w:rPr>
          <w:sz w:val="22"/>
          <w:szCs w:val="22"/>
        </w:rPr>
        <w:t xml:space="preserve"> (guru </w:t>
      </w:r>
      <w:proofErr w:type="spellStart"/>
      <w:r w:rsidRPr="006C3AF1">
        <w:rPr>
          <w:sz w:val="22"/>
          <w:szCs w:val="22"/>
        </w:rPr>
        <w:t>dakwah</w:t>
      </w:r>
      <w:proofErr w:type="spellEnd"/>
      <w:r w:rsidRPr="006C3AF1">
        <w:rPr>
          <w:sz w:val="22"/>
          <w:szCs w:val="22"/>
        </w:rPr>
        <w:t xml:space="preserve">). </w:t>
      </w:r>
      <w:proofErr w:type="spellStart"/>
      <w:r w:rsidRPr="006C3AF1">
        <w:rPr>
          <w:sz w:val="22"/>
          <w:szCs w:val="22"/>
        </w:rPr>
        <w:t>Menurut</w:t>
      </w:r>
      <w:proofErr w:type="spellEnd"/>
      <w:r w:rsidRPr="006C3AF1">
        <w:rPr>
          <w:sz w:val="22"/>
          <w:szCs w:val="22"/>
        </w:rPr>
        <w:t xml:space="preserve"> </w:t>
      </w:r>
      <w:proofErr w:type="spellStart"/>
      <w:r w:rsidRPr="006C3AF1">
        <w:rPr>
          <w:sz w:val="22"/>
          <w:szCs w:val="22"/>
        </w:rPr>
        <w:t>Sunan</w:t>
      </w:r>
      <w:proofErr w:type="spellEnd"/>
      <w:r w:rsidRPr="006C3AF1">
        <w:rPr>
          <w:sz w:val="22"/>
          <w:szCs w:val="22"/>
        </w:rPr>
        <w:t xml:space="preserve"> </w:t>
      </w:r>
      <w:proofErr w:type="spellStart"/>
      <w:r w:rsidRPr="006C3AF1">
        <w:rPr>
          <w:sz w:val="22"/>
          <w:szCs w:val="22"/>
        </w:rPr>
        <w:t>Giri</w:t>
      </w:r>
      <w:proofErr w:type="spellEnd"/>
      <w:r w:rsidRPr="006C3AF1">
        <w:rPr>
          <w:sz w:val="22"/>
          <w:szCs w:val="22"/>
        </w:rPr>
        <w:t xml:space="preserve">, </w:t>
      </w:r>
      <w:r w:rsidRPr="006C3AF1">
        <w:rPr>
          <w:sz w:val="22"/>
          <w:szCs w:val="22"/>
        </w:rPr>
        <w:t xml:space="preserve">modal </w:t>
      </w:r>
      <w:proofErr w:type="spellStart"/>
      <w:r w:rsidRPr="006C3AF1">
        <w:rPr>
          <w:sz w:val="22"/>
          <w:szCs w:val="22"/>
        </w:rPr>
        <w:t>dasar</w:t>
      </w:r>
      <w:proofErr w:type="spellEnd"/>
      <w:r w:rsidRPr="006C3AF1">
        <w:rPr>
          <w:sz w:val="22"/>
          <w:szCs w:val="22"/>
        </w:rPr>
        <w:t xml:space="preserve"> yang </w:t>
      </w:r>
      <w:proofErr w:type="spellStart"/>
      <w:r w:rsidRPr="006C3AF1">
        <w:rPr>
          <w:sz w:val="22"/>
          <w:szCs w:val="22"/>
        </w:rPr>
        <w:t>harus</w:t>
      </w:r>
      <w:proofErr w:type="spellEnd"/>
      <w:r w:rsidRPr="006C3AF1">
        <w:rPr>
          <w:sz w:val="22"/>
          <w:szCs w:val="22"/>
        </w:rPr>
        <w:t xml:space="preserve"> </w:t>
      </w:r>
      <w:proofErr w:type="spellStart"/>
      <w:r w:rsidRPr="006C3AF1">
        <w:rPr>
          <w:sz w:val="22"/>
          <w:szCs w:val="22"/>
        </w:rPr>
        <w:t>dimiliki</w:t>
      </w:r>
      <w:proofErr w:type="spellEnd"/>
      <w:r w:rsidRPr="006C3AF1">
        <w:rPr>
          <w:sz w:val="22"/>
          <w:szCs w:val="22"/>
        </w:rPr>
        <w:t xml:space="preserve"> </w:t>
      </w:r>
      <w:proofErr w:type="spellStart"/>
      <w:r w:rsidRPr="006C3AF1">
        <w:rPr>
          <w:sz w:val="22"/>
          <w:szCs w:val="22"/>
        </w:rPr>
        <w:t>seorang</w:t>
      </w:r>
      <w:proofErr w:type="spellEnd"/>
      <w:r w:rsidRPr="006C3AF1">
        <w:rPr>
          <w:sz w:val="22"/>
          <w:szCs w:val="22"/>
        </w:rPr>
        <w:t xml:space="preserve"> guru (</w:t>
      </w:r>
      <w:proofErr w:type="spellStart"/>
      <w:r w:rsidRPr="006C3AF1">
        <w:rPr>
          <w:sz w:val="22"/>
          <w:szCs w:val="22"/>
        </w:rPr>
        <w:t>dakwah</w:t>
      </w:r>
      <w:proofErr w:type="spellEnd"/>
      <w:r w:rsidRPr="006C3AF1">
        <w:rPr>
          <w:sz w:val="22"/>
          <w:szCs w:val="22"/>
        </w:rPr>
        <w:t xml:space="preserve">) </w:t>
      </w:r>
      <w:proofErr w:type="spellStart"/>
      <w:r w:rsidRPr="006C3AF1">
        <w:rPr>
          <w:sz w:val="22"/>
          <w:szCs w:val="22"/>
        </w:rPr>
        <w:t>adalah</w:t>
      </w:r>
      <w:proofErr w:type="spellEnd"/>
      <w:r w:rsidRPr="006C3AF1">
        <w:rPr>
          <w:sz w:val="22"/>
          <w:szCs w:val="22"/>
        </w:rPr>
        <w:t xml:space="preserve"> </w:t>
      </w:r>
      <w:proofErr w:type="spellStart"/>
      <w:r w:rsidRPr="006C3AF1">
        <w:rPr>
          <w:sz w:val="22"/>
          <w:szCs w:val="22"/>
        </w:rPr>
        <w:t>memiliki</w:t>
      </w:r>
      <w:proofErr w:type="spellEnd"/>
      <w:r w:rsidRPr="006C3AF1">
        <w:rPr>
          <w:sz w:val="22"/>
          <w:szCs w:val="22"/>
        </w:rPr>
        <w:t xml:space="preserve"> </w:t>
      </w:r>
      <w:proofErr w:type="spellStart"/>
      <w:r w:rsidRPr="006C3AF1">
        <w:rPr>
          <w:sz w:val="22"/>
          <w:szCs w:val="22"/>
        </w:rPr>
        <w:t>ilmu</w:t>
      </w:r>
      <w:proofErr w:type="spellEnd"/>
      <w:r w:rsidRPr="006C3AF1">
        <w:rPr>
          <w:sz w:val="22"/>
          <w:szCs w:val="22"/>
        </w:rPr>
        <w:t xml:space="preserve">, rasa </w:t>
      </w:r>
      <w:proofErr w:type="spellStart"/>
      <w:r w:rsidRPr="006C3AF1">
        <w:rPr>
          <w:sz w:val="22"/>
          <w:szCs w:val="22"/>
        </w:rPr>
        <w:t>keikhlasan</w:t>
      </w:r>
      <w:proofErr w:type="spellEnd"/>
      <w:r w:rsidRPr="006C3AF1">
        <w:rPr>
          <w:sz w:val="22"/>
          <w:szCs w:val="22"/>
        </w:rPr>
        <w:t xml:space="preserve">, dan </w:t>
      </w:r>
      <w:proofErr w:type="spellStart"/>
      <w:r w:rsidRPr="006C3AF1">
        <w:rPr>
          <w:sz w:val="22"/>
          <w:szCs w:val="22"/>
        </w:rPr>
        <w:t>watak</w:t>
      </w:r>
      <w:proofErr w:type="spellEnd"/>
      <w:r w:rsidRPr="006C3AF1">
        <w:rPr>
          <w:sz w:val="22"/>
          <w:szCs w:val="22"/>
        </w:rPr>
        <w:t xml:space="preserve"> </w:t>
      </w:r>
      <w:proofErr w:type="spellStart"/>
      <w:r w:rsidRPr="006C3AF1">
        <w:rPr>
          <w:sz w:val="22"/>
          <w:szCs w:val="22"/>
        </w:rPr>
        <w:t>budi</w:t>
      </w:r>
      <w:proofErr w:type="spellEnd"/>
      <w:r w:rsidRPr="006C3AF1">
        <w:rPr>
          <w:sz w:val="22"/>
          <w:szCs w:val="22"/>
        </w:rPr>
        <w:t xml:space="preserve"> </w:t>
      </w:r>
      <w:proofErr w:type="spellStart"/>
      <w:r w:rsidRPr="006C3AF1">
        <w:rPr>
          <w:sz w:val="22"/>
          <w:szCs w:val="22"/>
        </w:rPr>
        <w:t>rahayu</w:t>
      </w:r>
      <w:proofErr w:type="spellEnd"/>
      <w:r w:rsidRPr="006C3AF1">
        <w:rPr>
          <w:sz w:val="22"/>
          <w:szCs w:val="22"/>
        </w:rPr>
        <w:t xml:space="preserve">. </w:t>
      </w:r>
    </w:p>
    <w:p w14:paraId="177BE353" w14:textId="77777777" w:rsidR="00E65D1C" w:rsidRPr="006C3AF1" w:rsidRDefault="00E65D1C" w:rsidP="00E65D1C">
      <w:pPr>
        <w:pStyle w:val="ListParagraph"/>
        <w:numPr>
          <w:ilvl w:val="0"/>
          <w:numId w:val="1"/>
        </w:numPr>
        <w:ind w:left="284" w:hanging="284"/>
        <w:jc w:val="both"/>
        <w:rPr>
          <w:sz w:val="22"/>
          <w:szCs w:val="22"/>
        </w:rPr>
      </w:pPr>
      <w:proofErr w:type="spellStart"/>
      <w:r w:rsidRPr="006C3AF1">
        <w:rPr>
          <w:sz w:val="22"/>
          <w:szCs w:val="22"/>
        </w:rPr>
        <w:t>Memiliki</w:t>
      </w:r>
      <w:proofErr w:type="spellEnd"/>
      <w:r w:rsidRPr="006C3AF1">
        <w:rPr>
          <w:sz w:val="22"/>
          <w:szCs w:val="22"/>
        </w:rPr>
        <w:t xml:space="preserve"> </w:t>
      </w:r>
      <w:proofErr w:type="spellStart"/>
      <w:r w:rsidRPr="006C3AF1">
        <w:rPr>
          <w:sz w:val="22"/>
          <w:szCs w:val="22"/>
        </w:rPr>
        <w:t>ilmu</w:t>
      </w:r>
      <w:proofErr w:type="spellEnd"/>
    </w:p>
    <w:p w14:paraId="06CCB143" w14:textId="77777777" w:rsidR="00E65D1C" w:rsidRPr="006C3AF1" w:rsidRDefault="00E65D1C" w:rsidP="00E65D1C">
      <w:pPr>
        <w:pStyle w:val="ListParagraph"/>
        <w:ind w:left="0" w:firstLine="567"/>
        <w:jc w:val="both"/>
        <w:rPr>
          <w:sz w:val="22"/>
          <w:szCs w:val="22"/>
        </w:rPr>
      </w:pPr>
      <w:proofErr w:type="spellStart"/>
      <w:r w:rsidRPr="006C3AF1">
        <w:rPr>
          <w:sz w:val="22"/>
          <w:szCs w:val="22"/>
        </w:rPr>
        <w:t>Maksudnya</w:t>
      </w:r>
      <w:proofErr w:type="spellEnd"/>
      <w:r w:rsidRPr="006C3AF1">
        <w:rPr>
          <w:sz w:val="22"/>
          <w:szCs w:val="22"/>
        </w:rPr>
        <w:t xml:space="preserve"> </w:t>
      </w:r>
      <w:proofErr w:type="spellStart"/>
      <w:r w:rsidRPr="006C3AF1">
        <w:rPr>
          <w:sz w:val="22"/>
          <w:szCs w:val="22"/>
        </w:rPr>
        <w:t>adalah</w:t>
      </w:r>
      <w:proofErr w:type="spellEnd"/>
      <w:r w:rsidRPr="006C3AF1">
        <w:rPr>
          <w:sz w:val="22"/>
          <w:szCs w:val="22"/>
        </w:rPr>
        <w:t xml:space="preserve"> </w:t>
      </w:r>
      <w:proofErr w:type="spellStart"/>
      <w:r w:rsidRPr="006C3AF1">
        <w:rPr>
          <w:sz w:val="22"/>
          <w:szCs w:val="22"/>
        </w:rPr>
        <w:t>wawasan</w:t>
      </w:r>
      <w:proofErr w:type="spellEnd"/>
      <w:r w:rsidRPr="006C3AF1">
        <w:rPr>
          <w:sz w:val="22"/>
          <w:szCs w:val="22"/>
        </w:rPr>
        <w:t xml:space="preserve"> yang </w:t>
      </w:r>
      <w:proofErr w:type="spellStart"/>
      <w:r w:rsidRPr="006C3AF1">
        <w:rPr>
          <w:sz w:val="22"/>
          <w:szCs w:val="22"/>
        </w:rPr>
        <w:t>mumpuni</w:t>
      </w:r>
      <w:proofErr w:type="spellEnd"/>
      <w:r w:rsidRPr="006C3AF1">
        <w:rPr>
          <w:sz w:val="22"/>
          <w:szCs w:val="22"/>
        </w:rPr>
        <w:t xml:space="preserve"> </w:t>
      </w:r>
      <w:proofErr w:type="spellStart"/>
      <w:r w:rsidRPr="006C3AF1">
        <w:rPr>
          <w:sz w:val="22"/>
          <w:szCs w:val="22"/>
        </w:rPr>
        <w:t>tentang</w:t>
      </w:r>
      <w:proofErr w:type="spellEnd"/>
      <w:r w:rsidRPr="006C3AF1">
        <w:rPr>
          <w:sz w:val="22"/>
          <w:szCs w:val="22"/>
        </w:rPr>
        <w:t xml:space="preserve"> agama Islam, </w:t>
      </w:r>
      <w:proofErr w:type="spellStart"/>
      <w:r w:rsidRPr="006C3AF1">
        <w:rPr>
          <w:sz w:val="22"/>
          <w:szCs w:val="22"/>
        </w:rPr>
        <w:t>tidak</w:t>
      </w:r>
      <w:proofErr w:type="spellEnd"/>
      <w:r w:rsidRPr="006C3AF1">
        <w:rPr>
          <w:sz w:val="22"/>
          <w:szCs w:val="22"/>
        </w:rPr>
        <w:t xml:space="preserve"> </w:t>
      </w:r>
      <w:proofErr w:type="spellStart"/>
      <w:r w:rsidRPr="006C3AF1">
        <w:rPr>
          <w:sz w:val="22"/>
          <w:szCs w:val="22"/>
        </w:rPr>
        <w:t>hanya</w:t>
      </w:r>
      <w:proofErr w:type="spellEnd"/>
      <w:r w:rsidRPr="006C3AF1">
        <w:rPr>
          <w:sz w:val="22"/>
          <w:szCs w:val="22"/>
        </w:rPr>
        <w:t xml:space="preserve"> </w:t>
      </w:r>
      <w:proofErr w:type="spellStart"/>
      <w:r w:rsidRPr="006C3AF1">
        <w:rPr>
          <w:sz w:val="22"/>
          <w:szCs w:val="22"/>
        </w:rPr>
        <w:t>sekedar</w:t>
      </w:r>
      <w:proofErr w:type="spellEnd"/>
      <w:r w:rsidRPr="006C3AF1">
        <w:rPr>
          <w:sz w:val="22"/>
          <w:szCs w:val="22"/>
        </w:rPr>
        <w:t xml:space="preserve"> </w:t>
      </w:r>
      <w:proofErr w:type="spellStart"/>
      <w:r w:rsidRPr="006C3AF1">
        <w:rPr>
          <w:sz w:val="22"/>
          <w:szCs w:val="22"/>
        </w:rPr>
        <w:t>mengetahui</w:t>
      </w:r>
      <w:proofErr w:type="spellEnd"/>
      <w:r w:rsidRPr="006C3AF1">
        <w:rPr>
          <w:sz w:val="22"/>
          <w:szCs w:val="22"/>
        </w:rPr>
        <w:t xml:space="preserve"> </w:t>
      </w:r>
      <w:proofErr w:type="spellStart"/>
      <w:r w:rsidRPr="006C3AF1">
        <w:rPr>
          <w:sz w:val="22"/>
          <w:szCs w:val="22"/>
        </w:rPr>
        <w:t>tetapi</w:t>
      </w:r>
      <w:proofErr w:type="spellEnd"/>
      <w:r w:rsidRPr="006C3AF1">
        <w:rPr>
          <w:sz w:val="22"/>
          <w:szCs w:val="22"/>
        </w:rPr>
        <w:t xml:space="preserve"> </w:t>
      </w:r>
      <w:proofErr w:type="spellStart"/>
      <w:r w:rsidRPr="006C3AF1">
        <w:rPr>
          <w:sz w:val="22"/>
          <w:szCs w:val="22"/>
        </w:rPr>
        <w:t>benar-benar</w:t>
      </w:r>
      <w:proofErr w:type="spellEnd"/>
      <w:r w:rsidRPr="006C3AF1">
        <w:rPr>
          <w:sz w:val="22"/>
          <w:szCs w:val="22"/>
        </w:rPr>
        <w:t xml:space="preserve"> </w:t>
      </w:r>
      <w:proofErr w:type="spellStart"/>
      <w:r w:rsidRPr="006C3AF1">
        <w:rPr>
          <w:sz w:val="22"/>
          <w:szCs w:val="22"/>
        </w:rPr>
        <w:t>paham</w:t>
      </w:r>
      <w:proofErr w:type="spellEnd"/>
      <w:r w:rsidRPr="006C3AF1">
        <w:rPr>
          <w:sz w:val="22"/>
          <w:szCs w:val="22"/>
        </w:rPr>
        <w:t xml:space="preserve"> dan </w:t>
      </w:r>
      <w:proofErr w:type="spellStart"/>
      <w:r w:rsidRPr="006C3AF1">
        <w:rPr>
          <w:sz w:val="22"/>
          <w:szCs w:val="22"/>
        </w:rPr>
        <w:t>mampu</w:t>
      </w:r>
      <w:proofErr w:type="spellEnd"/>
      <w:r w:rsidRPr="006C3AF1">
        <w:rPr>
          <w:sz w:val="22"/>
          <w:szCs w:val="22"/>
        </w:rPr>
        <w:t xml:space="preserve"> </w:t>
      </w:r>
      <w:proofErr w:type="spellStart"/>
      <w:r w:rsidRPr="006C3AF1">
        <w:rPr>
          <w:sz w:val="22"/>
          <w:szCs w:val="22"/>
        </w:rPr>
        <w:t>mengimplementasikan</w:t>
      </w:r>
      <w:proofErr w:type="spellEnd"/>
      <w:r w:rsidRPr="006C3AF1">
        <w:rPr>
          <w:sz w:val="22"/>
          <w:szCs w:val="22"/>
        </w:rPr>
        <w:t xml:space="preserve"> </w:t>
      </w:r>
      <w:proofErr w:type="spellStart"/>
      <w:r w:rsidRPr="006C3AF1">
        <w:rPr>
          <w:sz w:val="22"/>
          <w:szCs w:val="22"/>
        </w:rPr>
        <w:t>dalam</w:t>
      </w:r>
      <w:proofErr w:type="spellEnd"/>
      <w:r w:rsidRPr="006C3AF1">
        <w:rPr>
          <w:sz w:val="22"/>
          <w:szCs w:val="22"/>
        </w:rPr>
        <w:t xml:space="preserve"> </w:t>
      </w:r>
      <w:proofErr w:type="spellStart"/>
      <w:r w:rsidRPr="006C3AF1">
        <w:rPr>
          <w:sz w:val="22"/>
          <w:szCs w:val="22"/>
        </w:rPr>
        <w:t>kehidupan</w:t>
      </w:r>
      <w:proofErr w:type="spellEnd"/>
      <w:r w:rsidRPr="006C3AF1">
        <w:rPr>
          <w:sz w:val="22"/>
          <w:szCs w:val="22"/>
        </w:rPr>
        <w:t xml:space="preserve"> </w:t>
      </w:r>
      <w:proofErr w:type="spellStart"/>
      <w:r w:rsidRPr="006C3AF1">
        <w:rPr>
          <w:sz w:val="22"/>
          <w:szCs w:val="22"/>
        </w:rPr>
        <w:t>sehari-hari</w:t>
      </w:r>
      <w:proofErr w:type="spellEnd"/>
      <w:r w:rsidRPr="006C3AF1">
        <w:rPr>
          <w:sz w:val="22"/>
          <w:szCs w:val="22"/>
        </w:rPr>
        <w:t xml:space="preserve">. </w:t>
      </w:r>
      <w:proofErr w:type="spellStart"/>
      <w:r w:rsidRPr="006C3AF1">
        <w:rPr>
          <w:sz w:val="22"/>
          <w:szCs w:val="22"/>
        </w:rPr>
        <w:t>Seorang</w:t>
      </w:r>
      <w:proofErr w:type="spellEnd"/>
      <w:r w:rsidRPr="006C3AF1">
        <w:rPr>
          <w:sz w:val="22"/>
          <w:szCs w:val="22"/>
        </w:rPr>
        <w:t xml:space="preserve"> guru </w:t>
      </w:r>
      <w:proofErr w:type="spellStart"/>
      <w:r w:rsidRPr="006C3AF1">
        <w:rPr>
          <w:sz w:val="22"/>
          <w:szCs w:val="22"/>
        </w:rPr>
        <w:t>dakwah</w:t>
      </w:r>
      <w:proofErr w:type="spellEnd"/>
      <w:r w:rsidRPr="006C3AF1">
        <w:rPr>
          <w:sz w:val="22"/>
          <w:szCs w:val="22"/>
        </w:rPr>
        <w:t xml:space="preserve"> </w:t>
      </w:r>
      <w:proofErr w:type="spellStart"/>
      <w:r w:rsidRPr="006C3AF1">
        <w:rPr>
          <w:sz w:val="22"/>
          <w:szCs w:val="22"/>
        </w:rPr>
        <w:t>dituntut</w:t>
      </w:r>
      <w:proofErr w:type="spellEnd"/>
      <w:r w:rsidRPr="006C3AF1">
        <w:rPr>
          <w:sz w:val="22"/>
          <w:szCs w:val="22"/>
        </w:rPr>
        <w:t xml:space="preserve"> </w:t>
      </w:r>
      <w:proofErr w:type="spellStart"/>
      <w:r w:rsidRPr="006C3AF1">
        <w:rPr>
          <w:sz w:val="22"/>
          <w:szCs w:val="22"/>
        </w:rPr>
        <w:t>menguasai</w:t>
      </w:r>
      <w:proofErr w:type="spellEnd"/>
      <w:r w:rsidRPr="006C3AF1">
        <w:rPr>
          <w:sz w:val="22"/>
          <w:szCs w:val="22"/>
        </w:rPr>
        <w:t xml:space="preserve"> </w:t>
      </w:r>
      <w:proofErr w:type="spellStart"/>
      <w:r w:rsidRPr="006C3AF1">
        <w:rPr>
          <w:sz w:val="22"/>
          <w:szCs w:val="22"/>
        </w:rPr>
        <w:t>ilmu</w:t>
      </w:r>
      <w:proofErr w:type="spellEnd"/>
      <w:r w:rsidRPr="006C3AF1">
        <w:rPr>
          <w:sz w:val="22"/>
          <w:szCs w:val="22"/>
        </w:rPr>
        <w:t xml:space="preserve"> yang </w:t>
      </w:r>
      <w:proofErr w:type="spellStart"/>
      <w:r w:rsidRPr="006C3AF1">
        <w:rPr>
          <w:sz w:val="22"/>
          <w:szCs w:val="22"/>
        </w:rPr>
        <w:t>komprehensif</w:t>
      </w:r>
      <w:proofErr w:type="spellEnd"/>
      <w:r w:rsidRPr="006C3AF1">
        <w:rPr>
          <w:sz w:val="22"/>
          <w:szCs w:val="22"/>
        </w:rPr>
        <w:t xml:space="preserve"> yang </w:t>
      </w:r>
      <w:proofErr w:type="spellStart"/>
      <w:r w:rsidRPr="006C3AF1">
        <w:rPr>
          <w:sz w:val="22"/>
          <w:szCs w:val="22"/>
        </w:rPr>
        <w:t>dibarengi</w:t>
      </w:r>
      <w:proofErr w:type="spellEnd"/>
      <w:r w:rsidRPr="006C3AF1">
        <w:rPr>
          <w:sz w:val="22"/>
          <w:szCs w:val="22"/>
        </w:rPr>
        <w:t xml:space="preserve"> </w:t>
      </w:r>
      <w:proofErr w:type="spellStart"/>
      <w:r w:rsidRPr="006C3AF1">
        <w:rPr>
          <w:sz w:val="22"/>
          <w:szCs w:val="22"/>
        </w:rPr>
        <w:t>dengan</w:t>
      </w:r>
      <w:proofErr w:type="spellEnd"/>
      <w:r w:rsidRPr="006C3AF1">
        <w:rPr>
          <w:sz w:val="22"/>
          <w:szCs w:val="22"/>
        </w:rPr>
        <w:t xml:space="preserve"> </w:t>
      </w:r>
      <w:proofErr w:type="spellStart"/>
      <w:r w:rsidRPr="006C3AF1">
        <w:rPr>
          <w:sz w:val="22"/>
          <w:szCs w:val="22"/>
        </w:rPr>
        <w:t>akhlak</w:t>
      </w:r>
      <w:proofErr w:type="spellEnd"/>
      <w:r w:rsidRPr="006C3AF1">
        <w:rPr>
          <w:sz w:val="22"/>
          <w:szCs w:val="22"/>
        </w:rPr>
        <w:t xml:space="preserve"> yang </w:t>
      </w:r>
      <w:proofErr w:type="spellStart"/>
      <w:r w:rsidRPr="006C3AF1">
        <w:rPr>
          <w:sz w:val="22"/>
          <w:szCs w:val="22"/>
        </w:rPr>
        <w:t>mulia</w:t>
      </w:r>
      <w:proofErr w:type="spellEnd"/>
      <w:r w:rsidRPr="006C3AF1">
        <w:rPr>
          <w:sz w:val="22"/>
          <w:szCs w:val="22"/>
        </w:rPr>
        <w:t xml:space="preserve">. Pada </w:t>
      </w:r>
      <w:proofErr w:type="spellStart"/>
      <w:r w:rsidRPr="006C3AF1">
        <w:rPr>
          <w:sz w:val="22"/>
          <w:szCs w:val="22"/>
        </w:rPr>
        <w:t>dasarnya</w:t>
      </w:r>
      <w:proofErr w:type="spellEnd"/>
      <w:r w:rsidRPr="006C3AF1">
        <w:rPr>
          <w:sz w:val="22"/>
          <w:szCs w:val="22"/>
        </w:rPr>
        <w:t xml:space="preserve"> </w:t>
      </w:r>
      <w:proofErr w:type="spellStart"/>
      <w:r w:rsidRPr="006C3AF1">
        <w:rPr>
          <w:sz w:val="22"/>
          <w:szCs w:val="22"/>
        </w:rPr>
        <w:t>mutu</w:t>
      </w:r>
      <w:proofErr w:type="spellEnd"/>
      <w:r w:rsidRPr="006C3AF1">
        <w:rPr>
          <w:sz w:val="22"/>
          <w:szCs w:val="22"/>
        </w:rPr>
        <w:t xml:space="preserve"> dan </w:t>
      </w:r>
      <w:proofErr w:type="spellStart"/>
      <w:r w:rsidRPr="006C3AF1">
        <w:rPr>
          <w:sz w:val="22"/>
          <w:szCs w:val="22"/>
        </w:rPr>
        <w:t>penampilan</w:t>
      </w:r>
      <w:proofErr w:type="spellEnd"/>
      <w:r w:rsidRPr="006C3AF1">
        <w:rPr>
          <w:sz w:val="22"/>
          <w:szCs w:val="22"/>
        </w:rPr>
        <w:t xml:space="preserve"> </w:t>
      </w:r>
      <w:proofErr w:type="spellStart"/>
      <w:r w:rsidRPr="006C3AF1">
        <w:rPr>
          <w:sz w:val="22"/>
          <w:szCs w:val="22"/>
        </w:rPr>
        <w:t>da’i</w:t>
      </w:r>
      <w:proofErr w:type="spellEnd"/>
      <w:r w:rsidRPr="006C3AF1">
        <w:rPr>
          <w:sz w:val="22"/>
          <w:szCs w:val="22"/>
        </w:rPr>
        <w:t xml:space="preserve"> </w:t>
      </w:r>
      <w:proofErr w:type="spellStart"/>
      <w:r w:rsidRPr="006C3AF1">
        <w:rPr>
          <w:sz w:val="22"/>
          <w:szCs w:val="22"/>
        </w:rPr>
        <w:t>sangat</w:t>
      </w:r>
      <w:proofErr w:type="spellEnd"/>
      <w:r w:rsidRPr="006C3AF1">
        <w:rPr>
          <w:sz w:val="22"/>
          <w:szCs w:val="22"/>
        </w:rPr>
        <w:t xml:space="preserve"> </w:t>
      </w:r>
      <w:proofErr w:type="spellStart"/>
      <w:r w:rsidRPr="006C3AF1">
        <w:rPr>
          <w:sz w:val="22"/>
          <w:szCs w:val="22"/>
        </w:rPr>
        <w:t>menentukan</w:t>
      </w:r>
      <w:proofErr w:type="spellEnd"/>
      <w:r w:rsidRPr="006C3AF1">
        <w:rPr>
          <w:sz w:val="22"/>
          <w:szCs w:val="22"/>
        </w:rPr>
        <w:t xml:space="preserve"> </w:t>
      </w:r>
      <w:proofErr w:type="spellStart"/>
      <w:r w:rsidRPr="006C3AF1">
        <w:rPr>
          <w:sz w:val="22"/>
          <w:szCs w:val="22"/>
        </w:rPr>
        <w:t>kelemahan</w:t>
      </w:r>
      <w:proofErr w:type="spellEnd"/>
      <w:r w:rsidRPr="006C3AF1">
        <w:rPr>
          <w:sz w:val="22"/>
          <w:szCs w:val="22"/>
        </w:rPr>
        <w:t xml:space="preserve"> dan </w:t>
      </w:r>
      <w:proofErr w:type="spellStart"/>
      <w:r w:rsidRPr="006C3AF1">
        <w:rPr>
          <w:sz w:val="22"/>
          <w:szCs w:val="22"/>
        </w:rPr>
        <w:t>kekuatan</w:t>
      </w:r>
      <w:proofErr w:type="spellEnd"/>
      <w:r w:rsidRPr="006C3AF1">
        <w:rPr>
          <w:sz w:val="22"/>
          <w:szCs w:val="22"/>
        </w:rPr>
        <w:t xml:space="preserve"> </w:t>
      </w:r>
      <w:proofErr w:type="spellStart"/>
      <w:r w:rsidRPr="006C3AF1">
        <w:rPr>
          <w:sz w:val="22"/>
          <w:szCs w:val="22"/>
        </w:rPr>
        <w:t>dalam</w:t>
      </w:r>
      <w:proofErr w:type="spellEnd"/>
      <w:r w:rsidRPr="006C3AF1">
        <w:rPr>
          <w:sz w:val="22"/>
          <w:szCs w:val="22"/>
        </w:rPr>
        <w:t xml:space="preserve"> </w:t>
      </w:r>
      <w:proofErr w:type="spellStart"/>
      <w:r w:rsidRPr="006C3AF1">
        <w:rPr>
          <w:sz w:val="22"/>
          <w:szCs w:val="22"/>
        </w:rPr>
        <w:t>berdakwah</w:t>
      </w:r>
      <w:proofErr w:type="spellEnd"/>
      <w:r w:rsidRPr="006C3AF1">
        <w:rPr>
          <w:sz w:val="22"/>
          <w:szCs w:val="22"/>
        </w:rPr>
        <w:t xml:space="preserve">. </w:t>
      </w:r>
      <w:proofErr w:type="spellStart"/>
      <w:r w:rsidRPr="006C3AF1">
        <w:rPr>
          <w:sz w:val="22"/>
          <w:szCs w:val="22"/>
        </w:rPr>
        <w:t>Seorang</w:t>
      </w:r>
      <w:proofErr w:type="spellEnd"/>
      <w:r w:rsidRPr="006C3AF1">
        <w:rPr>
          <w:sz w:val="22"/>
          <w:szCs w:val="22"/>
        </w:rPr>
        <w:t xml:space="preserve"> guru </w:t>
      </w:r>
      <w:proofErr w:type="spellStart"/>
      <w:r w:rsidRPr="006C3AF1">
        <w:rPr>
          <w:sz w:val="22"/>
          <w:szCs w:val="22"/>
        </w:rPr>
        <w:t>dakwah</w:t>
      </w:r>
      <w:proofErr w:type="spellEnd"/>
      <w:r w:rsidRPr="006C3AF1">
        <w:rPr>
          <w:sz w:val="22"/>
          <w:szCs w:val="22"/>
        </w:rPr>
        <w:t xml:space="preserve"> </w:t>
      </w:r>
      <w:proofErr w:type="spellStart"/>
      <w:r w:rsidRPr="006C3AF1">
        <w:rPr>
          <w:sz w:val="22"/>
          <w:szCs w:val="22"/>
        </w:rPr>
        <w:t>tidak</w:t>
      </w:r>
      <w:proofErr w:type="spellEnd"/>
      <w:r w:rsidRPr="006C3AF1">
        <w:rPr>
          <w:sz w:val="22"/>
          <w:szCs w:val="22"/>
        </w:rPr>
        <w:t xml:space="preserve"> </w:t>
      </w:r>
      <w:proofErr w:type="spellStart"/>
      <w:r w:rsidRPr="006C3AF1">
        <w:rPr>
          <w:sz w:val="22"/>
          <w:szCs w:val="22"/>
        </w:rPr>
        <w:t>hanya</w:t>
      </w:r>
      <w:proofErr w:type="spellEnd"/>
      <w:r w:rsidRPr="006C3AF1">
        <w:rPr>
          <w:sz w:val="22"/>
          <w:szCs w:val="22"/>
        </w:rPr>
        <w:t xml:space="preserve"> </w:t>
      </w:r>
      <w:proofErr w:type="spellStart"/>
      <w:r w:rsidRPr="006C3AF1">
        <w:rPr>
          <w:sz w:val="22"/>
          <w:szCs w:val="22"/>
        </w:rPr>
        <w:t>pandai</w:t>
      </w:r>
      <w:proofErr w:type="spellEnd"/>
      <w:r w:rsidRPr="006C3AF1">
        <w:rPr>
          <w:sz w:val="22"/>
          <w:szCs w:val="22"/>
        </w:rPr>
        <w:t xml:space="preserve"> </w:t>
      </w:r>
      <w:proofErr w:type="spellStart"/>
      <w:r w:rsidRPr="006C3AF1">
        <w:rPr>
          <w:sz w:val="22"/>
          <w:szCs w:val="22"/>
        </w:rPr>
        <w:t>mengatakan</w:t>
      </w:r>
      <w:proofErr w:type="spellEnd"/>
      <w:r w:rsidRPr="006C3AF1">
        <w:rPr>
          <w:sz w:val="22"/>
          <w:szCs w:val="22"/>
        </w:rPr>
        <w:t xml:space="preserve"> </w:t>
      </w:r>
      <w:proofErr w:type="spellStart"/>
      <w:r w:rsidRPr="006C3AF1">
        <w:rPr>
          <w:sz w:val="22"/>
          <w:szCs w:val="22"/>
        </w:rPr>
        <w:t>sesuatu</w:t>
      </w:r>
      <w:proofErr w:type="spellEnd"/>
      <w:r w:rsidRPr="006C3AF1">
        <w:rPr>
          <w:sz w:val="22"/>
          <w:szCs w:val="22"/>
        </w:rPr>
        <w:t xml:space="preserve"> </w:t>
      </w:r>
      <w:proofErr w:type="spellStart"/>
      <w:r w:rsidRPr="006C3AF1">
        <w:rPr>
          <w:sz w:val="22"/>
          <w:szCs w:val="22"/>
        </w:rPr>
        <w:t>ini</w:t>
      </w:r>
      <w:proofErr w:type="spellEnd"/>
      <w:r w:rsidRPr="006C3AF1">
        <w:rPr>
          <w:sz w:val="22"/>
          <w:szCs w:val="22"/>
        </w:rPr>
        <w:t xml:space="preserve"> </w:t>
      </w:r>
      <w:proofErr w:type="spellStart"/>
      <w:r w:rsidRPr="006C3AF1">
        <w:rPr>
          <w:sz w:val="22"/>
          <w:szCs w:val="22"/>
        </w:rPr>
        <w:t>boleh</w:t>
      </w:r>
      <w:proofErr w:type="spellEnd"/>
      <w:r w:rsidRPr="006C3AF1">
        <w:rPr>
          <w:sz w:val="22"/>
          <w:szCs w:val="22"/>
        </w:rPr>
        <w:t xml:space="preserve"> </w:t>
      </w:r>
      <w:proofErr w:type="spellStart"/>
      <w:r w:rsidRPr="006C3AF1">
        <w:rPr>
          <w:sz w:val="22"/>
          <w:szCs w:val="22"/>
        </w:rPr>
        <w:t>dikerjakan</w:t>
      </w:r>
      <w:proofErr w:type="spellEnd"/>
      <w:r w:rsidRPr="006C3AF1">
        <w:rPr>
          <w:sz w:val="22"/>
          <w:szCs w:val="22"/>
        </w:rPr>
        <w:t xml:space="preserve"> dan yang lain haram </w:t>
      </w:r>
      <w:proofErr w:type="spellStart"/>
      <w:r w:rsidRPr="006C3AF1">
        <w:rPr>
          <w:sz w:val="22"/>
          <w:szCs w:val="22"/>
        </w:rPr>
        <w:t>dilaksanakan</w:t>
      </w:r>
      <w:proofErr w:type="spellEnd"/>
      <w:r w:rsidRPr="006C3AF1">
        <w:rPr>
          <w:sz w:val="22"/>
          <w:szCs w:val="22"/>
        </w:rPr>
        <w:t xml:space="preserve">. Di </w:t>
      </w:r>
      <w:proofErr w:type="spellStart"/>
      <w:r w:rsidRPr="006C3AF1">
        <w:rPr>
          <w:sz w:val="22"/>
          <w:szCs w:val="22"/>
        </w:rPr>
        <w:t>sisi</w:t>
      </w:r>
      <w:proofErr w:type="spellEnd"/>
      <w:r w:rsidRPr="006C3AF1">
        <w:rPr>
          <w:sz w:val="22"/>
          <w:szCs w:val="22"/>
        </w:rPr>
        <w:t xml:space="preserve"> lain </w:t>
      </w:r>
      <w:proofErr w:type="spellStart"/>
      <w:r w:rsidRPr="006C3AF1">
        <w:rPr>
          <w:sz w:val="22"/>
          <w:szCs w:val="22"/>
        </w:rPr>
        <w:t>ia</w:t>
      </w:r>
      <w:proofErr w:type="spellEnd"/>
      <w:r w:rsidRPr="006C3AF1">
        <w:rPr>
          <w:sz w:val="22"/>
          <w:szCs w:val="22"/>
        </w:rPr>
        <w:t xml:space="preserve"> </w:t>
      </w:r>
      <w:proofErr w:type="spellStart"/>
      <w:r w:rsidRPr="006C3AF1">
        <w:rPr>
          <w:sz w:val="22"/>
          <w:szCs w:val="22"/>
        </w:rPr>
        <w:t>dirinya</w:t>
      </w:r>
      <w:proofErr w:type="spellEnd"/>
      <w:r w:rsidRPr="006C3AF1">
        <w:rPr>
          <w:sz w:val="22"/>
          <w:szCs w:val="22"/>
        </w:rPr>
        <w:t xml:space="preserve"> </w:t>
      </w:r>
      <w:proofErr w:type="spellStart"/>
      <w:r w:rsidRPr="006C3AF1">
        <w:rPr>
          <w:sz w:val="22"/>
          <w:szCs w:val="22"/>
        </w:rPr>
        <w:t>belum</w:t>
      </w:r>
      <w:proofErr w:type="spellEnd"/>
      <w:r w:rsidRPr="006C3AF1">
        <w:rPr>
          <w:sz w:val="22"/>
          <w:szCs w:val="22"/>
        </w:rPr>
        <w:t xml:space="preserve"> </w:t>
      </w:r>
      <w:proofErr w:type="spellStart"/>
      <w:r w:rsidRPr="006C3AF1">
        <w:rPr>
          <w:sz w:val="22"/>
          <w:szCs w:val="22"/>
        </w:rPr>
        <w:t>mampu</w:t>
      </w:r>
      <w:proofErr w:type="spellEnd"/>
      <w:r w:rsidRPr="006C3AF1">
        <w:rPr>
          <w:sz w:val="22"/>
          <w:szCs w:val="22"/>
        </w:rPr>
        <w:t xml:space="preserve"> </w:t>
      </w:r>
      <w:proofErr w:type="spellStart"/>
      <w:r w:rsidRPr="006C3AF1">
        <w:rPr>
          <w:sz w:val="22"/>
          <w:szCs w:val="22"/>
        </w:rPr>
        <w:t>melaksanakan</w:t>
      </w:r>
      <w:proofErr w:type="spellEnd"/>
      <w:r w:rsidRPr="006C3AF1">
        <w:rPr>
          <w:sz w:val="22"/>
          <w:szCs w:val="22"/>
        </w:rPr>
        <w:t xml:space="preserve"> </w:t>
      </w:r>
      <w:proofErr w:type="spellStart"/>
      <w:r w:rsidRPr="006C3AF1">
        <w:rPr>
          <w:sz w:val="22"/>
          <w:szCs w:val="22"/>
        </w:rPr>
        <w:t>apa</w:t>
      </w:r>
      <w:proofErr w:type="spellEnd"/>
      <w:r w:rsidRPr="006C3AF1">
        <w:rPr>
          <w:sz w:val="22"/>
          <w:szCs w:val="22"/>
        </w:rPr>
        <w:t xml:space="preserve"> yang </w:t>
      </w:r>
      <w:proofErr w:type="spellStart"/>
      <w:r w:rsidRPr="006C3AF1">
        <w:rPr>
          <w:sz w:val="22"/>
          <w:szCs w:val="22"/>
        </w:rPr>
        <w:t>ia</w:t>
      </w:r>
      <w:proofErr w:type="spellEnd"/>
      <w:r w:rsidRPr="006C3AF1">
        <w:rPr>
          <w:sz w:val="22"/>
          <w:szCs w:val="22"/>
        </w:rPr>
        <w:t xml:space="preserve"> </w:t>
      </w:r>
      <w:proofErr w:type="spellStart"/>
      <w:r w:rsidRPr="006C3AF1">
        <w:rPr>
          <w:sz w:val="22"/>
          <w:szCs w:val="22"/>
        </w:rPr>
        <w:t>sampaikan</w:t>
      </w:r>
      <w:proofErr w:type="spellEnd"/>
      <w:r w:rsidRPr="006C3AF1">
        <w:rPr>
          <w:sz w:val="22"/>
          <w:szCs w:val="22"/>
        </w:rPr>
        <w:t xml:space="preserve">, </w:t>
      </w:r>
      <w:proofErr w:type="spellStart"/>
      <w:r w:rsidRPr="006C3AF1">
        <w:rPr>
          <w:sz w:val="22"/>
          <w:szCs w:val="22"/>
        </w:rPr>
        <w:t>akan</w:t>
      </w:r>
      <w:proofErr w:type="spellEnd"/>
      <w:r w:rsidRPr="006C3AF1">
        <w:rPr>
          <w:sz w:val="22"/>
          <w:szCs w:val="22"/>
        </w:rPr>
        <w:t xml:space="preserve"> </w:t>
      </w:r>
      <w:proofErr w:type="spellStart"/>
      <w:r w:rsidRPr="006C3AF1">
        <w:rPr>
          <w:sz w:val="22"/>
          <w:szCs w:val="22"/>
        </w:rPr>
        <w:t>tetapi</w:t>
      </w:r>
      <w:proofErr w:type="spellEnd"/>
      <w:r w:rsidRPr="006C3AF1">
        <w:rPr>
          <w:sz w:val="22"/>
          <w:szCs w:val="22"/>
        </w:rPr>
        <w:t xml:space="preserve"> </w:t>
      </w:r>
      <w:proofErr w:type="spellStart"/>
      <w:r w:rsidRPr="006C3AF1">
        <w:rPr>
          <w:sz w:val="22"/>
          <w:szCs w:val="22"/>
        </w:rPr>
        <w:t>alangkah</w:t>
      </w:r>
      <w:proofErr w:type="spellEnd"/>
      <w:r w:rsidRPr="006C3AF1">
        <w:rPr>
          <w:sz w:val="22"/>
          <w:szCs w:val="22"/>
        </w:rPr>
        <w:t xml:space="preserve"> </w:t>
      </w:r>
      <w:proofErr w:type="spellStart"/>
      <w:r w:rsidRPr="006C3AF1">
        <w:rPr>
          <w:sz w:val="22"/>
          <w:szCs w:val="22"/>
        </w:rPr>
        <w:t>baiknya</w:t>
      </w:r>
      <w:proofErr w:type="spellEnd"/>
      <w:r w:rsidRPr="006C3AF1">
        <w:rPr>
          <w:sz w:val="22"/>
          <w:szCs w:val="22"/>
        </w:rPr>
        <w:t xml:space="preserve"> </w:t>
      </w:r>
      <w:proofErr w:type="spellStart"/>
      <w:r w:rsidRPr="006C3AF1">
        <w:rPr>
          <w:sz w:val="22"/>
          <w:szCs w:val="22"/>
        </w:rPr>
        <w:t>jika</w:t>
      </w:r>
      <w:proofErr w:type="spellEnd"/>
      <w:r w:rsidRPr="006C3AF1">
        <w:rPr>
          <w:sz w:val="22"/>
          <w:szCs w:val="22"/>
        </w:rPr>
        <w:t xml:space="preserve"> </w:t>
      </w:r>
      <w:proofErr w:type="spellStart"/>
      <w:r w:rsidRPr="006C3AF1">
        <w:rPr>
          <w:sz w:val="22"/>
          <w:szCs w:val="22"/>
        </w:rPr>
        <w:t>ia</w:t>
      </w:r>
      <w:proofErr w:type="spellEnd"/>
      <w:r w:rsidRPr="006C3AF1">
        <w:rPr>
          <w:sz w:val="22"/>
          <w:szCs w:val="22"/>
        </w:rPr>
        <w:t xml:space="preserve"> </w:t>
      </w:r>
      <w:proofErr w:type="spellStart"/>
      <w:r w:rsidRPr="006C3AF1">
        <w:rPr>
          <w:sz w:val="22"/>
          <w:szCs w:val="22"/>
        </w:rPr>
        <w:t>melaksanakan</w:t>
      </w:r>
      <w:proofErr w:type="spellEnd"/>
      <w:r w:rsidRPr="006C3AF1">
        <w:rPr>
          <w:sz w:val="22"/>
          <w:szCs w:val="22"/>
        </w:rPr>
        <w:t xml:space="preserve"> </w:t>
      </w:r>
      <w:proofErr w:type="spellStart"/>
      <w:r w:rsidRPr="006C3AF1">
        <w:rPr>
          <w:sz w:val="22"/>
          <w:szCs w:val="22"/>
        </w:rPr>
        <w:t>dakwah</w:t>
      </w:r>
      <w:proofErr w:type="spellEnd"/>
      <w:r w:rsidRPr="006C3AF1">
        <w:rPr>
          <w:sz w:val="22"/>
          <w:szCs w:val="22"/>
        </w:rPr>
        <w:t xml:space="preserve"> </w:t>
      </w:r>
      <w:proofErr w:type="spellStart"/>
      <w:r w:rsidRPr="006C3AF1">
        <w:rPr>
          <w:sz w:val="22"/>
          <w:szCs w:val="22"/>
        </w:rPr>
        <w:t>dengan</w:t>
      </w:r>
      <w:proofErr w:type="spellEnd"/>
      <w:r w:rsidRPr="006C3AF1">
        <w:rPr>
          <w:sz w:val="22"/>
          <w:szCs w:val="22"/>
        </w:rPr>
        <w:t xml:space="preserve"> </w:t>
      </w:r>
      <w:proofErr w:type="spellStart"/>
      <w:r w:rsidRPr="006C3AF1">
        <w:rPr>
          <w:sz w:val="22"/>
          <w:szCs w:val="22"/>
        </w:rPr>
        <w:t>memulai</w:t>
      </w:r>
      <w:proofErr w:type="spellEnd"/>
      <w:r w:rsidRPr="006C3AF1">
        <w:rPr>
          <w:sz w:val="22"/>
          <w:szCs w:val="22"/>
        </w:rPr>
        <w:t xml:space="preserve"> </w:t>
      </w:r>
      <w:proofErr w:type="spellStart"/>
      <w:r w:rsidRPr="006C3AF1">
        <w:rPr>
          <w:sz w:val="22"/>
          <w:szCs w:val="22"/>
        </w:rPr>
        <w:t>dari</w:t>
      </w:r>
      <w:proofErr w:type="spellEnd"/>
      <w:r w:rsidRPr="006C3AF1">
        <w:rPr>
          <w:sz w:val="22"/>
          <w:szCs w:val="22"/>
        </w:rPr>
        <w:t xml:space="preserve"> </w:t>
      </w:r>
      <w:proofErr w:type="spellStart"/>
      <w:r w:rsidRPr="006C3AF1">
        <w:rPr>
          <w:sz w:val="22"/>
          <w:szCs w:val="22"/>
        </w:rPr>
        <w:t>dirinya</w:t>
      </w:r>
      <w:proofErr w:type="spellEnd"/>
      <w:r w:rsidRPr="006C3AF1">
        <w:rPr>
          <w:sz w:val="22"/>
          <w:szCs w:val="22"/>
        </w:rPr>
        <w:t xml:space="preserve"> </w:t>
      </w:r>
      <w:proofErr w:type="spellStart"/>
      <w:r w:rsidRPr="006C3AF1">
        <w:rPr>
          <w:sz w:val="22"/>
          <w:szCs w:val="22"/>
        </w:rPr>
        <w:t>sendiri</w:t>
      </w:r>
      <w:proofErr w:type="spellEnd"/>
      <w:r w:rsidRPr="006C3AF1">
        <w:rPr>
          <w:sz w:val="22"/>
          <w:szCs w:val="22"/>
        </w:rPr>
        <w:t xml:space="preserve"> (</w:t>
      </w:r>
      <w:proofErr w:type="spellStart"/>
      <w:r w:rsidRPr="006C3AF1">
        <w:rPr>
          <w:sz w:val="22"/>
          <w:szCs w:val="22"/>
        </w:rPr>
        <w:t>Julaiha</w:t>
      </w:r>
      <w:proofErr w:type="spellEnd"/>
      <w:r w:rsidRPr="006C3AF1">
        <w:rPr>
          <w:sz w:val="22"/>
          <w:szCs w:val="22"/>
        </w:rPr>
        <w:t xml:space="preserve">, 2008). </w:t>
      </w:r>
      <w:proofErr w:type="spellStart"/>
      <w:r w:rsidRPr="006C3AF1">
        <w:rPr>
          <w:sz w:val="22"/>
          <w:szCs w:val="22"/>
        </w:rPr>
        <w:t>Dalam</w:t>
      </w:r>
      <w:proofErr w:type="spellEnd"/>
      <w:r w:rsidRPr="006C3AF1">
        <w:rPr>
          <w:sz w:val="22"/>
          <w:szCs w:val="22"/>
        </w:rPr>
        <w:t xml:space="preserve"> </w:t>
      </w:r>
      <w:proofErr w:type="spellStart"/>
      <w:r w:rsidRPr="006C3AF1">
        <w:rPr>
          <w:sz w:val="22"/>
          <w:szCs w:val="22"/>
        </w:rPr>
        <w:t>wayang</w:t>
      </w:r>
      <w:proofErr w:type="spellEnd"/>
      <w:r w:rsidRPr="006C3AF1">
        <w:rPr>
          <w:sz w:val="22"/>
          <w:szCs w:val="22"/>
        </w:rPr>
        <w:t xml:space="preserve"> tauhid </w:t>
      </w:r>
      <w:proofErr w:type="spellStart"/>
      <w:r w:rsidRPr="006C3AF1">
        <w:rPr>
          <w:sz w:val="22"/>
          <w:szCs w:val="22"/>
        </w:rPr>
        <w:t>lakon</w:t>
      </w:r>
      <w:proofErr w:type="spellEnd"/>
      <w:r w:rsidRPr="006C3AF1">
        <w:rPr>
          <w:sz w:val="22"/>
          <w:szCs w:val="22"/>
        </w:rPr>
        <w:t xml:space="preserve"> BSG </w:t>
      </w:r>
      <w:proofErr w:type="spellStart"/>
      <w:r w:rsidRPr="006C3AF1">
        <w:rPr>
          <w:sz w:val="22"/>
          <w:szCs w:val="22"/>
        </w:rPr>
        <w:t>dijelaskan</w:t>
      </w:r>
      <w:proofErr w:type="spellEnd"/>
      <w:r w:rsidRPr="006C3AF1">
        <w:rPr>
          <w:sz w:val="22"/>
          <w:szCs w:val="22"/>
        </w:rPr>
        <w:t xml:space="preserve"> </w:t>
      </w:r>
      <w:proofErr w:type="spellStart"/>
      <w:r w:rsidRPr="006C3AF1">
        <w:rPr>
          <w:sz w:val="22"/>
          <w:szCs w:val="22"/>
        </w:rPr>
        <w:t>melalui</w:t>
      </w:r>
      <w:proofErr w:type="spellEnd"/>
      <w:r w:rsidRPr="006C3AF1">
        <w:rPr>
          <w:sz w:val="22"/>
          <w:szCs w:val="22"/>
        </w:rPr>
        <w:t xml:space="preserve"> </w:t>
      </w:r>
      <w:proofErr w:type="spellStart"/>
      <w:r w:rsidRPr="006C3AF1">
        <w:rPr>
          <w:sz w:val="22"/>
          <w:szCs w:val="22"/>
        </w:rPr>
        <w:t>nasehat</w:t>
      </w:r>
      <w:proofErr w:type="spellEnd"/>
      <w:r w:rsidRPr="006C3AF1">
        <w:rPr>
          <w:sz w:val="22"/>
          <w:szCs w:val="22"/>
        </w:rPr>
        <w:t xml:space="preserve"> </w:t>
      </w:r>
      <w:proofErr w:type="spellStart"/>
      <w:r w:rsidRPr="006C3AF1">
        <w:rPr>
          <w:sz w:val="22"/>
          <w:szCs w:val="22"/>
        </w:rPr>
        <w:t>Sunan</w:t>
      </w:r>
      <w:proofErr w:type="spellEnd"/>
      <w:r w:rsidRPr="006C3AF1">
        <w:rPr>
          <w:sz w:val="22"/>
          <w:szCs w:val="22"/>
        </w:rPr>
        <w:t xml:space="preserve"> </w:t>
      </w:r>
      <w:proofErr w:type="spellStart"/>
      <w:r w:rsidRPr="006C3AF1">
        <w:rPr>
          <w:sz w:val="22"/>
          <w:szCs w:val="22"/>
        </w:rPr>
        <w:t>Giri</w:t>
      </w:r>
      <w:proofErr w:type="spellEnd"/>
      <w:r w:rsidRPr="006C3AF1">
        <w:rPr>
          <w:sz w:val="22"/>
          <w:szCs w:val="22"/>
        </w:rPr>
        <w:t xml:space="preserve"> </w:t>
      </w:r>
      <w:proofErr w:type="spellStart"/>
      <w:r w:rsidRPr="006C3AF1">
        <w:rPr>
          <w:sz w:val="22"/>
          <w:szCs w:val="22"/>
        </w:rPr>
        <w:t>kepada</w:t>
      </w:r>
      <w:proofErr w:type="spellEnd"/>
      <w:r w:rsidRPr="006C3AF1">
        <w:rPr>
          <w:sz w:val="22"/>
          <w:szCs w:val="22"/>
        </w:rPr>
        <w:t xml:space="preserve"> </w:t>
      </w:r>
      <w:proofErr w:type="spellStart"/>
      <w:r w:rsidRPr="006C3AF1">
        <w:rPr>
          <w:sz w:val="22"/>
          <w:szCs w:val="22"/>
        </w:rPr>
        <w:t>Resi</w:t>
      </w:r>
      <w:proofErr w:type="spellEnd"/>
      <w:r w:rsidRPr="006C3AF1">
        <w:rPr>
          <w:sz w:val="22"/>
          <w:szCs w:val="22"/>
        </w:rPr>
        <w:t xml:space="preserve"> Minta </w:t>
      </w:r>
      <w:proofErr w:type="spellStart"/>
      <w:r w:rsidRPr="006C3AF1">
        <w:rPr>
          <w:sz w:val="22"/>
          <w:szCs w:val="22"/>
        </w:rPr>
        <w:t>Semeru</w:t>
      </w:r>
      <w:proofErr w:type="spellEnd"/>
      <w:r w:rsidRPr="006C3AF1">
        <w:rPr>
          <w:sz w:val="22"/>
          <w:szCs w:val="22"/>
        </w:rPr>
        <w:t xml:space="preserve">. </w:t>
      </w:r>
      <w:proofErr w:type="spellStart"/>
      <w:r w:rsidRPr="006C3AF1">
        <w:rPr>
          <w:sz w:val="22"/>
          <w:szCs w:val="22"/>
        </w:rPr>
        <w:t>Nasihat</w:t>
      </w:r>
      <w:proofErr w:type="spellEnd"/>
      <w:r w:rsidRPr="006C3AF1">
        <w:rPr>
          <w:sz w:val="22"/>
          <w:szCs w:val="22"/>
        </w:rPr>
        <w:t xml:space="preserve"> </w:t>
      </w:r>
      <w:proofErr w:type="spellStart"/>
      <w:r w:rsidRPr="006C3AF1">
        <w:rPr>
          <w:sz w:val="22"/>
          <w:szCs w:val="22"/>
        </w:rPr>
        <w:t>ini</w:t>
      </w:r>
      <w:proofErr w:type="spellEnd"/>
      <w:r w:rsidRPr="006C3AF1">
        <w:rPr>
          <w:sz w:val="22"/>
          <w:szCs w:val="22"/>
        </w:rPr>
        <w:t xml:space="preserve"> </w:t>
      </w:r>
      <w:proofErr w:type="spellStart"/>
      <w:r w:rsidRPr="006C3AF1">
        <w:rPr>
          <w:sz w:val="22"/>
          <w:szCs w:val="22"/>
        </w:rPr>
        <w:t>bermula</w:t>
      </w:r>
      <w:proofErr w:type="spellEnd"/>
      <w:r w:rsidRPr="006C3AF1">
        <w:rPr>
          <w:sz w:val="22"/>
          <w:szCs w:val="22"/>
        </w:rPr>
        <w:t xml:space="preserve"> </w:t>
      </w:r>
      <w:proofErr w:type="spellStart"/>
      <w:r w:rsidRPr="006C3AF1">
        <w:rPr>
          <w:sz w:val="22"/>
          <w:szCs w:val="22"/>
        </w:rPr>
        <w:t>dari</w:t>
      </w:r>
      <w:proofErr w:type="spellEnd"/>
      <w:r w:rsidRPr="006C3AF1">
        <w:rPr>
          <w:sz w:val="22"/>
          <w:szCs w:val="22"/>
        </w:rPr>
        <w:t xml:space="preserve"> </w:t>
      </w:r>
      <w:proofErr w:type="spellStart"/>
      <w:r w:rsidRPr="006C3AF1">
        <w:rPr>
          <w:sz w:val="22"/>
          <w:szCs w:val="22"/>
        </w:rPr>
        <w:t>pertanyaan</w:t>
      </w:r>
      <w:proofErr w:type="spellEnd"/>
      <w:r w:rsidRPr="006C3AF1">
        <w:rPr>
          <w:sz w:val="22"/>
          <w:szCs w:val="22"/>
        </w:rPr>
        <w:t xml:space="preserve"> </w:t>
      </w:r>
      <w:proofErr w:type="spellStart"/>
      <w:r w:rsidRPr="006C3AF1">
        <w:rPr>
          <w:sz w:val="22"/>
          <w:szCs w:val="22"/>
        </w:rPr>
        <w:t>Resi</w:t>
      </w:r>
      <w:proofErr w:type="spellEnd"/>
      <w:r w:rsidRPr="006C3AF1">
        <w:rPr>
          <w:sz w:val="22"/>
          <w:szCs w:val="22"/>
        </w:rPr>
        <w:t xml:space="preserve"> Minta </w:t>
      </w:r>
      <w:proofErr w:type="spellStart"/>
      <w:r w:rsidRPr="006C3AF1">
        <w:rPr>
          <w:sz w:val="22"/>
          <w:szCs w:val="22"/>
        </w:rPr>
        <w:t>Semeru</w:t>
      </w:r>
      <w:proofErr w:type="spellEnd"/>
      <w:r w:rsidRPr="006C3AF1">
        <w:rPr>
          <w:sz w:val="22"/>
          <w:szCs w:val="22"/>
        </w:rPr>
        <w:t xml:space="preserve"> yang </w:t>
      </w:r>
      <w:proofErr w:type="spellStart"/>
      <w:r w:rsidRPr="006C3AF1">
        <w:rPr>
          <w:sz w:val="22"/>
          <w:szCs w:val="22"/>
        </w:rPr>
        <w:t>ingin</w:t>
      </w:r>
      <w:proofErr w:type="spellEnd"/>
      <w:r w:rsidRPr="006C3AF1">
        <w:rPr>
          <w:sz w:val="22"/>
          <w:szCs w:val="22"/>
        </w:rPr>
        <w:t xml:space="preserve"> </w:t>
      </w:r>
      <w:proofErr w:type="spellStart"/>
      <w:r w:rsidRPr="006C3AF1">
        <w:rPr>
          <w:sz w:val="22"/>
          <w:szCs w:val="22"/>
        </w:rPr>
        <w:t>mengukur</w:t>
      </w:r>
      <w:proofErr w:type="spellEnd"/>
      <w:r w:rsidRPr="006C3AF1">
        <w:rPr>
          <w:sz w:val="22"/>
          <w:szCs w:val="22"/>
        </w:rPr>
        <w:t xml:space="preserve"> </w:t>
      </w:r>
      <w:proofErr w:type="spellStart"/>
      <w:r w:rsidRPr="006C3AF1">
        <w:rPr>
          <w:sz w:val="22"/>
          <w:szCs w:val="22"/>
        </w:rPr>
        <w:t>sejauh</w:t>
      </w:r>
      <w:proofErr w:type="spellEnd"/>
      <w:r w:rsidRPr="006C3AF1">
        <w:rPr>
          <w:sz w:val="22"/>
          <w:szCs w:val="22"/>
        </w:rPr>
        <w:t xml:space="preserve"> mana </w:t>
      </w:r>
      <w:proofErr w:type="spellStart"/>
      <w:r w:rsidRPr="006C3AF1">
        <w:rPr>
          <w:sz w:val="22"/>
          <w:szCs w:val="22"/>
        </w:rPr>
        <w:t>kedalaman</w:t>
      </w:r>
      <w:proofErr w:type="spellEnd"/>
      <w:r w:rsidRPr="006C3AF1">
        <w:rPr>
          <w:sz w:val="22"/>
          <w:szCs w:val="22"/>
        </w:rPr>
        <w:t xml:space="preserve"> </w:t>
      </w:r>
      <w:proofErr w:type="spellStart"/>
      <w:r w:rsidRPr="006C3AF1">
        <w:rPr>
          <w:sz w:val="22"/>
          <w:szCs w:val="22"/>
        </w:rPr>
        <w:t>pengetahuan</w:t>
      </w:r>
      <w:proofErr w:type="spellEnd"/>
      <w:r w:rsidRPr="006C3AF1">
        <w:rPr>
          <w:sz w:val="22"/>
          <w:szCs w:val="22"/>
        </w:rPr>
        <w:t xml:space="preserve"> agama Islam </w:t>
      </w:r>
      <w:proofErr w:type="spellStart"/>
      <w:r w:rsidRPr="006C3AF1">
        <w:rPr>
          <w:sz w:val="22"/>
          <w:szCs w:val="22"/>
        </w:rPr>
        <w:t>Sunan</w:t>
      </w:r>
      <w:proofErr w:type="spellEnd"/>
      <w:r w:rsidRPr="006C3AF1">
        <w:rPr>
          <w:sz w:val="22"/>
          <w:szCs w:val="22"/>
        </w:rPr>
        <w:t xml:space="preserve"> </w:t>
      </w:r>
      <w:proofErr w:type="spellStart"/>
      <w:r w:rsidRPr="006C3AF1">
        <w:rPr>
          <w:sz w:val="22"/>
          <w:szCs w:val="22"/>
        </w:rPr>
        <w:t>Giri</w:t>
      </w:r>
      <w:proofErr w:type="spellEnd"/>
      <w:r w:rsidRPr="006C3AF1">
        <w:rPr>
          <w:sz w:val="22"/>
          <w:szCs w:val="22"/>
        </w:rPr>
        <w:t xml:space="preserve">. </w:t>
      </w:r>
      <w:proofErr w:type="spellStart"/>
      <w:r w:rsidRPr="006C3AF1">
        <w:rPr>
          <w:sz w:val="22"/>
          <w:szCs w:val="22"/>
        </w:rPr>
        <w:t>Pertanyaan</w:t>
      </w:r>
      <w:proofErr w:type="spellEnd"/>
      <w:r w:rsidRPr="006C3AF1">
        <w:rPr>
          <w:sz w:val="22"/>
          <w:szCs w:val="22"/>
        </w:rPr>
        <w:t xml:space="preserve"> </w:t>
      </w:r>
      <w:proofErr w:type="spellStart"/>
      <w:r w:rsidRPr="006C3AF1">
        <w:rPr>
          <w:sz w:val="22"/>
          <w:szCs w:val="22"/>
        </w:rPr>
        <w:t>itu</w:t>
      </w:r>
      <w:proofErr w:type="spellEnd"/>
      <w:r w:rsidRPr="006C3AF1">
        <w:rPr>
          <w:sz w:val="22"/>
          <w:szCs w:val="22"/>
        </w:rPr>
        <w:t xml:space="preserve"> </w:t>
      </w:r>
      <w:proofErr w:type="spellStart"/>
      <w:r w:rsidRPr="006C3AF1">
        <w:rPr>
          <w:sz w:val="22"/>
          <w:szCs w:val="22"/>
        </w:rPr>
        <w:t>sebagai</w:t>
      </w:r>
      <w:proofErr w:type="spellEnd"/>
      <w:r w:rsidRPr="006C3AF1">
        <w:rPr>
          <w:sz w:val="22"/>
          <w:szCs w:val="22"/>
        </w:rPr>
        <w:t xml:space="preserve"> </w:t>
      </w:r>
      <w:proofErr w:type="spellStart"/>
      <w:r w:rsidRPr="006C3AF1">
        <w:rPr>
          <w:sz w:val="22"/>
          <w:szCs w:val="22"/>
        </w:rPr>
        <w:t>berikut</w:t>
      </w:r>
      <w:proofErr w:type="spellEnd"/>
      <w:r w:rsidRPr="006C3AF1">
        <w:rPr>
          <w:sz w:val="22"/>
          <w:szCs w:val="22"/>
        </w:rPr>
        <w:t xml:space="preserve">: </w:t>
      </w:r>
      <w:proofErr w:type="spellStart"/>
      <w:r w:rsidRPr="006C3AF1">
        <w:rPr>
          <w:i/>
          <w:sz w:val="22"/>
          <w:szCs w:val="22"/>
        </w:rPr>
        <w:t>menawi</w:t>
      </w:r>
      <w:proofErr w:type="spellEnd"/>
      <w:r w:rsidRPr="006C3AF1">
        <w:rPr>
          <w:i/>
          <w:sz w:val="22"/>
          <w:szCs w:val="22"/>
        </w:rPr>
        <w:t xml:space="preserve"> </w:t>
      </w:r>
      <w:proofErr w:type="spellStart"/>
      <w:r w:rsidRPr="006C3AF1">
        <w:rPr>
          <w:i/>
          <w:sz w:val="22"/>
          <w:szCs w:val="22"/>
        </w:rPr>
        <w:t>panjengan</w:t>
      </w:r>
      <w:proofErr w:type="spellEnd"/>
      <w:r w:rsidRPr="006C3AF1">
        <w:rPr>
          <w:i/>
          <w:sz w:val="22"/>
          <w:szCs w:val="22"/>
        </w:rPr>
        <w:t xml:space="preserve"> </w:t>
      </w:r>
      <w:proofErr w:type="spellStart"/>
      <w:r w:rsidRPr="006C3AF1">
        <w:rPr>
          <w:i/>
          <w:sz w:val="22"/>
          <w:szCs w:val="22"/>
        </w:rPr>
        <w:t>madeg</w:t>
      </w:r>
      <w:proofErr w:type="spellEnd"/>
      <w:r w:rsidRPr="006C3AF1">
        <w:rPr>
          <w:i/>
          <w:sz w:val="22"/>
          <w:szCs w:val="22"/>
        </w:rPr>
        <w:t xml:space="preserve"> </w:t>
      </w:r>
      <w:proofErr w:type="spellStart"/>
      <w:r w:rsidRPr="006C3AF1">
        <w:rPr>
          <w:i/>
          <w:sz w:val="22"/>
          <w:szCs w:val="22"/>
        </w:rPr>
        <w:t>dadi</w:t>
      </w:r>
      <w:proofErr w:type="spellEnd"/>
      <w:r w:rsidRPr="006C3AF1">
        <w:rPr>
          <w:i/>
          <w:sz w:val="22"/>
          <w:szCs w:val="22"/>
        </w:rPr>
        <w:t xml:space="preserve"> guru, </w:t>
      </w:r>
      <w:proofErr w:type="spellStart"/>
      <w:r w:rsidRPr="006C3AF1">
        <w:rPr>
          <w:i/>
          <w:sz w:val="22"/>
          <w:szCs w:val="22"/>
        </w:rPr>
        <w:t>apa</w:t>
      </w:r>
      <w:proofErr w:type="spellEnd"/>
      <w:r w:rsidRPr="006C3AF1">
        <w:rPr>
          <w:i/>
          <w:sz w:val="22"/>
          <w:szCs w:val="22"/>
        </w:rPr>
        <w:t xml:space="preserve"> ta </w:t>
      </w:r>
      <w:proofErr w:type="spellStart"/>
      <w:r w:rsidRPr="006C3AF1">
        <w:rPr>
          <w:i/>
          <w:sz w:val="22"/>
          <w:szCs w:val="22"/>
        </w:rPr>
        <w:t>gegarane</w:t>
      </w:r>
      <w:proofErr w:type="spellEnd"/>
      <w:r w:rsidRPr="006C3AF1">
        <w:rPr>
          <w:i/>
          <w:sz w:val="22"/>
          <w:szCs w:val="22"/>
        </w:rPr>
        <w:t xml:space="preserve"> </w:t>
      </w:r>
      <w:proofErr w:type="spellStart"/>
      <w:r w:rsidRPr="006C3AF1">
        <w:rPr>
          <w:i/>
          <w:sz w:val="22"/>
          <w:szCs w:val="22"/>
        </w:rPr>
        <w:t>dadi</w:t>
      </w:r>
      <w:proofErr w:type="spellEnd"/>
      <w:r w:rsidRPr="006C3AF1">
        <w:rPr>
          <w:i/>
          <w:sz w:val="22"/>
          <w:szCs w:val="22"/>
        </w:rPr>
        <w:t xml:space="preserve"> guru? ‘</w:t>
      </w:r>
      <w:proofErr w:type="spellStart"/>
      <w:r w:rsidRPr="006C3AF1">
        <w:rPr>
          <w:sz w:val="22"/>
          <w:szCs w:val="22"/>
        </w:rPr>
        <w:t>Kalau</w:t>
      </w:r>
      <w:proofErr w:type="spellEnd"/>
      <w:r w:rsidRPr="006C3AF1">
        <w:rPr>
          <w:sz w:val="22"/>
          <w:szCs w:val="22"/>
        </w:rPr>
        <w:t xml:space="preserve"> Anda </w:t>
      </w:r>
      <w:proofErr w:type="spellStart"/>
      <w:r w:rsidRPr="006C3AF1">
        <w:rPr>
          <w:sz w:val="22"/>
          <w:szCs w:val="22"/>
        </w:rPr>
        <w:t>menjadi</w:t>
      </w:r>
      <w:proofErr w:type="spellEnd"/>
      <w:r w:rsidRPr="006C3AF1">
        <w:rPr>
          <w:sz w:val="22"/>
          <w:szCs w:val="22"/>
        </w:rPr>
        <w:t xml:space="preserve"> guru (</w:t>
      </w:r>
      <w:proofErr w:type="spellStart"/>
      <w:r w:rsidRPr="006C3AF1">
        <w:rPr>
          <w:sz w:val="22"/>
          <w:szCs w:val="22"/>
        </w:rPr>
        <w:t>dakwah</w:t>
      </w:r>
      <w:proofErr w:type="spellEnd"/>
      <w:r w:rsidRPr="006C3AF1">
        <w:rPr>
          <w:sz w:val="22"/>
          <w:szCs w:val="22"/>
        </w:rPr>
        <w:t xml:space="preserve">) </w:t>
      </w:r>
      <w:proofErr w:type="spellStart"/>
      <w:r w:rsidRPr="006C3AF1">
        <w:rPr>
          <w:sz w:val="22"/>
          <w:szCs w:val="22"/>
        </w:rPr>
        <w:t>apa</w:t>
      </w:r>
      <w:proofErr w:type="spellEnd"/>
      <w:r w:rsidRPr="006C3AF1">
        <w:rPr>
          <w:sz w:val="22"/>
          <w:szCs w:val="22"/>
        </w:rPr>
        <w:t xml:space="preserve"> yang </w:t>
      </w:r>
      <w:proofErr w:type="spellStart"/>
      <w:r w:rsidRPr="006C3AF1">
        <w:rPr>
          <w:sz w:val="22"/>
          <w:szCs w:val="22"/>
        </w:rPr>
        <w:t>harus</w:t>
      </w:r>
      <w:proofErr w:type="spellEnd"/>
      <w:r w:rsidRPr="006C3AF1">
        <w:rPr>
          <w:sz w:val="22"/>
          <w:szCs w:val="22"/>
        </w:rPr>
        <w:t xml:space="preserve"> </w:t>
      </w:r>
      <w:proofErr w:type="spellStart"/>
      <w:r w:rsidRPr="006C3AF1">
        <w:rPr>
          <w:sz w:val="22"/>
          <w:szCs w:val="22"/>
        </w:rPr>
        <w:t>dimilikinya</w:t>
      </w:r>
      <w:proofErr w:type="spellEnd"/>
      <w:r w:rsidRPr="006C3AF1">
        <w:rPr>
          <w:sz w:val="22"/>
          <w:szCs w:val="22"/>
        </w:rPr>
        <w:t xml:space="preserve">?’ Oleh </w:t>
      </w:r>
      <w:proofErr w:type="spellStart"/>
      <w:r w:rsidRPr="006C3AF1">
        <w:rPr>
          <w:sz w:val="22"/>
          <w:szCs w:val="22"/>
        </w:rPr>
        <w:t>Sunan</w:t>
      </w:r>
      <w:proofErr w:type="spellEnd"/>
      <w:r w:rsidRPr="006C3AF1">
        <w:rPr>
          <w:sz w:val="22"/>
          <w:szCs w:val="22"/>
        </w:rPr>
        <w:t xml:space="preserve"> </w:t>
      </w:r>
      <w:proofErr w:type="spellStart"/>
      <w:r w:rsidRPr="006C3AF1">
        <w:rPr>
          <w:sz w:val="22"/>
          <w:szCs w:val="22"/>
        </w:rPr>
        <w:t>Giri</w:t>
      </w:r>
      <w:proofErr w:type="spellEnd"/>
      <w:r w:rsidRPr="006C3AF1">
        <w:rPr>
          <w:sz w:val="22"/>
          <w:szCs w:val="22"/>
        </w:rPr>
        <w:t xml:space="preserve"> </w:t>
      </w:r>
      <w:proofErr w:type="spellStart"/>
      <w:r w:rsidRPr="006C3AF1">
        <w:rPr>
          <w:sz w:val="22"/>
          <w:szCs w:val="22"/>
        </w:rPr>
        <w:t>dijawab</w:t>
      </w:r>
      <w:proofErr w:type="spellEnd"/>
      <w:r w:rsidRPr="006C3AF1">
        <w:rPr>
          <w:sz w:val="22"/>
          <w:szCs w:val="22"/>
        </w:rPr>
        <w:t xml:space="preserve">, </w:t>
      </w:r>
      <w:proofErr w:type="spellStart"/>
      <w:r w:rsidRPr="006C3AF1">
        <w:rPr>
          <w:sz w:val="22"/>
          <w:szCs w:val="22"/>
        </w:rPr>
        <w:t>bahwa</w:t>
      </w:r>
      <w:proofErr w:type="spellEnd"/>
      <w:r w:rsidRPr="006C3AF1">
        <w:rPr>
          <w:sz w:val="22"/>
          <w:szCs w:val="22"/>
        </w:rPr>
        <w:t xml:space="preserve"> modal </w:t>
      </w:r>
      <w:proofErr w:type="spellStart"/>
      <w:r w:rsidRPr="006C3AF1">
        <w:rPr>
          <w:sz w:val="22"/>
          <w:szCs w:val="22"/>
        </w:rPr>
        <w:t>utama</w:t>
      </w:r>
      <w:proofErr w:type="spellEnd"/>
      <w:r w:rsidRPr="006C3AF1">
        <w:rPr>
          <w:sz w:val="22"/>
          <w:szCs w:val="22"/>
        </w:rPr>
        <w:t xml:space="preserve"> yang </w:t>
      </w:r>
      <w:proofErr w:type="spellStart"/>
      <w:r w:rsidRPr="006C3AF1">
        <w:rPr>
          <w:sz w:val="22"/>
          <w:szCs w:val="22"/>
        </w:rPr>
        <w:t>harus</w:t>
      </w:r>
      <w:proofErr w:type="spellEnd"/>
      <w:r w:rsidRPr="006C3AF1">
        <w:rPr>
          <w:sz w:val="22"/>
          <w:szCs w:val="22"/>
        </w:rPr>
        <w:t xml:space="preserve"> </w:t>
      </w:r>
      <w:proofErr w:type="spellStart"/>
      <w:r w:rsidRPr="006C3AF1">
        <w:rPr>
          <w:sz w:val="22"/>
          <w:szCs w:val="22"/>
        </w:rPr>
        <w:t>dimiliki</w:t>
      </w:r>
      <w:proofErr w:type="spellEnd"/>
      <w:r w:rsidRPr="006C3AF1">
        <w:rPr>
          <w:sz w:val="22"/>
          <w:szCs w:val="22"/>
        </w:rPr>
        <w:t xml:space="preserve"> oleh </w:t>
      </w:r>
      <w:proofErr w:type="spellStart"/>
      <w:r w:rsidRPr="006C3AF1">
        <w:rPr>
          <w:sz w:val="22"/>
          <w:szCs w:val="22"/>
        </w:rPr>
        <w:t>seorang</w:t>
      </w:r>
      <w:proofErr w:type="spellEnd"/>
      <w:r w:rsidRPr="006C3AF1">
        <w:rPr>
          <w:sz w:val="22"/>
          <w:szCs w:val="22"/>
        </w:rPr>
        <w:t xml:space="preserve"> guru (</w:t>
      </w:r>
      <w:proofErr w:type="spellStart"/>
      <w:r w:rsidRPr="006C3AF1">
        <w:rPr>
          <w:sz w:val="22"/>
          <w:szCs w:val="22"/>
        </w:rPr>
        <w:t>dakwah</w:t>
      </w:r>
      <w:proofErr w:type="spellEnd"/>
      <w:r w:rsidRPr="006C3AF1">
        <w:rPr>
          <w:sz w:val="22"/>
          <w:szCs w:val="22"/>
        </w:rPr>
        <w:t xml:space="preserve">) </w:t>
      </w:r>
      <w:proofErr w:type="spellStart"/>
      <w:r w:rsidRPr="006C3AF1">
        <w:rPr>
          <w:sz w:val="22"/>
          <w:szCs w:val="22"/>
        </w:rPr>
        <w:t>adalah</w:t>
      </w:r>
      <w:proofErr w:type="spellEnd"/>
      <w:r w:rsidRPr="006C3AF1">
        <w:rPr>
          <w:sz w:val="22"/>
          <w:szCs w:val="22"/>
        </w:rPr>
        <w:t xml:space="preserve"> </w:t>
      </w:r>
      <w:proofErr w:type="spellStart"/>
      <w:r w:rsidRPr="006C3AF1">
        <w:rPr>
          <w:sz w:val="22"/>
          <w:szCs w:val="22"/>
        </w:rPr>
        <w:t>memiliki</w:t>
      </w:r>
      <w:proofErr w:type="spellEnd"/>
      <w:r w:rsidRPr="006C3AF1">
        <w:rPr>
          <w:sz w:val="22"/>
          <w:szCs w:val="22"/>
        </w:rPr>
        <w:t xml:space="preserve"> </w:t>
      </w:r>
      <w:proofErr w:type="spellStart"/>
      <w:r w:rsidRPr="006C3AF1">
        <w:rPr>
          <w:sz w:val="22"/>
          <w:szCs w:val="22"/>
        </w:rPr>
        <w:t>ilmu</w:t>
      </w:r>
      <w:proofErr w:type="spellEnd"/>
      <w:r w:rsidRPr="006C3AF1">
        <w:rPr>
          <w:sz w:val="22"/>
          <w:szCs w:val="22"/>
        </w:rPr>
        <w:t xml:space="preserve"> </w:t>
      </w:r>
      <w:proofErr w:type="spellStart"/>
      <w:r w:rsidRPr="006C3AF1">
        <w:rPr>
          <w:sz w:val="22"/>
          <w:szCs w:val="22"/>
        </w:rPr>
        <w:t>tentang</w:t>
      </w:r>
      <w:proofErr w:type="spellEnd"/>
      <w:r w:rsidRPr="006C3AF1">
        <w:rPr>
          <w:sz w:val="22"/>
          <w:szCs w:val="22"/>
        </w:rPr>
        <w:t xml:space="preserve"> agama (Islam) yang </w:t>
      </w:r>
      <w:proofErr w:type="spellStart"/>
      <w:r w:rsidRPr="006C3AF1">
        <w:rPr>
          <w:sz w:val="22"/>
          <w:szCs w:val="22"/>
        </w:rPr>
        <w:t>mumpuni</w:t>
      </w:r>
      <w:proofErr w:type="spellEnd"/>
      <w:r w:rsidRPr="006C3AF1">
        <w:rPr>
          <w:sz w:val="22"/>
          <w:szCs w:val="22"/>
        </w:rPr>
        <w:t xml:space="preserve">. </w:t>
      </w:r>
      <w:proofErr w:type="spellStart"/>
      <w:r w:rsidRPr="006C3AF1">
        <w:rPr>
          <w:sz w:val="22"/>
          <w:szCs w:val="22"/>
        </w:rPr>
        <w:t>Dalam</w:t>
      </w:r>
      <w:proofErr w:type="spellEnd"/>
      <w:r w:rsidRPr="006C3AF1">
        <w:rPr>
          <w:sz w:val="22"/>
          <w:szCs w:val="22"/>
        </w:rPr>
        <w:t xml:space="preserve"> </w:t>
      </w:r>
      <w:proofErr w:type="spellStart"/>
      <w:r w:rsidRPr="006C3AF1">
        <w:rPr>
          <w:sz w:val="22"/>
          <w:szCs w:val="22"/>
        </w:rPr>
        <w:t>teks</w:t>
      </w:r>
      <w:proofErr w:type="spellEnd"/>
      <w:r w:rsidRPr="006C3AF1">
        <w:rPr>
          <w:sz w:val="22"/>
          <w:szCs w:val="22"/>
        </w:rPr>
        <w:t xml:space="preserve"> </w:t>
      </w:r>
      <w:proofErr w:type="spellStart"/>
      <w:r w:rsidRPr="006C3AF1">
        <w:rPr>
          <w:sz w:val="22"/>
          <w:szCs w:val="22"/>
        </w:rPr>
        <w:t>sebagai</w:t>
      </w:r>
      <w:proofErr w:type="spellEnd"/>
      <w:r w:rsidRPr="006C3AF1">
        <w:rPr>
          <w:sz w:val="22"/>
          <w:szCs w:val="22"/>
        </w:rPr>
        <w:t xml:space="preserve"> </w:t>
      </w:r>
      <w:proofErr w:type="spellStart"/>
      <w:r w:rsidRPr="006C3AF1">
        <w:rPr>
          <w:sz w:val="22"/>
          <w:szCs w:val="22"/>
        </w:rPr>
        <w:t>berikut</w:t>
      </w:r>
      <w:proofErr w:type="spellEnd"/>
      <w:r w:rsidRPr="006C3AF1">
        <w:rPr>
          <w:sz w:val="22"/>
          <w:szCs w:val="22"/>
        </w:rPr>
        <w:t>.</w:t>
      </w:r>
    </w:p>
    <w:p w14:paraId="75B8FD1A" w14:textId="77777777" w:rsidR="00E65D1C" w:rsidRPr="006C3AF1" w:rsidRDefault="00E65D1C" w:rsidP="00E65D1C">
      <w:pPr>
        <w:pStyle w:val="ListParagraph"/>
        <w:ind w:left="567"/>
        <w:jc w:val="both"/>
        <w:rPr>
          <w:i/>
          <w:color w:val="FF0000"/>
          <w:sz w:val="22"/>
          <w:szCs w:val="22"/>
        </w:rPr>
      </w:pPr>
      <w:proofErr w:type="spellStart"/>
      <w:r w:rsidRPr="006C3AF1">
        <w:rPr>
          <w:i/>
          <w:sz w:val="22"/>
          <w:szCs w:val="22"/>
        </w:rPr>
        <w:t>Menawi</w:t>
      </w:r>
      <w:proofErr w:type="spellEnd"/>
      <w:r w:rsidRPr="006C3AF1">
        <w:rPr>
          <w:i/>
          <w:sz w:val="22"/>
          <w:szCs w:val="22"/>
        </w:rPr>
        <w:t xml:space="preserve"> </w:t>
      </w:r>
      <w:proofErr w:type="spellStart"/>
      <w:r w:rsidRPr="006C3AF1">
        <w:rPr>
          <w:i/>
          <w:sz w:val="22"/>
          <w:szCs w:val="22"/>
        </w:rPr>
        <w:t>saking</w:t>
      </w:r>
      <w:proofErr w:type="spellEnd"/>
      <w:r w:rsidRPr="006C3AF1">
        <w:rPr>
          <w:i/>
          <w:sz w:val="22"/>
          <w:szCs w:val="22"/>
        </w:rPr>
        <w:t xml:space="preserve"> </w:t>
      </w:r>
      <w:proofErr w:type="spellStart"/>
      <w:r w:rsidRPr="006C3AF1">
        <w:rPr>
          <w:i/>
          <w:sz w:val="22"/>
          <w:szCs w:val="22"/>
        </w:rPr>
        <w:t>kula</w:t>
      </w:r>
      <w:proofErr w:type="spellEnd"/>
      <w:r w:rsidRPr="006C3AF1">
        <w:rPr>
          <w:i/>
          <w:sz w:val="22"/>
          <w:szCs w:val="22"/>
        </w:rPr>
        <w:t xml:space="preserve"> </w:t>
      </w:r>
      <w:proofErr w:type="spellStart"/>
      <w:r w:rsidRPr="006C3AF1">
        <w:rPr>
          <w:i/>
          <w:sz w:val="22"/>
          <w:szCs w:val="22"/>
        </w:rPr>
        <w:t>lan</w:t>
      </w:r>
      <w:proofErr w:type="spellEnd"/>
      <w:r w:rsidRPr="006C3AF1">
        <w:rPr>
          <w:i/>
          <w:sz w:val="22"/>
          <w:szCs w:val="22"/>
        </w:rPr>
        <w:t xml:space="preserve"> </w:t>
      </w:r>
      <w:proofErr w:type="spellStart"/>
      <w:r w:rsidRPr="006C3AF1">
        <w:rPr>
          <w:i/>
          <w:sz w:val="22"/>
          <w:szCs w:val="22"/>
        </w:rPr>
        <w:t>ngelmu</w:t>
      </w:r>
      <w:proofErr w:type="spellEnd"/>
      <w:r w:rsidRPr="006C3AF1">
        <w:rPr>
          <w:i/>
          <w:sz w:val="22"/>
          <w:szCs w:val="22"/>
        </w:rPr>
        <w:t xml:space="preserve"> </w:t>
      </w:r>
      <w:proofErr w:type="spellStart"/>
      <w:r w:rsidRPr="006C3AF1">
        <w:rPr>
          <w:i/>
          <w:sz w:val="22"/>
          <w:szCs w:val="22"/>
        </w:rPr>
        <w:t>ingkang</w:t>
      </w:r>
      <w:proofErr w:type="spellEnd"/>
      <w:r w:rsidRPr="006C3AF1">
        <w:rPr>
          <w:i/>
          <w:sz w:val="22"/>
          <w:szCs w:val="22"/>
        </w:rPr>
        <w:t xml:space="preserve"> </w:t>
      </w:r>
      <w:proofErr w:type="spellStart"/>
      <w:r w:rsidRPr="006C3AF1">
        <w:rPr>
          <w:i/>
          <w:sz w:val="22"/>
          <w:szCs w:val="22"/>
        </w:rPr>
        <w:t>kula</w:t>
      </w:r>
      <w:proofErr w:type="spellEnd"/>
      <w:r w:rsidRPr="006C3AF1">
        <w:rPr>
          <w:i/>
          <w:sz w:val="22"/>
          <w:szCs w:val="22"/>
        </w:rPr>
        <w:t xml:space="preserve"> </w:t>
      </w:r>
      <w:proofErr w:type="spellStart"/>
      <w:r w:rsidRPr="006C3AF1">
        <w:rPr>
          <w:i/>
          <w:sz w:val="22"/>
          <w:szCs w:val="22"/>
        </w:rPr>
        <w:t>tampi</w:t>
      </w:r>
      <w:proofErr w:type="spellEnd"/>
      <w:r w:rsidRPr="006C3AF1">
        <w:rPr>
          <w:i/>
          <w:sz w:val="22"/>
          <w:szCs w:val="22"/>
        </w:rPr>
        <w:t xml:space="preserve"> agama </w:t>
      </w:r>
      <w:proofErr w:type="spellStart"/>
      <w:r w:rsidRPr="006C3AF1">
        <w:rPr>
          <w:i/>
          <w:sz w:val="22"/>
          <w:szCs w:val="22"/>
        </w:rPr>
        <w:t>suci</w:t>
      </w:r>
      <w:proofErr w:type="spellEnd"/>
      <w:r w:rsidRPr="006C3AF1">
        <w:rPr>
          <w:i/>
          <w:sz w:val="22"/>
          <w:szCs w:val="22"/>
        </w:rPr>
        <w:t xml:space="preserve"> </w:t>
      </w:r>
      <w:proofErr w:type="spellStart"/>
      <w:r w:rsidRPr="006C3AF1">
        <w:rPr>
          <w:i/>
          <w:sz w:val="22"/>
          <w:szCs w:val="22"/>
        </w:rPr>
        <w:t>ingkang</w:t>
      </w:r>
      <w:proofErr w:type="spellEnd"/>
      <w:r w:rsidRPr="006C3AF1">
        <w:rPr>
          <w:i/>
          <w:sz w:val="22"/>
          <w:szCs w:val="22"/>
        </w:rPr>
        <w:t xml:space="preserve"> </w:t>
      </w:r>
      <w:proofErr w:type="spellStart"/>
      <w:r w:rsidRPr="006C3AF1">
        <w:rPr>
          <w:i/>
          <w:sz w:val="22"/>
          <w:szCs w:val="22"/>
        </w:rPr>
        <w:t>kula</w:t>
      </w:r>
      <w:proofErr w:type="spellEnd"/>
      <w:r w:rsidRPr="006C3AF1">
        <w:rPr>
          <w:i/>
          <w:sz w:val="22"/>
          <w:szCs w:val="22"/>
        </w:rPr>
        <w:t xml:space="preserve"> </w:t>
      </w:r>
      <w:proofErr w:type="spellStart"/>
      <w:r w:rsidRPr="006C3AF1">
        <w:rPr>
          <w:i/>
          <w:sz w:val="22"/>
          <w:szCs w:val="22"/>
        </w:rPr>
        <w:t>rasuk</w:t>
      </w:r>
      <w:proofErr w:type="spellEnd"/>
      <w:r w:rsidRPr="006C3AF1">
        <w:rPr>
          <w:i/>
          <w:sz w:val="22"/>
          <w:szCs w:val="22"/>
        </w:rPr>
        <w:t xml:space="preserve"> dene </w:t>
      </w:r>
      <w:proofErr w:type="spellStart"/>
      <w:proofErr w:type="gramStart"/>
      <w:r w:rsidRPr="006C3AF1">
        <w:rPr>
          <w:i/>
          <w:sz w:val="22"/>
          <w:szCs w:val="22"/>
        </w:rPr>
        <w:t>gegarane</w:t>
      </w:r>
      <w:proofErr w:type="spellEnd"/>
      <w:r w:rsidRPr="006C3AF1">
        <w:rPr>
          <w:i/>
          <w:sz w:val="22"/>
          <w:szCs w:val="22"/>
        </w:rPr>
        <w:t xml:space="preserve">  dados</w:t>
      </w:r>
      <w:proofErr w:type="gramEnd"/>
      <w:r w:rsidRPr="006C3AF1">
        <w:rPr>
          <w:i/>
          <w:sz w:val="22"/>
          <w:szCs w:val="22"/>
        </w:rPr>
        <w:t xml:space="preserve"> guru </w:t>
      </w:r>
      <w:proofErr w:type="spellStart"/>
      <w:r w:rsidRPr="006C3AF1">
        <w:rPr>
          <w:i/>
          <w:sz w:val="22"/>
          <w:szCs w:val="22"/>
        </w:rPr>
        <w:t>menika</w:t>
      </w:r>
      <w:proofErr w:type="spellEnd"/>
      <w:r w:rsidRPr="006C3AF1">
        <w:rPr>
          <w:i/>
          <w:sz w:val="22"/>
          <w:szCs w:val="22"/>
        </w:rPr>
        <w:t xml:space="preserve">, </w:t>
      </w:r>
      <w:proofErr w:type="spellStart"/>
      <w:r w:rsidRPr="006C3AF1">
        <w:rPr>
          <w:i/>
          <w:sz w:val="22"/>
          <w:szCs w:val="22"/>
        </w:rPr>
        <w:t>satunggal</w:t>
      </w:r>
      <w:proofErr w:type="spellEnd"/>
      <w:r w:rsidRPr="006C3AF1">
        <w:rPr>
          <w:i/>
          <w:sz w:val="22"/>
          <w:szCs w:val="22"/>
        </w:rPr>
        <w:t xml:space="preserve">, </w:t>
      </w:r>
      <w:proofErr w:type="spellStart"/>
      <w:r w:rsidRPr="006C3AF1">
        <w:rPr>
          <w:i/>
          <w:sz w:val="22"/>
          <w:szCs w:val="22"/>
        </w:rPr>
        <w:t>anggadhahi</w:t>
      </w:r>
      <w:proofErr w:type="spellEnd"/>
      <w:r w:rsidRPr="006C3AF1">
        <w:rPr>
          <w:i/>
          <w:sz w:val="22"/>
          <w:szCs w:val="22"/>
        </w:rPr>
        <w:t xml:space="preserve"> </w:t>
      </w:r>
      <w:proofErr w:type="spellStart"/>
      <w:r w:rsidRPr="006C3AF1">
        <w:rPr>
          <w:i/>
          <w:sz w:val="22"/>
          <w:szCs w:val="22"/>
        </w:rPr>
        <w:t>ilmu</w:t>
      </w:r>
      <w:proofErr w:type="spellEnd"/>
      <w:r w:rsidRPr="006C3AF1">
        <w:rPr>
          <w:i/>
          <w:color w:val="FF0000"/>
          <w:sz w:val="22"/>
          <w:szCs w:val="22"/>
        </w:rPr>
        <w:t xml:space="preserve">. </w:t>
      </w:r>
    </w:p>
    <w:p w14:paraId="54D2BD43" w14:textId="77777777" w:rsidR="00E65D1C" w:rsidRPr="006C3AF1" w:rsidRDefault="00E65D1C" w:rsidP="00E65D1C">
      <w:pPr>
        <w:pStyle w:val="ListParagraph"/>
        <w:ind w:left="567"/>
        <w:jc w:val="both"/>
        <w:rPr>
          <w:sz w:val="22"/>
          <w:szCs w:val="22"/>
        </w:rPr>
      </w:pPr>
      <w:r w:rsidRPr="006C3AF1">
        <w:rPr>
          <w:sz w:val="22"/>
          <w:szCs w:val="22"/>
        </w:rPr>
        <w:t>‘</w:t>
      </w:r>
      <w:proofErr w:type="spellStart"/>
      <w:r w:rsidRPr="006C3AF1">
        <w:rPr>
          <w:sz w:val="22"/>
          <w:szCs w:val="22"/>
        </w:rPr>
        <w:t>Kalau</w:t>
      </w:r>
      <w:proofErr w:type="spellEnd"/>
      <w:r w:rsidRPr="006C3AF1">
        <w:rPr>
          <w:sz w:val="22"/>
          <w:szCs w:val="22"/>
        </w:rPr>
        <w:t xml:space="preserve"> </w:t>
      </w:r>
      <w:proofErr w:type="spellStart"/>
      <w:r w:rsidRPr="006C3AF1">
        <w:rPr>
          <w:sz w:val="22"/>
          <w:szCs w:val="22"/>
        </w:rPr>
        <w:t>menurut</w:t>
      </w:r>
      <w:proofErr w:type="spellEnd"/>
      <w:r w:rsidRPr="006C3AF1">
        <w:rPr>
          <w:sz w:val="22"/>
          <w:szCs w:val="22"/>
        </w:rPr>
        <w:t xml:space="preserve"> </w:t>
      </w:r>
      <w:proofErr w:type="spellStart"/>
      <w:r w:rsidRPr="006C3AF1">
        <w:rPr>
          <w:sz w:val="22"/>
          <w:szCs w:val="22"/>
        </w:rPr>
        <w:t>saya</w:t>
      </w:r>
      <w:proofErr w:type="spellEnd"/>
      <w:r w:rsidRPr="006C3AF1">
        <w:rPr>
          <w:sz w:val="22"/>
          <w:szCs w:val="22"/>
        </w:rPr>
        <w:t xml:space="preserve"> </w:t>
      </w:r>
      <w:proofErr w:type="spellStart"/>
      <w:r w:rsidRPr="006C3AF1">
        <w:rPr>
          <w:sz w:val="22"/>
          <w:szCs w:val="22"/>
        </w:rPr>
        <w:t>berdasarkan</w:t>
      </w:r>
      <w:proofErr w:type="spellEnd"/>
      <w:r w:rsidRPr="006C3AF1">
        <w:rPr>
          <w:sz w:val="22"/>
          <w:szCs w:val="22"/>
        </w:rPr>
        <w:t xml:space="preserve"> </w:t>
      </w:r>
      <w:proofErr w:type="spellStart"/>
      <w:r w:rsidRPr="006C3AF1">
        <w:rPr>
          <w:sz w:val="22"/>
          <w:szCs w:val="22"/>
        </w:rPr>
        <w:t>pengetahuan</w:t>
      </w:r>
      <w:proofErr w:type="spellEnd"/>
      <w:r w:rsidRPr="006C3AF1">
        <w:rPr>
          <w:sz w:val="22"/>
          <w:szCs w:val="22"/>
        </w:rPr>
        <w:t xml:space="preserve"> yang </w:t>
      </w:r>
      <w:proofErr w:type="spellStart"/>
      <w:r w:rsidRPr="006C3AF1">
        <w:rPr>
          <w:sz w:val="22"/>
          <w:szCs w:val="22"/>
        </w:rPr>
        <w:t>saya</w:t>
      </w:r>
      <w:proofErr w:type="spellEnd"/>
      <w:r w:rsidRPr="006C3AF1">
        <w:rPr>
          <w:sz w:val="22"/>
          <w:szCs w:val="22"/>
        </w:rPr>
        <w:t xml:space="preserve"> </w:t>
      </w:r>
      <w:proofErr w:type="spellStart"/>
      <w:r w:rsidRPr="006C3AF1">
        <w:rPr>
          <w:sz w:val="22"/>
          <w:szCs w:val="22"/>
        </w:rPr>
        <w:t>terima</w:t>
      </w:r>
      <w:proofErr w:type="spellEnd"/>
      <w:r w:rsidRPr="006C3AF1">
        <w:rPr>
          <w:sz w:val="22"/>
          <w:szCs w:val="22"/>
        </w:rPr>
        <w:t xml:space="preserve"> </w:t>
      </w:r>
      <w:proofErr w:type="spellStart"/>
      <w:r w:rsidRPr="006C3AF1">
        <w:rPr>
          <w:sz w:val="22"/>
          <w:szCs w:val="22"/>
        </w:rPr>
        <w:t>dari</w:t>
      </w:r>
      <w:proofErr w:type="spellEnd"/>
      <w:r w:rsidRPr="006C3AF1">
        <w:rPr>
          <w:sz w:val="22"/>
          <w:szCs w:val="22"/>
        </w:rPr>
        <w:t xml:space="preserve"> agama </w:t>
      </w:r>
      <w:proofErr w:type="spellStart"/>
      <w:r w:rsidRPr="006C3AF1">
        <w:rPr>
          <w:sz w:val="22"/>
          <w:szCs w:val="22"/>
        </w:rPr>
        <w:t>suci</w:t>
      </w:r>
      <w:proofErr w:type="spellEnd"/>
      <w:r w:rsidRPr="006C3AF1">
        <w:rPr>
          <w:sz w:val="22"/>
          <w:szCs w:val="22"/>
        </w:rPr>
        <w:t xml:space="preserve"> (Islam) yang </w:t>
      </w:r>
      <w:proofErr w:type="spellStart"/>
      <w:r w:rsidRPr="006C3AF1">
        <w:rPr>
          <w:sz w:val="22"/>
          <w:szCs w:val="22"/>
        </w:rPr>
        <w:t>saya</w:t>
      </w:r>
      <w:proofErr w:type="spellEnd"/>
      <w:r w:rsidRPr="006C3AF1">
        <w:rPr>
          <w:sz w:val="22"/>
          <w:szCs w:val="22"/>
        </w:rPr>
        <w:t xml:space="preserve"> </w:t>
      </w:r>
      <w:proofErr w:type="spellStart"/>
      <w:r w:rsidRPr="006C3AF1">
        <w:rPr>
          <w:sz w:val="22"/>
          <w:szCs w:val="22"/>
        </w:rPr>
        <w:t>percayai</w:t>
      </w:r>
      <w:proofErr w:type="spellEnd"/>
      <w:r w:rsidRPr="006C3AF1">
        <w:rPr>
          <w:sz w:val="22"/>
          <w:szCs w:val="22"/>
        </w:rPr>
        <w:t xml:space="preserve"> </w:t>
      </w:r>
      <w:proofErr w:type="spellStart"/>
      <w:r w:rsidRPr="006C3AF1">
        <w:rPr>
          <w:sz w:val="22"/>
          <w:szCs w:val="22"/>
        </w:rPr>
        <w:t>bahwa</w:t>
      </w:r>
      <w:proofErr w:type="spellEnd"/>
      <w:r w:rsidRPr="006C3AF1">
        <w:rPr>
          <w:sz w:val="22"/>
          <w:szCs w:val="22"/>
        </w:rPr>
        <w:t xml:space="preserve"> modal </w:t>
      </w:r>
      <w:proofErr w:type="spellStart"/>
      <w:r w:rsidRPr="006C3AF1">
        <w:rPr>
          <w:sz w:val="22"/>
          <w:szCs w:val="22"/>
        </w:rPr>
        <w:t>untuk</w:t>
      </w:r>
      <w:proofErr w:type="spellEnd"/>
      <w:r w:rsidRPr="006C3AF1">
        <w:rPr>
          <w:sz w:val="22"/>
          <w:szCs w:val="22"/>
        </w:rPr>
        <w:t xml:space="preserve"> </w:t>
      </w:r>
      <w:proofErr w:type="spellStart"/>
      <w:r w:rsidRPr="006C3AF1">
        <w:rPr>
          <w:sz w:val="22"/>
          <w:szCs w:val="22"/>
        </w:rPr>
        <w:t>menjadi</w:t>
      </w:r>
      <w:proofErr w:type="spellEnd"/>
      <w:r w:rsidRPr="006C3AF1">
        <w:rPr>
          <w:sz w:val="22"/>
          <w:szCs w:val="22"/>
        </w:rPr>
        <w:t xml:space="preserve"> </w:t>
      </w:r>
      <w:proofErr w:type="spellStart"/>
      <w:r w:rsidRPr="006C3AF1">
        <w:rPr>
          <w:sz w:val="22"/>
          <w:szCs w:val="22"/>
        </w:rPr>
        <w:t>seorang</w:t>
      </w:r>
      <w:proofErr w:type="spellEnd"/>
      <w:r w:rsidRPr="006C3AF1">
        <w:rPr>
          <w:sz w:val="22"/>
          <w:szCs w:val="22"/>
        </w:rPr>
        <w:t xml:space="preserve"> guru (</w:t>
      </w:r>
      <w:proofErr w:type="spellStart"/>
      <w:r w:rsidRPr="006C3AF1">
        <w:rPr>
          <w:sz w:val="22"/>
          <w:szCs w:val="22"/>
        </w:rPr>
        <w:t>dakwah</w:t>
      </w:r>
      <w:proofErr w:type="spellEnd"/>
      <w:r w:rsidRPr="006C3AF1">
        <w:rPr>
          <w:sz w:val="22"/>
          <w:szCs w:val="22"/>
        </w:rPr>
        <w:t xml:space="preserve">) </w:t>
      </w:r>
      <w:proofErr w:type="spellStart"/>
      <w:r w:rsidRPr="006C3AF1">
        <w:rPr>
          <w:sz w:val="22"/>
          <w:szCs w:val="22"/>
        </w:rPr>
        <w:t>itu</w:t>
      </w:r>
      <w:proofErr w:type="spellEnd"/>
      <w:r w:rsidRPr="006C3AF1">
        <w:rPr>
          <w:sz w:val="22"/>
          <w:szCs w:val="22"/>
        </w:rPr>
        <w:t xml:space="preserve">, yang </w:t>
      </w:r>
      <w:proofErr w:type="spellStart"/>
      <w:r w:rsidRPr="006C3AF1">
        <w:rPr>
          <w:sz w:val="22"/>
          <w:szCs w:val="22"/>
        </w:rPr>
        <w:t>pertama</w:t>
      </w:r>
      <w:proofErr w:type="spellEnd"/>
      <w:r w:rsidRPr="006C3AF1">
        <w:rPr>
          <w:sz w:val="22"/>
          <w:szCs w:val="22"/>
        </w:rPr>
        <w:t xml:space="preserve"> </w:t>
      </w:r>
      <w:proofErr w:type="spellStart"/>
      <w:r w:rsidRPr="006C3AF1">
        <w:rPr>
          <w:sz w:val="22"/>
          <w:szCs w:val="22"/>
        </w:rPr>
        <w:t>adalah</w:t>
      </w:r>
      <w:proofErr w:type="spellEnd"/>
      <w:r w:rsidRPr="006C3AF1">
        <w:rPr>
          <w:sz w:val="22"/>
          <w:szCs w:val="22"/>
        </w:rPr>
        <w:t xml:space="preserve"> </w:t>
      </w:r>
      <w:proofErr w:type="spellStart"/>
      <w:r w:rsidRPr="006C3AF1">
        <w:rPr>
          <w:sz w:val="22"/>
          <w:szCs w:val="22"/>
        </w:rPr>
        <w:t>memiliki</w:t>
      </w:r>
      <w:proofErr w:type="spellEnd"/>
      <w:r w:rsidRPr="006C3AF1">
        <w:rPr>
          <w:sz w:val="22"/>
          <w:szCs w:val="22"/>
        </w:rPr>
        <w:t xml:space="preserve"> </w:t>
      </w:r>
      <w:proofErr w:type="spellStart"/>
      <w:r w:rsidRPr="006C3AF1">
        <w:rPr>
          <w:sz w:val="22"/>
          <w:szCs w:val="22"/>
        </w:rPr>
        <w:t>ilmu</w:t>
      </w:r>
      <w:proofErr w:type="spellEnd"/>
      <w:r w:rsidRPr="006C3AF1">
        <w:rPr>
          <w:sz w:val="22"/>
          <w:szCs w:val="22"/>
        </w:rPr>
        <w:t xml:space="preserve">’. </w:t>
      </w:r>
    </w:p>
    <w:p w14:paraId="33B3A60E" w14:textId="77777777" w:rsidR="00E65D1C" w:rsidRPr="006C3AF1" w:rsidRDefault="00E65D1C" w:rsidP="00E65D1C">
      <w:pPr>
        <w:ind w:firstLine="567"/>
        <w:jc w:val="both"/>
        <w:rPr>
          <w:rFonts w:ascii="Times New Roman" w:hAnsi="Times New Roman" w:cs="Times New Roman"/>
          <w:i/>
        </w:rPr>
      </w:pPr>
      <w:proofErr w:type="spellStart"/>
      <w:r w:rsidRPr="006C3AF1">
        <w:rPr>
          <w:rFonts w:ascii="Times New Roman" w:hAnsi="Times New Roman" w:cs="Times New Roman"/>
        </w:rPr>
        <w:t>Seorang</w:t>
      </w:r>
      <w:proofErr w:type="spellEnd"/>
      <w:r w:rsidRPr="006C3AF1">
        <w:rPr>
          <w:rFonts w:ascii="Times New Roman" w:hAnsi="Times New Roman" w:cs="Times New Roman"/>
        </w:rPr>
        <w:t xml:space="preserve"> guru </w:t>
      </w:r>
      <w:proofErr w:type="spellStart"/>
      <w:r w:rsidRPr="006C3AF1">
        <w:rPr>
          <w:rFonts w:ascii="Times New Roman" w:hAnsi="Times New Roman" w:cs="Times New Roman"/>
        </w:rPr>
        <w:t>dakwah</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atau</w:t>
      </w:r>
      <w:proofErr w:type="spellEnd"/>
      <w:r w:rsidRPr="006C3AF1">
        <w:rPr>
          <w:rFonts w:ascii="Times New Roman" w:hAnsi="Times New Roman" w:cs="Times New Roman"/>
        </w:rPr>
        <w:t xml:space="preserve"> guru </w:t>
      </w:r>
      <w:proofErr w:type="spellStart"/>
      <w:r w:rsidRPr="006C3AF1">
        <w:rPr>
          <w:rFonts w:ascii="Times New Roman" w:hAnsi="Times New Roman" w:cs="Times New Roman"/>
        </w:rPr>
        <w:t>dakwah</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harus</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mau</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mengembangkan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potensi</w:t>
      </w:r>
      <w:proofErr w:type="spellEnd"/>
      <w:r w:rsidRPr="006C3AF1">
        <w:rPr>
          <w:rFonts w:ascii="Times New Roman" w:hAnsi="Times New Roman" w:cs="Times New Roman"/>
        </w:rPr>
        <w:t xml:space="preserve"> yang </w:t>
      </w:r>
      <w:proofErr w:type="spellStart"/>
      <w:r w:rsidRPr="006C3AF1">
        <w:rPr>
          <w:rFonts w:ascii="Times New Roman" w:hAnsi="Times New Roman" w:cs="Times New Roman"/>
        </w:rPr>
        <w:t>ada</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dalam</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dirinya</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seoptimal</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mungkin</w:t>
      </w:r>
      <w:proofErr w:type="spellEnd"/>
      <w:r w:rsidRPr="006C3AF1">
        <w:rPr>
          <w:rFonts w:ascii="Times New Roman" w:hAnsi="Times New Roman" w:cs="Times New Roman"/>
        </w:rPr>
        <w:t xml:space="preserve"> agar </w:t>
      </w:r>
      <w:proofErr w:type="spellStart"/>
      <w:r w:rsidRPr="006C3AF1">
        <w:rPr>
          <w:rFonts w:ascii="Times New Roman" w:hAnsi="Times New Roman" w:cs="Times New Roman"/>
        </w:rPr>
        <w:t>ia</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mampu</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menghadapi</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perkembangan</w:t>
      </w:r>
      <w:proofErr w:type="spellEnd"/>
      <w:r w:rsidRPr="006C3AF1">
        <w:rPr>
          <w:rFonts w:ascii="Times New Roman" w:hAnsi="Times New Roman" w:cs="Times New Roman"/>
        </w:rPr>
        <w:t xml:space="preserve"> zaman yang </w:t>
      </w:r>
      <w:proofErr w:type="spellStart"/>
      <w:r w:rsidRPr="006C3AF1">
        <w:rPr>
          <w:rFonts w:ascii="Times New Roman" w:hAnsi="Times New Roman" w:cs="Times New Roman"/>
        </w:rPr>
        <w:t>mengakibatkan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semakin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kompleksnya</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umat</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Seorang</w:t>
      </w:r>
      <w:proofErr w:type="spellEnd"/>
      <w:r w:rsidRPr="006C3AF1">
        <w:rPr>
          <w:rFonts w:ascii="Times New Roman" w:hAnsi="Times New Roman" w:cs="Times New Roman"/>
        </w:rPr>
        <w:t xml:space="preserve"> guru </w:t>
      </w:r>
      <w:proofErr w:type="spellStart"/>
      <w:r w:rsidRPr="006C3AF1">
        <w:rPr>
          <w:rFonts w:ascii="Times New Roman" w:hAnsi="Times New Roman" w:cs="Times New Roman"/>
        </w:rPr>
        <w:t>dakwah</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harus</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mampu</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melayani</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umat</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serta</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mampu</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menjawab</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banyak</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hal</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tentang</w:t>
      </w:r>
      <w:proofErr w:type="spellEnd"/>
      <w:r w:rsidRPr="006C3AF1">
        <w:rPr>
          <w:rFonts w:ascii="Times New Roman" w:hAnsi="Times New Roman" w:cs="Times New Roman"/>
        </w:rPr>
        <w:t xml:space="preserve"> agama (Islam) yang </w:t>
      </w:r>
      <w:proofErr w:type="spellStart"/>
      <w:r w:rsidRPr="006C3AF1">
        <w:rPr>
          <w:rFonts w:ascii="Times New Roman" w:hAnsi="Times New Roman" w:cs="Times New Roman"/>
        </w:rPr>
        <w:t>dihadapinya</w:t>
      </w:r>
      <w:proofErr w:type="spellEnd"/>
      <w:r w:rsidRPr="006C3AF1">
        <w:rPr>
          <w:rFonts w:ascii="Times New Roman" w:hAnsi="Times New Roman" w:cs="Times New Roman"/>
        </w:rPr>
        <w:t>.</w:t>
      </w:r>
      <w:r w:rsidRPr="006C3AF1">
        <w:rPr>
          <w:rFonts w:ascii="Times New Roman" w:hAnsi="Times New Roman" w:cs="Times New Roman"/>
          <w:i/>
        </w:rPr>
        <w:t xml:space="preserve"> </w:t>
      </w:r>
    </w:p>
    <w:p w14:paraId="0DF64473" w14:textId="77777777" w:rsidR="00E65D1C" w:rsidRPr="006C3AF1" w:rsidRDefault="00E65D1C" w:rsidP="00E65D1C">
      <w:pPr>
        <w:pStyle w:val="ListParagraph"/>
        <w:numPr>
          <w:ilvl w:val="0"/>
          <w:numId w:val="1"/>
        </w:numPr>
        <w:ind w:left="284" w:hanging="284"/>
        <w:jc w:val="both"/>
        <w:rPr>
          <w:sz w:val="22"/>
          <w:szCs w:val="22"/>
        </w:rPr>
      </w:pPr>
      <w:proofErr w:type="spellStart"/>
      <w:r w:rsidRPr="006C3AF1">
        <w:rPr>
          <w:sz w:val="22"/>
          <w:szCs w:val="22"/>
        </w:rPr>
        <w:t>Ikhlas</w:t>
      </w:r>
      <w:proofErr w:type="spellEnd"/>
      <w:r w:rsidRPr="006C3AF1">
        <w:rPr>
          <w:sz w:val="22"/>
          <w:szCs w:val="22"/>
        </w:rPr>
        <w:t xml:space="preserve"> </w:t>
      </w:r>
      <w:proofErr w:type="spellStart"/>
      <w:r w:rsidRPr="006C3AF1">
        <w:rPr>
          <w:sz w:val="22"/>
          <w:szCs w:val="22"/>
        </w:rPr>
        <w:t>menjalaninya</w:t>
      </w:r>
      <w:proofErr w:type="spellEnd"/>
      <w:r w:rsidRPr="006C3AF1">
        <w:rPr>
          <w:sz w:val="22"/>
          <w:szCs w:val="22"/>
        </w:rPr>
        <w:t xml:space="preserve"> </w:t>
      </w:r>
      <w:proofErr w:type="spellStart"/>
      <w:r w:rsidRPr="006C3AF1">
        <w:rPr>
          <w:sz w:val="22"/>
          <w:szCs w:val="22"/>
        </w:rPr>
        <w:t>secara</w:t>
      </w:r>
      <w:proofErr w:type="spellEnd"/>
      <w:r w:rsidRPr="006C3AF1">
        <w:rPr>
          <w:sz w:val="22"/>
          <w:szCs w:val="22"/>
        </w:rPr>
        <w:t xml:space="preserve"> </w:t>
      </w:r>
      <w:proofErr w:type="spellStart"/>
      <w:r w:rsidRPr="006C3AF1">
        <w:rPr>
          <w:sz w:val="22"/>
          <w:szCs w:val="22"/>
        </w:rPr>
        <w:t>lahir</w:t>
      </w:r>
      <w:proofErr w:type="spellEnd"/>
      <w:r w:rsidRPr="006C3AF1">
        <w:rPr>
          <w:sz w:val="22"/>
          <w:szCs w:val="22"/>
        </w:rPr>
        <w:t xml:space="preserve"> dan </w:t>
      </w:r>
      <w:proofErr w:type="spellStart"/>
      <w:r w:rsidRPr="006C3AF1">
        <w:rPr>
          <w:sz w:val="22"/>
          <w:szCs w:val="22"/>
        </w:rPr>
        <w:t>batin</w:t>
      </w:r>
      <w:proofErr w:type="spellEnd"/>
      <w:r w:rsidRPr="006C3AF1">
        <w:rPr>
          <w:sz w:val="22"/>
          <w:szCs w:val="22"/>
        </w:rPr>
        <w:t>.</w:t>
      </w:r>
    </w:p>
    <w:p w14:paraId="3BACAFB1" w14:textId="77777777" w:rsidR="00E65D1C" w:rsidRPr="006C3AF1" w:rsidRDefault="00E65D1C" w:rsidP="00E65D1C">
      <w:pPr>
        <w:pStyle w:val="BodyText"/>
        <w:ind w:right="49" w:firstLine="567"/>
        <w:jc w:val="both"/>
        <w:rPr>
          <w:sz w:val="22"/>
          <w:szCs w:val="22"/>
        </w:rPr>
      </w:pPr>
      <w:r w:rsidRPr="006C3AF1">
        <w:rPr>
          <w:sz w:val="22"/>
          <w:szCs w:val="22"/>
        </w:rPr>
        <w:t xml:space="preserve">Sikap ikhlas mempunyai kaitan erat </w:t>
      </w:r>
      <w:r w:rsidRPr="006C3AF1">
        <w:rPr>
          <w:sz w:val="22"/>
          <w:szCs w:val="22"/>
        </w:rPr>
        <w:lastRenderedPageBreak/>
        <w:t>dengan niat. Adanya</w:t>
      </w:r>
      <w:r w:rsidRPr="006C3AF1">
        <w:rPr>
          <w:spacing w:val="1"/>
          <w:sz w:val="22"/>
          <w:szCs w:val="22"/>
        </w:rPr>
        <w:t xml:space="preserve"> </w:t>
      </w:r>
      <w:r w:rsidRPr="006C3AF1">
        <w:rPr>
          <w:sz w:val="22"/>
          <w:szCs w:val="22"/>
        </w:rPr>
        <w:t>sifat ikhlas tergantung pada niatnya. Ketika dalam ibadah seseorang</w:t>
      </w:r>
      <w:r w:rsidRPr="006C3AF1">
        <w:rPr>
          <w:spacing w:val="1"/>
          <w:sz w:val="22"/>
          <w:szCs w:val="22"/>
        </w:rPr>
        <w:t xml:space="preserve"> </w:t>
      </w:r>
      <w:r w:rsidRPr="006C3AF1">
        <w:rPr>
          <w:sz w:val="22"/>
          <w:szCs w:val="22"/>
        </w:rPr>
        <w:t>berniat hanya karena Allah SWT (</w:t>
      </w:r>
      <w:r w:rsidRPr="006C3AF1">
        <w:rPr>
          <w:i/>
          <w:sz w:val="22"/>
          <w:szCs w:val="22"/>
        </w:rPr>
        <w:t>Lillahi ta’ala</w:t>
      </w:r>
      <w:r w:rsidRPr="006C3AF1">
        <w:rPr>
          <w:sz w:val="22"/>
          <w:szCs w:val="22"/>
        </w:rPr>
        <w:t>), maka akan muncul</w:t>
      </w:r>
      <w:r w:rsidRPr="006C3AF1">
        <w:rPr>
          <w:spacing w:val="1"/>
          <w:sz w:val="22"/>
          <w:szCs w:val="22"/>
        </w:rPr>
        <w:t xml:space="preserve"> </w:t>
      </w:r>
      <w:r w:rsidRPr="006C3AF1">
        <w:rPr>
          <w:sz w:val="22"/>
          <w:szCs w:val="22"/>
        </w:rPr>
        <w:t>sifat ikhlas di dalam hatinya, sebaliknya ketika ada campuran di dalam</w:t>
      </w:r>
      <w:r w:rsidRPr="006C3AF1">
        <w:rPr>
          <w:spacing w:val="1"/>
          <w:sz w:val="22"/>
          <w:szCs w:val="22"/>
        </w:rPr>
        <w:t xml:space="preserve"> </w:t>
      </w:r>
      <w:r w:rsidRPr="006C3AF1">
        <w:rPr>
          <w:sz w:val="22"/>
          <w:szCs w:val="22"/>
        </w:rPr>
        <w:t>niatnya seperti agar dipuji, mendapat imbalan, dan lain sebagainya</w:t>
      </w:r>
      <w:r w:rsidRPr="006C3AF1">
        <w:rPr>
          <w:spacing w:val="1"/>
          <w:sz w:val="22"/>
          <w:szCs w:val="22"/>
        </w:rPr>
        <w:t xml:space="preserve"> </w:t>
      </w:r>
      <w:r w:rsidRPr="006C3AF1">
        <w:rPr>
          <w:sz w:val="22"/>
          <w:szCs w:val="22"/>
        </w:rPr>
        <w:t>maka tidak</w:t>
      </w:r>
      <w:r w:rsidRPr="006C3AF1">
        <w:rPr>
          <w:spacing w:val="-1"/>
          <w:sz w:val="22"/>
          <w:szCs w:val="22"/>
        </w:rPr>
        <w:t xml:space="preserve"> </w:t>
      </w:r>
      <w:r w:rsidRPr="006C3AF1">
        <w:rPr>
          <w:sz w:val="22"/>
          <w:szCs w:val="22"/>
        </w:rPr>
        <w:t>akan</w:t>
      </w:r>
      <w:r w:rsidRPr="006C3AF1">
        <w:rPr>
          <w:spacing w:val="-1"/>
          <w:sz w:val="22"/>
          <w:szCs w:val="22"/>
        </w:rPr>
        <w:t xml:space="preserve"> </w:t>
      </w:r>
      <w:r w:rsidRPr="006C3AF1">
        <w:rPr>
          <w:sz w:val="22"/>
          <w:szCs w:val="22"/>
        </w:rPr>
        <w:t>muncul sifat</w:t>
      </w:r>
      <w:r w:rsidRPr="006C3AF1">
        <w:rPr>
          <w:spacing w:val="-1"/>
          <w:sz w:val="22"/>
          <w:szCs w:val="22"/>
        </w:rPr>
        <w:t xml:space="preserve"> </w:t>
      </w:r>
      <w:r w:rsidRPr="006C3AF1">
        <w:rPr>
          <w:sz w:val="22"/>
          <w:szCs w:val="22"/>
        </w:rPr>
        <w:t>ikhlas</w:t>
      </w:r>
      <w:r w:rsidRPr="006C3AF1">
        <w:rPr>
          <w:spacing w:val="-3"/>
          <w:sz w:val="22"/>
          <w:szCs w:val="22"/>
        </w:rPr>
        <w:t xml:space="preserve"> </w:t>
      </w:r>
      <w:r w:rsidRPr="006C3AF1">
        <w:rPr>
          <w:sz w:val="22"/>
          <w:szCs w:val="22"/>
        </w:rPr>
        <w:t>di dalam</w:t>
      </w:r>
      <w:r w:rsidRPr="006C3AF1">
        <w:rPr>
          <w:spacing w:val="-1"/>
          <w:sz w:val="22"/>
          <w:szCs w:val="22"/>
        </w:rPr>
        <w:t xml:space="preserve"> </w:t>
      </w:r>
      <w:r w:rsidRPr="006C3AF1">
        <w:rPr>
          <w:sz w:val="22"/>
          <w:szCs w:val="22"/>
        </w:rPr>
        <w:t>hatinya. Niat merupakan keadaan atau sifat yang timbul dari dalam hati</w:t>
      </w:r>
      <w:r w:rsidRPr="006C3AF1">
        <w:rPr>
          <w:spacing w:val="1"/>
          <w:sz w:val="22"/>
          <w:szCs w:val="22"/>
        </w:rPr>
        <w:t xml:space="preserve"> </w:t>
      </w:r>
      <w:r w:rsidRPr="006C3AF1">
        <w:rPr>
          <w:sz w:val="22"/>
          <w:szCs w:val="22"/>
        </w:rPr>
        <w:t>manusia yang menggerakan atau mendorongnya untuk melaksanakan</w:t>
      </w:r>
      <w:r w:rsidRPr="006C3AF1">
        <w:rPr>
          <w:spacing w:val="1"/>
          <w:sz w:val="22"/>
          <w:szCs w:val="22"/>
        </w:rPr>
        <w:t xml:space="preserve"> </w:t>
      </w:r>
      <w:r w:rsidRPr="006C3AF1">
        <w:rPr>
          <w:sz w:val="22"/>
          <w:szCs w:val="22"/>
        </w:rPr>
        <w:t>suatu pekerjaan</w:t>
      </w:r>
      <w:r w:rsidRPr="006C3AF1">
        <w:rPr>
          <w:sz w:val="22"/>
          <w:szCs w:val="22"/>
          <w:lang w:val="en-US"/>
        </w:rPr>
        <w:t xml:space="preserve"> (</w:t>
      </w:r>
      <w:proofErr w:type="spellStart"/>
      <w:r w:rsidRPr="006C3AF1">
        <w:rPr>
          <w:sz w:val="22"/>
          <w:szCs w:val="22"/>
          <w:lang w:val="en-US"/>
        </w:rPr>
        <w:t>Fathani</w:t>
      </w:r>
      <w:proofErr w:type="spellEnd"/>
      <w:r w:rsidRPr="006C3AF1">
        <w:rPr>
          <w:sz w:val="22"/>
          <w:szCs w:val="22"/>
          <w:lang w:val="en-US"/>
        </w:rPr>
        <w:t xml:space="preserve">, 2008). </w:t>
      </w:r>
      <w:proofErr w:type="spellStart"/>
      <w:r w:rsidRPr="006C3AF1">
        <w:rPr>
          <w:sz w:val="22"/>
          <w:szCs w:val="22"/>
          <w:lang w:val="en-US"/>
        </w:rPr>
        <w:t>Dalam</w:t>
      </w:r>
      <w:proofErr w:type="spellEnd"/>
      <w:r w:rsidRPr="006C3AF1">
        <w:rPr>
          <w:sz w:val="22"/>
          <w:szCs w:val="22"/>
          <w:lang w:val="en-US"/>
        </w:rPr>
        <w:t xml:space="preserve"> </w:t>
      </w:r>
      <w:proofErr w:type="spellStart"/>
      <w:r w:rsidRPr="006C3AF1">
        <w:rPr>
          <w:sz w:val="22"/>
          <w:szCs w:val="22"/>
          <w:lang w:val="en-US"/>
        </w:rPr>
        <w:t>teks</w:t>
      </w:r>
      <w:proofErr w:type="spellEnd"/>
      <w:r w:rsidRPr="006C3AF1">
        <w:rPr>
          <w:sz w:val="22"/>
          <w:szCs w:val="22"/>
          <w:lang w:val="en-US"/>
        </w:rPr>
        <w:t xml:space="preserve"> </w:t>
      </w:r>
      <w:proofErr w:type="spellStart"/>
      <w:r w:rsidRPr="006C3AF1">
        <w:rPr>
          <w:sz w:val="22"/>
          <w:szCs w:val="22"/>
          <w:lang w:val="en-US"/>
        </w:rPr>
        <w:t>lakon</w:t>
      </w:r>
      <w:proofErr w:type="spellEnd"/>
      <w:r w:rsidRPr="006C3AF1">
        <w:rPr>
          <w:sz w:val="22"/>
          <w:szCs w:val="22"/>
          <w:lang w:val="en-US"/>
        </w:rPr>
        <w:t xml:space="preserve"> BSG, di </w:t>
      </w:r>
      <w:proofErr w:type="spellStart"/>
      <w:r w:rsidRPr="006C3AF1">
        <w:rPr>
          <w:sz w:val="22"/>
          <w:szCs w:val="22"/>
          <w:lang w:val="en-US"/>
        </w:rPr>
        <w:t>samping</w:t>
      </w:r>
      <w:proofErr w:type="spellEnd"/>
      <w:r w:rsidRPr="006C3AF1">
        <w:rPr>
          <w:sz w:val="22"/>
          <w:szCs w:val="22"/>
          <w:lang w:val="en-US"/>
        </w:rPr>
        <w:t xml:space="preserve"> </w:t>
      </w:r>
      <w:proofErr w:type="spellStart"/>
      <w:r w:rsidRPr="006C3AF1">
        <w:rPr>
          <w:sz w:val="22"/>
          <w:szCs w:val="22"/>
          <w:lang w:val="en-US"/>
        </w:rPr>
        <w:t>harus</w:t>
      </w:r>
      <w:proofErr w:type="spellEnd"/>
      <w:r w:rsidRPr="006C3AF1">
        <w:rPr>
          <w:sz w:val="22"/>
          <w:szCs w:val="22"/>
          <w:lang w:val="en-US"/>
        </w:rPr>
        <w:t xml:space="preserve"> </w:t>
      </w:r>
      <w:proofErr w:type="spellStart"/>
      <w:r w:rsidRPr="006C3AF1">
        <w:rPr>
          <w:sz w:val="22"/>
          <w:szCs w:val="22"/>
          <w:lang w:val="en-US"/>
        </w:rPr>
        <w:t>menguasai</w:t>
      </w:r>
      <w:proofErr w:type="spellEnd"/>
      <w:r w:rsidRPr="006C3AF1">
        <w:rPr>
          <w:sz w:val="22"/>
          <w:szCs w:val="22"/>
          <w:lang w:val="en-US"/>
        </w:rPr>
        <w:t xml:space="preserve"> </w:t>
      </w:r>
      <w:proofErr w:type="spellStart"/>
      <w:r w:rsidRPr="006C3AF1">
        <w:rPr>
          <w:sz w:val="22"/>
          <w:szCs w:val="22"/>
          <w:lang w:val="en-US"/>
        </w:rPr>
        <w:t>ilmu</w:t>
      </w:r>
      <w:proofErr w:type="spellEnd"/>
      <w:r w:rsidRPr="006C3AF1">
        <w:rPr>
          <w:sz w:val="22"/>
          <w:szCs w:val="22"/>
          <w:lang w:val="en-US"/>
        </w:rPr>
        <w:t xml:space="preserve"> </w:t>
      </w:r>
      <w:proofErr w:type="spellStart"/>
      <w:r w:rsidRPr="006C3AF1">
        <w:rPr>
          <w:sz w:val="22"/>
          <w:szCs w:val="22"/>
          <w:lang w:val="en-US"/>
        </w:rPr>
        <w:t>seorang</w:t>
      </w:r>
      <w:proofErr w:type="spellEnd"/>
      <w:r w:rsidRPr="006C3AF1">
        <w:rPr>
          <w:sz w:val="22"/>
          <w:szCs w:val="22"/>
          <w:lang w:val="en-US"/>
        </w:rPr>
        <w:t xml:space="preserve"> guru (</w:t>
      </w:r>
      <w:proofErr w:type="spellStart"/>
      <w:r w:rsidRPr="006C3AF1">
        <w:rPr>
          <w:sz w:val="22"/>
          <w:szCs w:val="22"/>
          <w:lang w:val="en-US"/>
        </w:rPr>
        <w:t>dakwah</w:t>
      </w:r>
      <w:proofErr w:type="spellEnd"/>
      <w:r w:rsidRPr="006C3AF1">
        <w:rPr>
          <w:sz w:val="22"/>
          <w:szCs w:val="22"/>
          <w:lang w:val="en-US"/>
        </w:rPr>
        <w:t xml:space="preserve">) </w:t>
      </w:r>
      <w:proofErr w:type="spellStart"/>
      <w:r w:rsidRPr="006C3AF1">
        <w:rPr>
          <w:sz w:val="22"/>
          <w:szCs w:val="22"/>
          <w:lang w:val="en-US"/>
        </w:rPr>
        <w:t>harus</w:t>
      </w:r>
      <w:proofErr w:type="spellEnd"/>
      <w:r w:rsidRPr="006C3AF1">
        <w:rPr>
          <w:sz w:val="22"/>
          <w:szCs w:val="22"/>
          <w:lang w:val="en-US"/>
        </w:rPr>
        <w:t xml:space="preserve"> </w:t>
      </w:r>
      <w:proofErr w:type="spellStart"/>
      <w:r w:rsidRPr="006C3AF1">
        <w:rPr>
          <w:sz w:val="22"/>
          <w:szCs w:val="22"/>
          <w:lang w:val="en-US"/>
        </w:rPr>
        <w:t>memiliki</w:t>
      </w:r>
      <w:proofErr w:type="spellEnd"/>
      <w:r w:rsidRPr="006C3AF1">
        <w:rPr>
          <w:sz w:val="22"/>
          <w:szCs w:val="22"/>
          <w:lang w:val="en-US"/>
        </w:rPr>
        <w:t xml:space="preserve"> </w:t>
      </w:r>
      <w:proofErr w:type="spellStart"/>
      <w:r w:rsidRPr="006C3AF1">
        <w:rPr>
          <w:sz w:val="22"/>
          <w:szCs w:val="22"/>
          <w:lang w:val="en-US"/>
        </w:rPr>
        <w:t>niatan</w:t>
      </w:r>
      <w:proofErr w:type="spellEnd"/>
      <w:r w:rsidRPr="006C3AF1">
        <w:rPr>
          <w:sz w:val="22"/>
          <w:szCs w:val="22"/>
          <w:lang w:val="en-US"/>
        </w:rPr>
        <w:t xml:space="preserve"> yang </w:t>
      </w:r>
      <w:proofErr w:type="spellStart"/>
      <w:r w:rsidRPr="006C3AF1">
        <w:rPr>
          <w:sz w:val="22"/>
          <w:szCs w:val="22"/>
          <w:lang w:val="en-US"/>
        </w:rPr>
        <w:t>ikhlas</w:t>
      </w:r>
      <w:proofErr w:type="spellEnd"/>
      <w:r w:rsidRPr="006C3AF1">
        <w:rPr>
          <w:sz w:val="22"/>
          <w:szCs w:val="22"/>
          <w:lang w:val="en-US"/>
        </w:rPr>
        <w:t xml:space="preserve">. </w:t>
      </w:r>
      <w:proofErr w:type="spellStart"/>
      <w:r w:rsidRPr="006C3AF1">
        <w:rPr>
          <w:sz w:val="22"/>
          <w:szCs w:val="22"/>
          <w:lang w:val="en-US"/>
        </w:rPr>
        <w:t>Demikian</w:t>
      </w:r>
      <w:proofErr w:type="spellEnd"/>
      <w:r w:rsidRPr="006C3AF1">
        <w:rPr>
          <w:sz w:val="22"/>
          <w:szCs w:val="22"/>
          <w:lang w:val="en-US"/>
        </w:rPr>
        <w:t xml:space="preserve"> </w:t>
      </w:r>
      <w:proofErr w:type="spellStart"/>
      <w:r w:rsidRPr="006C3AF1">
        <w:rPr>
          <w:sz w:val="22"/>
          <w:szCs w:val="22"/>
          <w:lang w:val="en-US"/>
        </w:rPr>
        <w:t>kutipan</w:t>
      </w:r>
      <w:proofErr w:type="spellEnd"/>
      <w:r w:rsidRPr="006C3AF1">
        <w:rPr>
          <w:sz w:val="22"/>
          <w:szCs w:val="22"/>
          <w:lang w:val="en-US"/>
        </w:rPr>
        <w:t xml:space="preserve"> </w:t>
      </w:r>
      <w:proofErr w:type="spellStart"/>
      <w:r w:rsidRPr="006C3AF1">
        <w:rPr>
          <w:sz w:val="22"/>
          <w:szCs w:val="22"/>
          <w:lang w:val="en-US"/>
        </w:rPr>
        <w:t>dalam</w:t>
      </w:r>
      <w:proofErr w:type="spellEnd"/>
      <w:r w:rsidRPr="006C3AF1">
        <w:rPr>
          <w:sz w:val="22"/>
          <w:szCs w:val="22"/>
          <w:lang w:val="en-US"/>
        </w:rPr>
        <w:t xml:space="preserve"> </w:t>
      </w:r>
      <w:proofErr w:type="spellStart"/>
      <w:r w:rsidRPr="006C3AF1">
        <w:rPr>
          <w:sz w:val="22"/>
          <w:szCs w:val="22"/>
          <w:lang w:val="en-US"/>
        </w:rPr>
        <w:t>teks</w:t>
      </w:r>
      <w:proofErr w:type="spellEnd"/>
      <w:r w:rsidRPr="006C3AF1">
        <w:rPr>
          <w:sz w:val="22"/>
          <w:szCs w:val="22"/>
          <w:lang w:val="en-US"/>
        </w:rPr>
        <w:t xml:space="preserve"> BSG: </w:t>
      </w:r>
      <w:r w:rsidRPr="006C3AF1">
        <w:rPr>
          <w:i/>
          <w:sz w:val="22"/>
          <w:szCs w:val="22"/>
        </w:rPr>
        <w:t>dados guru</w:t>
      </w:r>
      <w:r w:rsidRPr="006C3AF1">
        <w:rPr>
          <w:sz w:val="22"/>
          <w:szCs w:val="22"/>
        </w:rPr>
        <w:t xml:space="preserve"> </w:t>
      </w:r>
      <w:r w:rsidRPr="006C3AF1">
        <w:rPr>
          <w:i/>
          <w:sz w:val="22"/>
          <w:szCs w:val="22"/>
        </w:rPr>
        <w:t>kedah kanthi ati ingkang iklas lair trusing batin</w:t>
      </w:r>
      <w:r w:rsidRPr="006C3AF1">
        <w:rPr>
          <w:i/>
          <w:sz w:val="22"/>
          <w:szCs w:val="22"/>
          <w:lang w:val="en-US"/>
        </w:rPr>
        <w:t xml:space="preserve"> ‘</w:t>
      </w:r>
      <w:proofErr w:type="spellStart"/>
      <w:r w:rsidRPr="006C3AF1">
        <w:rPr>
          <w:sz w:val="22"/>
          <w:szCs w:val="22"/>
          <w:lang w:val="en-US"/>
        </w:rPr>
        <w:t>menjadi</w:t>
      </w:r>
      <w:proofErr w:type="spellEnd"/>
      <w:r w:rsidRPr="006C3AF1">
        <w:rPr>
          <w:sz w:val="22"/>
          <w:szCs w:val="22"/>
          <w:lang w:val="en-US"/>
        </w:rPr>
        <w:t xml:space="preserve"> </w:t>
      </w:r>
      <w:proofErr w:type="spellStart"/>
      <w:r w:rsidRPr="006C3AF1">
        <w:rPr>
          <w:sz w:val="22"/>
          <w:szCs w:val="22"/>
          <w:lang w:val="en-US"/>
        </w:rPr>
        <w:t>seorang</w:t>
      </w:r>
      <w:proofErr w:type="spellEnd"/>
      <w:r w:rsidRPr="006C3AF1">
        <w:rPr>
          <w:sz w:val="22"/>
          <w:szCs w:val="22"/>
          <w:lang w:val="en-US"/>
        </w:rPr>
        <w:t xml:space="preserve"> guru (</w:t>
      </w:r>
      <w:proofErr w:type="spellStart"/>
      <w:r w:rsidRPr="006C3AF1">
        <w:rPr>
          <w:sz w:val="22"/>
          <w:szCs w:val="22"/>
          <w:lang w:val="en-US"/>
        </w:rPr>
        <w:t>dakwah</w:t>
      </w:r>
      <w:proofErr w:type="spellEnd"/>
      <w:r w:rsidRPr="006C3AF1">
        <w:rPr>
          <w:sz w:val="22"/>
          <w:szCs w:val="22"/>
          <w:lang w:val="en-US"/>
        </w:rPr>
        <w:t xml:space="preserve">) </w:t>
      </w:r>
      <w:proofErr w:type="spellStart"/>
      <w:r w:rsidRPr="006C3AF1">
        <w:rPr>
          <w:sz w:val="22"/>
          <w:szCs w:val="22"/>
          <w:lang w:val="en-US"/>
        </w:rPr>
        <w:t>harus</w:t>
      </w:r>
      <w:proofErr w:type="spellEnd"/>
      <w:r w:rsidRPr="006C3AF1">
        <w:rPr>
          <w:sz w:val="22"/>
          <w:szCs w:val="22"/>
          <w:lang w:val="en-US"/>
        </w:rPr>
        <w:t xml:space="preserve"> </w:t>
      </w:r>
      <w:proofErr w:type="spellStart"/>
      <w:r w:rsidRPr="006C3AF1">
        <w:rPr>
          <w:sz w:val="22"/>
          <w:szCs w:val="22"/>
          <w:lang w:val="en-US"/>
        </w:rPr>
        <w:t>disertai</w:t>
      </w:r>
      <w:proofErr w:type="spellEnd"/>
      <w:r w:rsidRPr="006C3AF1">
        <w:rPr>
          <w:sz w:val="22"/>
          <w:szCs w:val="22"/>
          <w:lang w:val="en-US"/>
        </w:rPr>
        <w:t xml:space="preserve"> </w:t>
      </w:r>
      <w:proofErr w:type="spellStart"/>
      <w:r w:rsidRPr="006C3AF1">
        <w:rPr>
          <w:sz w:val="22"/>
          <w:szCs w:val="22"/>
          <w:lang w:val="en-US"/>
        </w:rPr>
        <w:t>dengan</w:t>
      </w:r>
      <w:proofErr w:type="spellEnd"/>
      <w:r w:rsidRPr="006C3AF1">
        <w:rPr>
          <w:sz w:val="22"/>
          <w:szCs w:val="22"/>
          <w:lang w:val="en-US"/>
        </w:rPr>
        <w:t xml:space="preserve"> </w:t>
      </w:r>
      <w:proofErr w:type="spellStart"/>
      <w:r w:rsidRPr="006C3AF1">
        <w:rPr>
          <w:sz w:val="22"/>
          <w:szCs w:val="22"/>
          <w:lang w:val="en-US"/>
        </w:rPr>
        <w:t>keikhlasan</w:t>
      </w:r>
      <w:proofErr w:type="spellEnd"/>
      <w:r w:rsidRPr="006C3AF1">
        <w:rPr>
          <w:sz w:val="22"/>
          <w:szCs w:val="22"/>
          <w:lang w:val="en-US"/>
        </w:rPr>
        <w:t xml:space="preserve"> </w:t>
      </w:r>
      <w:proofErr w:type="spellStart"/>
      <w:r w:rsidRPr="006C3AF1">
        <w:rPr>
          <w:sz w:val="22"/>
          <w:szCs w:val="22"/>
          <w:lang w:val="en-US"/>
        </w:rPr>
        <w:t>lahir</w:t>
      </w:r>
      <w:proofErr w:type="spellEnd"/>
      <w:r w:rsidRPr="006C3AF1">
        <w:rPr>
          <w:sz w:val="22"/>
          <w:szCs w:val="22"/>
          <w:lang w:val="en-US"/>
        </w:rPr>
        <w:t xml:space="preserve"> dan </w:t>
      </w:r>
      <w:proofErr w:type="spellStart"/>
      <w:r w:rsidRPr="006C3AF1">
        <w:rPr>
          <w:sz w:val="22"/>
          <w:szCs w:val="22"/>
          <w:lang w:val="en-US"/>
        </w:rPr>
        <w:t>batin</w:t>
      </w:r>
      <w:proofErr w:type="spellEnd"/>
      <w:r w:rsidRPr="006C3AF1">
        <w:rPr>
          <w:sz w:val="22"/>
          <w:szCs w:val="22"/>
          <w:lang w:val="en-US"/>
        </w:rPr>
        <w:t xml:space="preserve">’. </w:t>
      </w:r>
      <w:proofErr w:type="spellStart"/>
      <w:r w:rsidRPr="006C3AF1">
        <w:rPr>
          <w:sz w:val="22"/>
          <w:szCs w:val="22"/>
          <w:lang w:val="en-US"/>
        </w:rPr>
        <w:t>Selanjutnya</w:t>
      </w:r>
      <w:proofErr w:type="spellEnd"/>
      <w:r w:rsidRPr="006C3AF1">
        <w:rPr>
          <w:sz w:val="22"/>
          <w:szCs w:val="22"/>
          <w:lang w:val="en-US"/>
        </w:rPr>
        <w:t xml:space="preserve"> </w:t>
      </w:r>
      <w:proofErr w:type="spellStart"/>
      <w:r w:rsidRPr="006C3AF1">
        <w:rPr>
          <w:sz w:val="22"/>
          <w:szCs w:val="22"/>
          <w:lang w:val="en-US"/>
        </w:rPr>
        <w:t>dijelaskan</w:t>
      </w:r>
      <w:proofErr w:type="spellEnd"/>
      <w:r w:rsidRPr="006C3AF1">
        <w:rPr>
          <w:sz w:val="22"/>
          <w:szCs w:val="22"/>
          <w:lang w:val="en-US"/>
        </w:rPr>
        <w:t xml:space="preserve"> yang </w:t>
      </w:r>
      <w:proofErr w:type="spellStart"/>
      <w:r w:rsidRPr="006C3AF1">
        <w:rPr>
          <w:sz w:val="22"/>
          <w:szCs w:val="22"/>
          <w:lang w:val="en-US"/>
        </w:rPr>
        <w:t>dimaksud</w:t>
      </w:r>
      <w:proofErr w:type="spellEnd"/>
      <w:r w:rsidRPr="006C3AF1">
        <w:rPr>
          <w:sz w:val="22"/>
          <w:szCs w:val="22"/>
          <w:lang w:val="en-US"/>
        </w:rPr>
        <w:t xml:space="preserve"> </w:t>
      </w:r>
      <w:proofErr w:type="spellStart"/>
      <w:r w:rsidRPr="006C3AF1">
        <w:rPr>
          <w:sz w:val="22"/>
          <w:szCs w:val="22"/>
          <w:lang w:val="en-US"/>
        </w:rPr>
        <w:t>dengan</w:t>
      </w:r>
      <w:proofErr w:type="spellEnd"/>
      <w:r w:rsidRPr="006C3AF1">
        <w:rPr>
          <w:sz w:val="22"/>
          <w:szCs w:val="22"/>
          <w:lang w:val="en-US"/>
        </w:rPr>
        <w:t xml:space="preserve"> </w:t>
      </w:r>
      <w:proofErr w:type="spellStart"/>
      <w:r w:rsidRPr="006C3AF1">
        <w:rPr>
          <w:sz w:val="22"/>
          <w:szCs w:val="22"/>
          <w:lang w:val="en-US"/>
        </w:rPr>
        <w:t>pernyataan</w:t>
      </w:r>
      <w:proofErr w:type="spellEnd"/>
      <w:r w:rsidRPr="006C3AF1">
        <w:rPr>
          <w:sz w:val="22"/>
          <w:szCs w:val="22"/>
          <w:lang w:val="en-US"/>
        </w:rPr>
        <w:t xml:space="preserve"> </w:t>
      </w:r>
      <w:proofErr w:type="spellStart"/>
      <w:r w:rsidRPr="006C3AF1">
        <w:rPr>
          <w:sz w:val="22"/>
          <w:szCs w:val="22"/>
          <w:lang w:val="en-US"/>
        </w:rPr>
        <w:t>keikhlasan</w:t>
      </w:r>
      <w:proofErr w:type="spellEnd"/>
      <w:r w:rsidRPr="006C3AF1">
        <w:rPr>
          <w:sz w:val="22"/>
          <w:szCs w:val="22"/>
          <w:lang w:val="en-US"/>
        </w:rPr>
        <w:t xml:space="preserve"> </w:t>
      </w:r>
      <w:proofErr w:type="spellStart"/>
      <w:r w:rsidRPr="006C3AF1">
        <w:rPr>
          <w:sz w:val="22"/>
          <w:szCs w:val="22"/>
          <w:lang w:val="en-US"/>
        </w:rPr>
        <w:t>lahir</w:t>
      </w:r>
      <w:proofErr w:type="spellEnd"/>
      <w:r w:rsidRPr="006C3AF1">
        <w:rPr>
          <w:sz w:val="22"/>
          <w:szCs w:val="22"/>
          <w:lang w:val="en-US"/>
        </w:rPr>
        <w:t xml:space="preserve"> dan </w:t>
      </w:r>
      <w:proofErr w:type="spellStart"/>
      <w:r w:rsidRPr="006C3AF1">
        <w:rPr>
          <w:sz w:val="22"/>
          <w:szCs w:val="22"/>
          <w:lang w:val="en-US"/>
        </w:rPr>
        <w:t>batin</w:t>
      </w:r>
      <w:proofErr w:type="spellEnd"/>
      <w:r w:rsidRPr="006C3AF1">
        <w:rPr>
          <w:sz w:val="22"/>
          <w:szCs w:val="22"/>
          <w:lang w:val="en-US"/>
        </w:rPr>
        <w:t xml:space="preserve"> </w:t>
      </w:r>
      <w:proofErr w:type="spellStart"/>
      <w:r w:rsidRPr="006C3AF1">
        <w:rPr>
          <w:sz w:val="22"/>
          <w:szCs w:val="22"/>
          <w:lang w:val="en-US"/>
        </w:rPr>
        <w:t>sebagai</w:t>
      </w:r>
      <w:proofErr w:type="spellEnd"/>
      <w:r w:rsidRPr="006C3AF1">
        <w:rPr>
          <w:sz w:val="22"/>
          <w:szCs w:val="22"/>
          <w:lang w:val="en-US"/>
        </w:rPr>
        <w:t xml:space="preserve"> </w:t>
      </w:r>
      <w:proofErr w:type="spellStart"/>
      <w:r w:rsidRPr="006C3AF1">
        <w:rPr>
          <w:sz w:val="22"/>
          <w:szCs w:val="22"/>
          <w:lang w:val="en-US"/>
        </w:rPr>
        <w:t>berikut</w:t>
      </w:r>
      <w:proofErr w:type="spellEnd"/>
      <w:r w:rsidRPr="006C3AF1">
        <w:rPr>
          <w:sz w:val="22"/>
          <w:szCs w:val="22"/>
          <w:lang w:val="en-US"/>
        </w:rPr>
        <w:t>.</w:t>
      </w:r>
    </w:p>
    <w:p w14:paraId="6ADCF0D1" w14:textId="77777777" w:rsidR="00E65D1C" w:rsidRPr="006C3AF1" w:rsidRDefault="00E65D1C" w:rsidP="00E65D1C">
      <w:pPr>
        <w:pStyle w:val="ListParagraph"/>
        <w:ind w:left="567"/>
        <w:jc w:val="both"/>
        <w:rPr>
          <w:i/>
          <w:sz w:val="22"/>
          <w:szCs w:val="22"/>
        </w:rPr>
      </w:pPr>
      <w:r w:rsidRPr="006C3AF1">
        <w:rPr>
          <w:i/>
          <w:sz w:val="22"/>
          <w:szCs w:val="22"/>
        </w:rPr>
        <w:t xml:space="preserve">Lair, tata lair </w:t>
      </w:r>
      <w:proofErr w:type="spellStart"/>
      <w:r w:rsidRPr="006C3AF1">
        <w:rPr>
          <w:i/>
          <w:sz w:val="22"/>
          <w:szCs w:val="22"/>
        </w:rPr>
        <w:t>menika</w:t>
      </w:r>
      <w:proofErr w:type="spellEnd"/>
      <w:r w:rsidRPr="006C3AF1">
        <w:rPr>
          <w:i/>
          <w:sz w:val="22"/>
          <w:szCs w:val="22"/>
        </w:rPr>
        <w:t xml:space="preserve">, guru </w:t>
      </w:r>
      <w:proofErr w:type="spellStart"/>
      <w:r w:rsidRPr="006C3AF1">
        <w:rPr>
          <w:i/>
          <w:sz w:val="22"/>
          <w:szCs w:val="22"/>
        </w:rPr>
        <w:t>menika</w:t>
      </w:r>
      <w:proofErr w:type="spellEnd"/>
      <w:r w:rsidRPr="006C3AF1">
        <w:rPr>
          <w:i/>
          <w:sz w:val="22"/>
          <w:szCs w:val="22"/>
        </w:rPr>
        <w:t xml:space="preserve"> </w:t>
      </w:r>
      <w:proofErr w:type="spellStart"/>
      <w:r w:rsidRPr="006C3AF1">
        <w:rPr>
          <w:i/>
          <w:sz w:val="22"/>
          <w:szCs w:val="22"/>
        </w:rPr>
        <w:t>ambeg</w:t>
      </w:r>
      <w:proofErr w:type="spellEnd"/>
      <w:r w:rsidRPr="006C3AF1">
        <w:rPr>
          <w:i/>
          <w:sz w:val="22"/>
          <w:szCs w:val="22"/>
        </w:rPr>
        <w:t xml:space="preserve"> </w:t>
      </w:r>
      <w:proofErr w:type="spellStart"/>
      <w:r w:rsidRPr="006C3AF1">
        <w:rPr>
          <w:i/>
          <w:sz w:val="22"/>
          <w:szCs w:val="22"/>
        </w:rPr>
        <w:t>amejang</w:t>
      </w:r>
      <w:proofErr w:type="spellEnd"/>
      <w:r w:rsidRPr="006C3AF1">
        <w:rPr>
          <w:i/>
          <w:sz w:val="22"/>
          <w:szCs w:val="22"/>
        </w:rPr>
        <w:t xml:space="preserve"> </w:t>
      </w:r>
      <w:proofErr w:type="spellStart"/>
      <w:r w:rsidRPr="006C3AF1">
        <w:rPr>
          <w:i/>
          <w:sz w:val="22"/>
          <w:szCs w:val="22"/>
        </w:rPr>
        <w:t>amulang</w:t>
      </w:r>
      <w:proofErr w:type="spellEnd"/>
      <w:r w:rsidRPr="006C3AF1">
        <w:rPr>
          <w:i/>
          <w:sz w:val="22"/>
          <w:szCs w:val="22"/>
        </w:rPr>
        <w:t xml:space="preserve"> </w:t>
      </w:r>
      <w:proofErr w:type="spellStart"/>
      <w:r w:rsidRPr="006C3AF1">
        <w:rPr>
          <w:i/>
          <w:sz w:val="22"/>
          <w:szCs w:val="22"/>
        </w:rPr>
        <w:t>dhumateng</w:t>
      </w:r>
      <w:proofErr w:type="spellEnd"/>
      <w:r w:rsidRPr="006C3AF1">
        <w:rPr>
          <w:i/>
          <w:sz w:val="22"/>
          <w:szCs w:val="22"/>
        </w:rPr>
        <w:t xml:space="preserve"> murid-</w:t>
      </w:r>
      <w:proofErr w:type="spellStart"/>
      <w:r w:rsidRPr="006C3AF1">
        <w:rPr>
          <w:i/>
          <w:sz w:val="22"/>
          <w:szCs w:val="22"/>
        </w:rPr>
        <w:t>muridipun</w:t>
      </w:r>
      <w:proofErr w:type="spellEnd"/>
      <w:r w:rsidRPr="006C3AF1">
        <w:rPr>
          <w:i/>
          <w:sz w:val="22"/>
          <w:szCs w:val="22"/>
        </w:rPr>
        <w:t xml:space="preserve">, </w:t>
      </w:r>
      <w:proofErr w:type="spellStart"/>
      <w:r w:rsidRPr="006C3AF1">
        <w:rPr>
          <w:i/>
          <w:sz w:val="22"/>
          <w:szCs w:val="22"/>
        </w:rPr>
        <w:t>nanging</w:t>
      </w:r>
      <w:proofErr w:type="spellEnd"/>
      <w:r w:rsidRPr="006C3AF1">
        <w:rPr>
          <w:i/>
          <w:sz w:val="22"/>
          <w:szCs w:val="22"/>
        </w:rPr>
        <w:t xml:space="preserve"> tata </w:t>
      </w:r>
      <w:proofErr w:type="spellStart"/>
      <w:r w:rsidRPr="006C3AF1">
        <w:rPr>
          <w:i/>
          <w:sz w:val="22"/>
          <w:szCs w:val="22"/>
        </w:rPr>
        <w:t>batin</w:t>
      </w:r>
      <w:proofErr w:type="spellEnd"/>
      <w:r w:rsidRPr="006C3AF1">
        <w:rPr>
          <w:i/>
          <w:sz w:val="22"/>
          <w:szCs w:val="22"/>
        </w:rPr>
        <w:t xml:space="preserve"> </w:t>
      </w:r>
      <w:proofErr w:type="spellStart"/>
      <w:r w:rsidRPr="006C3AF1">
        <w:rPr>
          <w:i/>
          <w:sz w:val="22"/>
          <w:szCs w:val="22"/>
        </w:rPr>
        <w:t>menika</w:t>
      </w:r>
      <w:proofErr w:type="spellEnd"/>
      <w:r w:rsidRPr="006C3AF1">
        <w:rPr>
          <w:i/>
          <w:sz w:val="22"/>
          <w:szCs w:val="22"/>
        </w:rPr>
        <w:t xml:space="preserve"> </w:t>
      </w:r>
      <w:proofErr w:type="spellStart"/>
      <w:r w:rsidRPr="006C3AF1">
        <w:rPr>
          <w:i/>
          <w:sz w:val="22"/>
          <w:szCs w:val="22"/>
        </w:rPr>
        <w:t>mujudaken</w:t>
      </w:r>
      <w:proofErr w:type="spellEnd"/>
      <w:r w:rsidRPr="006C3AF1">
        <w:rPr>
          <w:i/>
          <w:sz w:val="22"/>
          <w:szCs w:val="22"/>
        </w:rPr>
        <w:t xml:space="preserve"> </w:t>
      </w:r>
      <w:proofErr w:type="spellStart"/>
      <w:r w:rsidRPr="006C3AF1">
        <w:rPr>
          <w:i/>
          <w:sz w:val="22"/>
          <w:szCs w:val="22"/>
        </w:rPr>
        <w:t>pangibadahan</w:t>
      </w:r>
      <w:proofErr w:type="spellEnd"/>
      <w:r w:rsidRPr="006C3AF1">
        <w:rPr>
          <w:i/>
          <w:sz w:val="22"/>
          <w:szCs w:val="22"/>
        </w:rPr>
        <w:t xml:space="preserve"> </w:t>
      </w:r>
      <w:proofErr w:type="spellStart"/>
      <w:r w:rsidRPr="006C3AF1">
        <w:rPr>
          <w:i/>
          <w:sz w:val="22"/>
          <w:szCs w:val="22"/>
        </w:rPr>
        <w:t>ingkang</w:t>
      </w:r>
      <w:proofErr w:type="spellEnd"/>
      <w:r w:rsidRPr="006C3AF1">
        <w:rPr>
          <w:i/>
          <w:sz w:val="22"/>
          <w:szCs w:val="22"/>
        </w:rPr>
        <w:t xml:space="preserve"> </w:t>
      </w:r>
      <w:proofErr w:type="spellStart"/>
      <w:r w:rsidRPr="006C3AF1">
        <w:rPr>
          <w:i/>
          <w:sz w:val="22"/>
          <w:szCs w:val="22"/>
        </w:rPr>
        <w:t>tumanduk</w:t>
      </w:r>
      <w:proofErr w:type="spellEnd"/>
      <w:r w:rsidRPr="006C3AF1">
        <w:rPr>
          <w:i/>
          <w:sz w:val="22"/>
          <w:szCs w:val="22"/>
        </w:rPr>
        <w:t xml:space="preserve"> </w:t>
      </w:r>
      <w:proofErr w:type="spellStart"/>
      <w:r w:rsidRPr="006C3AF1">
        <w:rPr>
          <w:i/>
          <w:sz w:val="22"/>
          <w:szCs w:val="22"/>
        </w:rPr>
        <w:t>hablum</w:t>
      </w:r>
      <w:proofErr w:type="spellEnd"/>
      <w:r w:rsidRPr="006C3AF1">
        <w:rPr>
          <w:i/>
          <w:sz w:val="22"/>
          <w:szCs w:val="22"/>
        </w:rPr>
        <w:t xml:space="preserve"> </w:t>
      </w:r>
      <w:proofErr w:type="spellStart"/>
      <w:r w:rsidRPr="006C3AF1">
        <w:rPr>
          <w:i/>
          <w:sz w:val="22"/>
          <w:szCs w:val="22"/>
        </w:rPr>
        <w:t>minan</w:t>
      </w:r>
      <w:proofErr w:type="spellEnd"/>
      <w:r w:rsidRPr="006C3AF1">
        <w:rPr>
          <w:i/>
          <w:sz w:val="22"/>
          <w:szCs w:val="22"/>
        </w:rPr>
        <w:t xml:space="preserve"> </w:t>
      </w:r>
      <w:proofErr w:type="spellStart"/>
      <w:r w:rsidRPr="006C3AF1">
        <w:rPr>
          <w:i/>
          <w:sz w:val="22"/>
          <w:szCs w:val="22"/>
        </w:rPr>
        <w:t>naas</w:t>
      </w:r>
      <w:proofErr w:type="spellEnd"/>
      <w:r w:rsidRPr="006C3AF1">
        <w:rPr>
          <w:i/>
          <w:sz w:val="22"/>
          <w:szCs w:val="22"/>
        </w:rPr>
        <w:t xml:space="preserve"> </w:t>
      </w:r>
      <w:proofErr w:type="spellStart"/>
      <w:r w:rsidRPr="006C3AF1">
        <w:rPr>
          <w:i/>
          <w:sz w:val="22"/>
          <w:szCs w:val="22"/>
        </w:rPr>
        <w:t>lan</w:t>
      </w:r>
      <w:proofErr w:type="spellEnd"/>
      <w:r w:rsidRPr="006C3AF1">
        <w:rPr>
          <w:i/>
          <w:sz w:val="22"/>
          <w:szCs w:val="22"/>
        </w:rPr>
        <w:t xml:space="preserve"> </w:t>
      </w:r>
      <w:proofErr w:type="spellStart"/>
      <w:r w:rsidRPr="006C3AF1">
        <w:rPr>
          <w:i/>
          <w:sz w:val="22"/>
          <w:szCs w:val="22"/>
        </w:rPr>
        <w:t>hablum</w:t>
      </w:r>
      <w:proofErr w:type="spellEnd"/>
      <w:r w:rsidRPr="006C3AF1">
        <w:rPr>
          <w:i/>
          <w:sz w:val="22"/>
          <w:szCs w:val="22"/>
        </w:rPr>
        <w:t xml:space="preserve"> </w:t>
      </w:r>
      <w:proofErr w:type="spellStart"/>
      <w:r w:rsidRPr="006C3AF1">
        <w:rPr>
          <w:i/>
          <w:sz w:val="22"/>
          <w:szCs w:val="22"/>
        </w:rPr>
        <w:t>minallah</w:t>
      </w:r>
      <w:proofErr w:type="spellEnd"/>
      <w:r w:rsidRPr="006C3AF1">
        <w:rPr>
          <w:i/>
          <w:sz w:val="22"/>
          <w:szCs w:val="22"/>
        </w:rPr>
        <w:t xml:space="preserve">. </w:t>
      </w:r>
    </w:p>
    <w:p w14:paraId="390F61C3" w14:textId="77777777" w:rsidR="00E65D1C" w:rsidRPr="006C3AF1" w:rsidRDefault="00E65D1C" w:rsidP="00E65D1C">
      <w:pPr>
        <w:pStyle w:val="ListParagraph"/>
        <w:ind w:left="567"/>
        <w:jc w:val="both"/>
        <w:rPr>
          <w:sz w:val="22"/>
          <w:szCs w:val="22"/>
        </w:rPr>
      </w:pPr>
      <w:r w:rsidRPr="006C3AF1">
        <w:rPr>
          <w:sz w:val="22"/>
          <w:szCs w:val="22"/>
        </w:rPr>
        <w:t>‘(</w:t>
      </w:r>
      <w:proofErr w:type="spellStart"/>
      <w:r w:rsidRPr="006C3AF1">
        <w:rPr>
          <w:sz w:val="22"/>
          <w:szCs w:val="22"/>
        </w:rPr>
        <w:t>Keikhlasan</w:t>
      </w:r>
      <w:proofErr w:type="spellEnd"/>
      <w:r w:rsidRPr="006C3AF1">
        <w:rPr>
          <w:sz w:val="22"/>
          <w:szCs w:val="22"/>
        </w:rPr>
        <w:t xml:space="preserve">) </w:t>
      </w:r>
      <w:proofErr w:type="spellStart"/>
      <w:r w:rsidRPr="006C3AF1">
        <w:rPr>
          <w:sz w:val="22"/>
          <w:szCs w:val="22"/>
        </w:rPr>
        <w:t>lahir</w:t>
      </w:r>
      <w:proofErr w:type="spellEnd"/>
      <w:r w:rsidRPr="006C3AF1">
        <w:rPr>
          <w:sz w:val="22"/>
          <w:szCs w:val="22"/>
        </w:rPr>
        <w:t xml:space="preserve"> </w:t>
      </w:r>
      <w:proofErr w:type="spellStart"/>
      <w:r w:rsidRPr="006C3AF1">
        <w:rPr>
          <w:sz w:val="22"/>
          <w:szCs w:val="22"/>
        </w:rPr>
        <w:t>atau</w:t>
      </w:r>
      <w:proofErr w:type="spellEnd"/>
      <w:r w:rsidRPr="006C3AF1">
        <w:rPr>
          <w:sz w:val="22"/>
          <w:szCs w:val="22"/>
        </w:rPr>
        <w:t xml:space="preserve"> tata </w:t>
      </w:r>
      <w:proofErr w:type="spellStart"/>
      <w:r w:rsidRPr="006C3AF1">
        <w:rPr>
          <w:sz w:val="22"/>
          <w:szCs w:val="22"/>
        </w:rPr>
        <w:t>lahir</w:t>
      </w:r>
      <w:proofErr w:type="spellEnd"/>
      <w:r w:rsidRPr="006C3AF1">
        <w:rPr>
          <w:sz w:val="22"/>
          <w:szCs w:val="22"/>
        </w:rPr>
        <w:t xml:space="preserve"> </w:t>
      </w:r>
      <w:proofErr w:type="spellStart"/>
      <w:r w:rsidRPr="006C3AF1">
        <w:rPr>
          <w:sz w:val="22"/>
          <w:szCs w:val="22"/>
        </w:rPr>
        <w:t>itu</w:t>
      </w:r>
      <w:proofErr w:type="spellEnd"/>
      <w:r w:rsidRPr="006C3AF1">
        <w:rPr>
          <w:sz w:val="22"/>
          <w:szCs w:val="22"/>
        </w:rPr>
        <w:t xml:space="preserve"> (</w:t>
      </w:r>
      <w:proofErr w:type="spellStart"/>
      <w:r w:rsidRPr="006C3AF1">
        <w:rPr>
          <w:sz w:val="22"/>
          <w:szCs w:val="22"/>
        </w:rPr>
        <w:t>maksudnya</w:t>
      </w:r>
      <w:proofErr w:type="spellEnd"/>
      <w:r w:rsidRPr="006C3AF1">
        <w:rPr>
          <w:sz w:val="22"/>
          <w:szCs w:val="22"/>
        </w:rPr>
        <w:t xml:space="preserve">) </w:t>
      </w:r>
      <w:proofErr w:type="spellStart"/>
      <w:r w:rsidRPr="006C3AF1">
        <w:rPr>
          <w:sz w:val="22"/>
          <w:szCs w:val="22"/>
        </w:rPr>
        <w:t>seorang</w:t>
      </w:r>
      <w:proofErr w:type="spellEnd"/>
      <w:r w:rsidRPr="006C3AF1">
        <w:rPr>
          <w:sz w:val="22"/>
          <w:szCs w:val="22"/>
        </w:rPr>
        <w:t xml:space="preserve"> guru (</w:t>
      </w:r>
      <w:proofErr w:type="spellStart"/>
      <w:r w:rsidRPr="006C3AF1">
        <w:rPr>
          <w:sz w:val="22"/>
          <w:szCs w:val="22"/>
        </w:rPr>
        <w:t>dakwah</w:t>
      </w:r>
      <w:proofErr w:type="spellEnd"/>
      <w:r w:rsidRPr="006C3AF1">
        <w:rPr>
          <w:sz w:val="22"/>
          <w:szCs w:val="22"/>
        </w:rPr>
        <w:t xml:space="preserve">) </w:t>
      </w:r>
      <w:proofErr w:type="spellStart"/>
      <w:r w:rsidRPr="006C3AF1">
        <w:rPr>
          <w:sz w:val="22"/>
          <w:szCs w:val="22"/>
        </w:rPr>
        <w:t>itu</w:t>
      </w:r>
      <w:proofErr w:type="spellEnd"/>
      <w:r w:rsidRPr="006C3AF1">
        <w:rPr>
          <w:sz w:val="22"/>
          <w:szCs w:val="22"/>
        </w:rPr>
        <w:t xml:space="preserve"> </w:t>
      </w:r>
      <w:proofErr w:type="spellStart"/>
      <w:r w:rsidRPr="006C3AF1">
        <w:rPr>
          <w:sz w:val="22"/>
          <w:szCs w:val="22"/>
        </w:rPr>
        <w:t>mempunyai</w:t>
      </w:r>
      <w:proofErr w:type="spellEnd"/>
      <w:r w:rsidRPr="006C3AF1">
        <w:rPr>
          <w:sz w:val="22"/>
          <w:szCs w:val="22"/>
        </w:rPr>
        <w:t xml:space="preserve"> </w:t>
      </w:r>
      <w:proofErr w:type="spellStart"/>
      <w:r w:rsidRPr="006C3AF1">
        <w:rPr>
          <w:sz w:val="22"/>
          <w:szCs w:val="22"/>
        </w:rPr>
        <w:t>keinginan</w:t>
      </w:r>
      <w:proofErr w:type="spellEnd"/>
      <w:r w:rsidRPr="006C3AF1">
        <w:rPr>
          <w:sz w:val="22"/>
          <w:szCs w:val="22"/>
        </w:rPr>
        <w:t xml:space="preserve"> </w:t>
      </w:r>
      <w:proofErr w:type="spellStart"/>
      <w:r w:rsidRPr="006C3AF1">
        <w:rPr>
          <w:sz w:val="22"/>
          <w:szCs w:val="22"/>
        </w:rPr>
        <w:t>untuk</w:t>
      </w:r>
      <w:proofErr w:type="spellEnd"/>
      <w:r w:rsidRPr="006C3AF1">
        <w:rPr>
          <w:sz w:val="22"/>
          <w:szCs w:val="22"/>
        </w:rPr>
        <w:t xml:space="preserve"> </w:t>
      </w:r>
      <w:proofErr w:type="spellStart"/>
      <w:r w:rsidRPr="006C3AF1">
        <w:rPr>
          <w:sz w:val="22"/>
          <w:szCs w:val="22"/>
        </w:rPr>
        <w:t>mengajarkan</w:t>
      </w:r>
      <w:proofErr w:type="spellEnd"/>
      <w:r w:rsidRPr="006C3AF1">
        <w:rPr>
          <w:sz w:val="22"/>
          <w:szCs w:val="22"/>
        </w:rPr>
        <w:t xml:space="preserve">, </w:t>
      </w:r>
      <w:proofErr w:type="spellStart"/>
      <w:r w:rsidRPr="006C3AF1">
        <w:rPr>
          <w:sz w:val="22"/>
          <w:szCs w:val="22"/>
        </w:rPr>
        <w:t>menyampaikan</w:t>
      </w:r>
      <w:proofErr w:type="spellEnd"/>
      <w:r w:rsidRPr="006C3AF1">
        <w:rPr>
          <w:sz w:val="22"/>
          <w:szCs w:val="22"/>
        </w:rPr>
        <w:t xml:space="preserve"> </w:t>
      </w:r>
      <w:proofErr w:type="spellStart"/>
      <w:r w:rsidRPr="006C3AF1">
        <w:rPr>
          <w:sz w:val="22"/>
          <w:szCs w:val="22"/>
        </w:rPr>
        <w:t>kepada</w:t>
      </w:r>
      <w:proofErr w:type="spellEnd"/>
      <w:r w:rsidRPr="006C3AF1">
        <w:rPr>
          <w:sz w:val="22"/>
          <w:szCs w:val="22"/>
        </w:rPr>
        <w:t xml:space="preserve"> murid-</w:t>
      </w:r>
      <w:proofErr w:type="spellStart"/>
      <w:r w:rsidRPr="006C3AF1">
        <w:rPr>
          <w:sz w:val="22"/>
          <w:szCs w:val="22"/>
        </w:rPr>
        <w:t>muridnya</w:t>
      </w:r>
      <w:proofErr w:type="spellEnd"/>
      <w:r w:rsidRPr="006C3AF1">
        <w:rPr>
          <w:sz w:val="22"/>
          <w:szCs w:val="22"/>
        </w:rPr>
        <w:t xml:space="preserve">, </w:t>
      </w:r>
      <w:proofErr w:type="spellStart"/>
      <w:r w:rsidRPr="006C3AF1">
        <w:rPr>
          <w:sz w:val="22"/>
          <w:szCs w:val="22"/>
        </w:rPr>
        <w:t>sedangkan</w:t>
      </w:r>
      <w:proofErr w:type="spellEnd"/>
      <w:r w:rsidRPr="006C3AF1">
        <w:rPr>
          <w:sz w:val="22"/>
          <w:szCs w:val="22"/>
        </w:rPr>
        <w:t xml:space="preserve"> tata </w:t>
      </w:r>
      <w:proofErr w:type="spellStart"/>
      <w:r w:rsidRPr="006C3AF1">
        <w:rPr>
          <w:sz w:val="22"/>
          <w:szCs w:val="22"/>
        </w:rPr>
        <w:t>batin</w:t>
      </w:r>
      <w:proofErr w:type="spellEnd"/>
      <w:r w:rsidRPr="006C3AF1">
        <w:rPr>
          <w:sz w:val="22"/>
          <w:szCs w:val="22"/>
        </w:rPr>
        <w:t xml:space="preserve"> </w:t>
      </w:r>
      <w:proofErr w:type="spellStart"/>
      <w:r w:rsidRPr="006C3AF1">
        <w:rPr>
          <w:sz w:val="22"/>
          <w:szCs w:val="22"/>
        </w:rPr>
        <w:t>maksudnya</w:t>
      </w:r>
      <w:proofErr w:type="spellEnd"/>
      <w:r w:rsidRPr="006C3AF1">
        <w:rPr>
          <w:sz w:val="22"/>
          <w:szCs w:val="22"/>
        </w:rPr>
        <w:t xml:space="preserve"> </w:t>
      </w:r>
      <w:proofErr w:type="spellStart"/>
      <w:r w:rsidRPr="006C3AF1">
        <w:rPr>
          <w:sz w:val="22"/>
          <w:szCs w:val="22"/>
        </w:rPr>
        <w:t>mengimplementasikan</w:t>
      </w:r>
      <w:proofErr w:type="spellEnd"/>
      <w:r w:rsidRPr="006C3AF1">
        <w:rPr>
          <w:sz w:val="22"/>
          <w:szCs w:val="22"/>
        </w:rPr>
        <w:t xml:space="preserve"> </w:t>
      </w:r>
      <w:proofErr w:type="spellStart"/>
      <w:r w:rsidRPr="006C3AF1">
        <w:rPr>
          <w:sz w:val="22"/>
          <w:szCs w:val="22"/>
        </w:rPr>
        <w:t>sebagai</w:t>
      </w:r>
      <w:proofErr w:type="spellEnd"/>
      <w:r w:rsidRPr="006C3AF1">
        <w:rPr>
          <w:sz w:val="22"/>
          <w:szCs w:val="22"/>
        </w:rPr>
        <w:t xml:space="preserve"> </w:t>
      </w:r>
      <w:proofErr w:type="spellStart"/>
      <w:r w:rsidRPr="006C3AF1">
        <w:rPr>
          <w:sz w:val="22"/>
          <w:szCs w:val="22"/>
        </w:rPr>
        <w:t>ibadah</w:t>
      </w:r>
      <w:proofErr w:type="spellEnd"/>
      <w:r w:rsidRPr="006C3AF1">
        <w:rPr>
          <w:sz w:val="22"/>
          <w:szCs w:val="22"/>
        </w:rPr>
        <w:t xml:space="preserve"> </w:t>
      </w:r>
      <w:proofErr w:type="spellStart"/>
      <w:r w:rsidRPr="006C3AF1">
        <w:rPr>
          <w:sz w:val="22"/>
          <w:szCs w:val="22"/>
        </w:rPr>
        <w:t>untuk</w:t>
      </w:r>
      <w:proofErr w:type="spellEnd"/>
      <w:r w:rsidRPr="006C3AF1">
        <w:rPr>
          <w:sz w:val="22"/>
          <w:szCs w:val="22"/>
        </w:rPr>
        <w:t xml:space="preserve"> sesame </w:t>
      </w:r>
      <w:proofErr w:type="spellStart"/>
      <w:r w:rsidRPr="006C3AF1">
        <w:rPr>
          <w:sz w:val="22"/>
          <w:szCs w:val="22"/>
        </w:rPr>
        <w:t>manusia</w:t>
      </w:r>
      <w:proofErr w:type="spellEnd"/>
      <w:r w:rsidRPr="006C3AF1">
        <w:rPr>
          <w:sz w:val="22"/>
          <w:szCs w:val="22"/>
        </w:rPr>
        <w:t xml:space="preserve"> dan </w:t>
      </w:r>
      <w:proofErr w:type="spellStart"/>
      <w:r w:rsidRPr="006C3AF1">
        <w:rPr>
          <w:sz w:val="22"/>
          <w:szCs w:val="22"/>
        </w:rPr>
        <w:t>ibadah</w:t>
      </w:r>
      <w:proofErr w:type="spellEnd"/>
      <w:r w:rsidRPr="006C3AF1">
        <w:rPr>
          <w:sz w:val="22"/>
          <w:szCs w:val="22"/>
        </w:rPr>
        <w:t xml:space="preserve"> </w:t>
      </w:r>
      <w:proofErr w:type="spellStart"/>
      <w:r w:rsidRPr="006C3AF1">
        <w:rPr>
          <w:sz w:val="22"/>
          <w:szCs w:val="22"/>
        </w:rPr>
        <w:t>kepada</w:t>
      </w:r>
      <w:proofErr w:type="spellEnd"/>
      <w:r w:rsidRPr="006C3AF1">
        <w:rPr>
          <w:sz w:val="22"/>
          <w:szCs w:val="22"/>
        </w:rPr>
        <w:t xml:space="preserve"> Allah’. </w:t>
      </w:r>
    </w:p>
    <w:p w14:paraId="1E26359B" w14:textId="77777777" w:rsidR="00E65D1C" w:rsidRPr="006C3AF1" w:rsidRDefault="00E65D1C" w:rsidP="00E65D1C">
      <w:pPr>
        <w:pStyle w:val="BodyText"/>
        <w:ind w:right="116" w:firstLine="567"/>
        <w:jc w:val="both"/>
        <w:rPr>
          <w:sz w:val="22"/>
          <w:szCs w:val="22"/>
        </w:rPr>
      </w:pPr>
      <w:r w:rsidRPr="006C3AF1">
        <w:rPr>
          <w:sz w:val="22"/>
          <w:szCs w:val="22"/>
        </w:rPr>
        <w:t>Niatan</w:t>
      </w:r>
      <w:r w:rsidRPr="006C3AF1">
        <w:rPr>
          <w:spacing w:val="1"/>
          <w:sz w:val="22"/>
          <w:szCs w:val="22"/>
        </w:rPr>
        <w:t xml:space="preserve"> </w:t>
      </w:r>
      <w:r w:rsidRPr="006C3AF1">
        <w:rPr>
          <w:sz w:val="22"/>
          <w:szCs w:val="22"/>
        </w:rPr>
        <w:t xml:space="preserve">perbuatan </w:t>
      </w:r>
      <w:r w:rsidRPr="006C3AF1">
        <w:rPr>
          <w:spacing w:val="1"/>
          <w:sz w:val="22"/>
          <w:szCs w:val="22"/>
        </w:rPr>
        <w:t xml:space="preserve">tersebut </w:t>
      </w:r>
      <w:r w:rsidRPr="006C3AF1">
        <w:rPr>
          <w:sz w:val="22"/>
          <w:szCs w:val="22"/>
        </w:rPr>
        <w:t>semata-mata untuk mendorong mendekatkan diri kepada Allah,</w:t>
      </w:r>
      <w:r w:rsidRPr="006C3AF1">
        <w:rPr>
          <w:spacing w:val="1"/>
          <w:sz w:val="22"/>
          <w:szCs w:val="22"/>
        </w:rPr>
        <w:t xml:space="preserve"> </w:t>
      </w:r>
      <w:r w:rsidRPr="006C3AF1">
        <w:rPr>
          <w:sz w:val="22"/>
          <w:szCs w:val="22"/>
        </w:rPr>
        <w:t>tetapi</w:t>
      </w:r>
      <w:r w:rsidRPr="006C3AF1">
        <w:rPr>
          <w:spacing w:val="1"/>
          <w:sz w:val="22"/>
          <w:szCs w:val="22"/>
        </w:rPr>
        <w:t xml:space="preserve"> jika </w:t>
      </w:r>
      <w:r w:rsidRPr="006C3AF1">
        <w:rPr>
          <w:sz w:val="22"/>
          <w:szCs w:val="22"/>
        </w:rPr>
        <w:t>di</w:t>
      </w:r>
      <w:r w:rsidRPr="006C3AF1">
        <w:rPr>
          <w:spacing w:val="1"/>
          <w:sz w:val="22"/>
          <w:szCs w:val="22"/>
        </w:rPr>
        <w:t xml:space="preserve"> </w:t>
      </w:r>
      <w:r w:rsidRPr="006C3AF1">
        <w:rPr>
          <w:sz w:val="22"/>
          <w:szCs w:val="22"/>
        </w:rPr>
        <w:t>dalam</w:t>
      </w:r>
      <w:r w:rsidRPr="006C3AF1">
        <w:rPr>
          <w:spacing w:val="1"/>
          <w:sz w:val="22"/>
          <w:szCs w:val="22"/>
        </w:rPr>
        <w:t xml:space="preserve"> </w:t>
      </w:r>
      <w:r w:rsidRPr="006C3AF1">
        <w:rPr>
          <w:sz w:val="22"/>
          <w:szCs w:val="22"/>
        </w:rPr>
        <w:t>hati</w:t>
      </w:r>
      <w:r w:rsidRPr="006C3AF1">
        <w:rPr>
          <w:spacing w:val="1"/>
          <w:sz w:val="22"/>
          <w:szCs w:val="22"/>
        </w:rPr>
        <w:t xml:space="preserve"> sudah terdapat </w:t>
      </w:r>
      <w:r w:rsidRPr="006C3AF1">
        <w:rPr>
          <w:sz w:val="22"/>
          <w:szCs w:val="22"/>
        </w:rPr>
        <w:t>goresan</w:t>
      </w:r>
      <w:r w:rsidRPr="006C3AF1">
        <w:rPr>
          <w:spacing w:val="1"/>
          <w:sz w:val="22"/>
          <w:szCs w:val="22"/>
        </w:rPr>
        <w:t xml:space="preserve"> </w:t>
      </w:r>
      <w:r w:rsidRPr="006C3AF1">
        <w:rPr>
          <w:sz w:val="22"/>
          <w:szCs w:val="22"/>
        </w:rPr>
        <w:t>yang</w:t>
      </w:r>
      <w:r w:rsidRPr="006C3AF1">
        <w:rPr>
          <w:spacing w:val="1"/>
          <w:sz w:val="22"/>
          <w:szCs w:val="22"/>
        </w:rPr>
        <w:t xml:space="preserve"> </w:t>
      </w:r>
      <w:r w:rsidRPr="006C3AF1">
        <w:rPr>
          <w:sz w:val="22"/>
          <w:szCs w:val="22"/>
        </w:rPr>
        <w:t>merusak</w:t>
      </w:r>
      <w:r w:rsidRPr="006C3AF1">
        <w:rPr>
          <w:spacing w:val="1"/>
          <w:sz w:val="22"/>
          <w:szCs w:val="22"/>
        </w:rPr>
        <w:t xml:space="preserve"> </w:t>
      </w:r>
      <w:r w:rsidRPr="006C3AF1">
        <w:rPr>
          <w:sz w:val="22"/>
          <w:szCs w:val="22"/>
        </w:rPr>
        <w:t xml:space="preserve">niat untuk </w:t>
      </w:r>
      <w:r w:rsidRPr="006C3AF1">
        <w:rPr>
          <w:spacing w:val="1"/>
          <w:sz w:val="22"/>
          <w:szCs w:val="22"/>
        </w:rPr>
        <w:t xml:space="preserve"> </w:t>
      </w:r>
      <w:r w:rsidRPr="006C3AF1">
        <w:rPr>
          <w:sz w:val="22"/>
          <w:szCs w:val="22"/>
        </w:rPr>
        <w:t>mendekatkan diri kepada Allah maka</w:t>
      </w:r>
      <w:r w:rsidRPr="006C3AF1">
        <w:rPr>
          <w:spacing w:val="1"/>
          <w:sz w:val="22"/>
          <w:szCs w:val="22"/>
        </w:rPr>
        <w:t xml:space="preserve"> </w:t>
      </w:r>
      <w:r w:rsidRPr="006C3AF1">
        <w:rPr>
          <w:sz w:val="22"/>
          <w:szCs w:val="22"/>
        </w:rPr>
        <w:t>amal</w:t>
      </w:r>
      <w:r w:rsidRPr="006C3AF1">
        <w:rPr>
          <w:spacing w:val="-2"/>
          <w:sz w:val="22"/>
          <w:szCs w:val="22"/>
        </w:rPr>
        <w:t xml:space="preserve"> </w:t>
      </w:r>
      <w:r w:rsidRPr="006C3AF1">
        <w:rPr>
          <w:sz w:val="22"/>
          <w:szCs w:val="22"/>
        </w:rPr>
        <w:t>itu</w:t>
      </w:r>
      <w:r w:rsidRPr="006C3AF1">
        <w:rPr>
          <w:spacing w:val="-1"/>
          <w:sz w:val="22"/>
          <w:szCs w:val="22"/>
        </w:rPr>
        <w:t xml:space="preserve"> </w:t>
      </w:r>
      <w:r w:rsidRPr="006C3AF1">
        <w:rPr>
          <w:sz w:val="22"/>
          <w:szCs w:val="22"/>
        </w:rPr>
        <w:t>dikatakan</w:t>
      </w:r>
      <w:r w:rsidRPr="006C3AF1">
        <w:rPr>
          <w:spacing w:val="-1"/>
          <w:sz w:val="22"/>
          <w:szCs w:val="22"/>
        </w:rPr>
        <w:t xml:space="preserve"> </w:t>
      </w:r>
      <w:r w:rsidRPr="006C3AF1">
        <w:rPr>
          <w:sz w:val="22"/>
          <w:szCs w:val="22"/>
        </w:rPr>
        <w:t>lebih ringan</w:t>
      </w:r>
      <w:r w:rsidRPr="006C3AF1">
        <w:rPr>
          <w:spacing w:val="3"/>
          <w:sz w:val="22"/>
          <w:szCs w:val="22"/>
        </w:rPr>
        <w:t xml:space="preserve"> </w:t>
      </w:r>
      <w:r w:rsidRPr="006C3AF1">
        <w:rPr>
          <w:sz w:val="22"/>
          <w:szCs w:val="22"/>
        </w:rPr>
        <w:t>dari</w:t>
      </w:r>
      <w:r w:rsidRPr="006C3AF1">
        <w:rPr>
          <w:spacing w:val="1"/>
          <w:sz w:val="22"/>
          <w:szCs w:val="22"/>
        </w:rPr>
        <w:t xml:space="preserve"> </w:t>
      </w:r>
      <w:r w:rsidRPr="006C3AF1">
        <w:rPr>
          <w:sz w:val="22"/>
          <w:szCs w:val="22"/>
        </w:rPr>
        <w:t>sebelumnya</w:t>
      </w:r>
      <w:r w:rsidRPr="006C3AF1">
        <w:rPr>
          <w:spacing w:val="2"/>
          <w:sz w:val="22"/>
          <w:szCs w:val="22"/>
        </w:rPr>
        <w:t xml:space="preserve"> </w:t>
      </w:r>
      <w:r w:rsidRPr="006C3AF1">
        <w:rPr>
          <w:sz w:val="22"/>
          <w:szCs w:val="22"/>
        </w:rPr>
        <w:t>dan</w:t>
      </w:r>
      <w:r w:rsidRPr="006C3AF1">
        <w:rPr>
          <w:spacing w:val="4"/>
          <w:sz w:val="22"/>
          <w:szCs w:val="22"/>
        </w:rPr>
        <w:t xml:space="preserve"> </w:t>
      </w:r>
      <w:r w:rsidRPr="006C3AF1">
        <w:rPr>
          <w:sz w:val="22"/>
          <w:szCs w:val="22"/>
        </w:rPr>
        <w:t>amalnya</w:t>
      </w:r>
      <w:r w:rsidRPr="006C3AF1">
        <w:rPr>
          <w:spacing w:val="3"/>
          <w:sz w:val="22"/>
          <w:szCs w:val="22"/>
        </w:rPr>
        <w:t xml:space="preserve"> </w:t>
      </w:r>
      <w:r w:rsidRPr="006C3AF1">
        <w:rPr>
          <w:sz w:val="22"/>
          <w:szCs w:val="22"/>
        </w:rPr>
        <w:t>dikatakan keluar</w:t>
      </w:r>
      <w:r w:rsidRPr="006C3AF1">
        <w:rPr>
          <w:spacing w:val="-3"/>
          <w:sz w:val="22"/>
          <w:szCs w:val="22"/>
        </w:rPr>
        <w:t xml:space="preserve"> </w:t>
      </w:r>
      <w:r w:rsidRPr="006C3AF1">
        <w:rPr>
          <w:sz w:val="22"/>
          <w:szCs w:val="22"/>
        </w:rPr>
        <w:t>dari</w:t>
      </w:r>
      <w:r w:rsidRPr="006C3AF1">
        <w:rPr>
          <w:spacing w:val="-2"/>
          <w:sz w:val="22"/>
          <w:szCs w:val="22"/>
        </w:rPr>
        <w:t xml:space="preserve"> </w:t>
      </w:r>
      <w:r w:rsidRPr="006C3AF1">
        <w:rPr>
          <w:sz w:val="22"/>
          <w:szCs w:val="22"/>
        </w:rPr>
        <w:t>batas</w:t>
      </w:r>
      <w:r w:rsidRPr="006C3AF1">
        <w:rPr>
          <w:spacing w:val="-4"/>
          <w:sz w:val="22"/>
          <w:szCs w:val="22"/>
        </w:rPr>
        <w:t xml:space="preserve"> </w:t>
      </w:r>
      <w:r w:rsidRPr="006C3AF1">
        <w:rPr>
          <w:sz w:val="22"/>
          <w:szCs w:val="22"/>
        </w:rPr>
        <w:t>ikhlas</w:t>
      </w:r>
      <w:r w:rsidRPr="006C3AF1">
        <w:rPr>
          <w:spacing w:val="-4"/>
          <w:sz w:val="22"/>
          <w:szCs w:val="22"/>
        </w:rPr>
        <w:t xml:space="preserve"> </w:t>
      </w:r>
      <w:r w:rsidRPr="006C3AF1">
        <w:rPr>
          <w:sz w:val="22"/>
          <w:szCs w:val="22"/>
        </w:rPr>
        <w:t>dan</w:t>
      </w:r>
      <w:r w:rsidRPr="006C3AF1">
        <w:rPr>
          <w:spacing w:val="2"/>
          <w:sz w:val="22"/>
          <w:szCs w:val="22"/>
        </w:rPr>
        <w:t xml:space="preserve"> </w:t>
      </w:r>
      <w:r w:rsidRPr="006C3AF1">
        <w:rPr>
          <w:sz w:val="22"/>
          <w:szCs w:val="22"/>
        </w:rPr>
        <w:t>menjadikan</w:t>
      </w:r>
      <w:r w:rsidRPr="006C3AF1">
        <w:rPr>
          <w:spacing w:val="-2"/>
          <w:sz w:val="22"/>
          <w:szCs w:val="22"/>
        </w:rPr>
        <w:t xml:space="preserve"> </w:t>
      </w:r>
      <w:r w:rsidRPr="006C3AF1">
        <w:rPr>
          <w:sz w:val="22"/>
          <w:szCs w:val="22"/>
        </w:rPr>
        <w:t>amal</w:t>
      </w:r>
      <w:r w:rsidRPr="006C3AF1">
        <w:rPr>
          <w:spacing w:val="-2"/>
          <w:sz w:val="22"/>
          <w:szCs w:val="22"/>
        </w:rPr>
        <w:t xml:space="preserve"> </w:t>
      </w:r>
      <w:r w:rsidRPr="006C3AF1">
        <w:rPr>
          <w:sz w:val="22"/>
          <w:szCs w:val="22"/>
        </w:rPr>
        <w:t>yang</w:t>
      </w:r>
      <w:r w:rsidRPr="006C3AF1">
        <w:rPr>
          <w:spacing w:val="-7"/>
          <w:sz w:val="22"/>
          <w:szCs w:val="22"/>
        </w:rPr>
        <w:t xml:space="preserve"> </w:t>
      </w:r>
      <w:r w:rsidRPr="006C3AF1">
        <w:rPr>
          <w:sz w:val="22"/>
          <w:szCs w:val="22"/>
        </w:rPr>
        <w:t xml:space="preserve">syirik. Dalam teks BSG, Resi Minta Semeru masih bimbang atas jawaban Sunan Giri, maksudnya apakah ada orang/da’i yang benar-benar ikhlas: </w:t>
      </w:r>
      <w:r w:rsidRPr="006C3AF1">
        <w:rPr>
          <w:i/>
          <w:sz w:val="22"/>
          <w:szCs w:val="22"/>
        </w:rPr>
        <w:t>Menapa wonten guru ingkang lair batin</w:t>
      </w:r>
      <w:r w:rsidRPr="006C3AF1">
        <w:rPr>
          <w:sz w:val="22"/>
          <w:szCs w:val="22"/>
        </w:rPr>
        <w:t>? ‘</w:t>
      </w:r>
      <w:proofErr w:type="spellStart"/>
      <w:r w:rsidRPr="006C3AF1">
        <w:rPr>
          <w:sz w:val="22"/>
          <w:szCs w:val="22"/>
          <w:lang w:val="en-US"/>
        </w:rPr>
        <w:t>Apakah</w:t>
      </w:r>
      <w:proofErr w:type="spellEnd"/>
      <w:r w:rsidRPr="006C3AF1">
        <w:rPr>
          <w:sz w:val="22"/>
          <w:szCs w:val="22"/>
          <w:lang w:val="en-US"/>
        </w:rPr>
        <w:t xml:space="preserve"> </w:t>
      </w:r>
      <w:proofErr w:type="spellStart"/>
      <w:r w:rsidRPr="006C3AF1">
        <w:rPr>
          <w:sz w:val="22"/>
          <w:szCs w:val="22"/>
          <w:lang w:val="en-US"/>
        </w:rPr>
        <w:t>ada</w:t>
      </w:r>
      <w:proofErr w:type="spellEnd"/>
      <w:r w:rsidRPr="006C3AF1">
        <w:rPr>
          <w:sz w:val="22"/>
          <w:szCs w:val="22"/>
          <w:lang w:val="en-US"/>
        </w:rPr>
        <w:t xml:space="preserve"> guru (</w:t>
      </w:r>
      <w:proofErr w:type="spellStart"/>
      <w:r w:rsidRPr="006C3AF1">
        <w:rPr>
          <w:sz w:val="22"/>
          <w:szCs w:val="22"/>
          <w:lang w:val="en-US"/>
        </w:rPr>
        <w:t>dakwah</w:t>
      </w:r>
      <w:proofErr w:type="spellEnd"/>
      <w:r w:rsidRPr="006C3AF1">
        <w:rPr>
          <w:sz w:val="22"/>
          <w:szCs w:val="22"/>
          <w:lang w:val="en-US"/>
        </w:rPr>
        <w:t>) yang (</w:t>
      </w:r>
      <w:proofErr w:type="spellStart"/>
      <w:r w:rsidRPr="006C3AF1">
        <w:rPr>
          <w:sz w:val="22"/>
          <w:szCs w:val="22"/>
          <w:lang w:val="en-US"/>
        </w:rPr>
        <w:t>ikhlas</w:t>
      </w:r>
      <w:proofErr w:type="spellEnd"/>
      <w:r w:rsidRPr="006C3AF1">
        <w:rPr>
          <w:sz w:val="22"/>
          <w:szCs w:val="22"/>
          <w:lang w:val="en-US"/>
        </w:rPr>
        <w:t xml:space="preserve">) </w:t>
      </w:r>
      <w:proofErr w:type="spellStart"/>
      <w:r w:rsidRPr="006C3AF1">
        <w:rPr>
          <w:sz w:val="22"/>
          <w:szCs w:val="22"/>
          <w:lang w:val="en-US"/>
        </w:rPr>
        <w:t>lahir</w:t>
      </w:r>
      <w:proofErr w:type="spellEnd"/>
      <w:r w:rsidRPr="006C3AF1">
        <w:rPr>
          <w:sz w:val="22"/>
          <w:szCs w:val="22"/>
          <w:lang w:val="en-US"/>
        </w:rPr>
        <w:t xml:space="preserve"> dan </w:t>
      </w:r>
      <w:proofErr w:type="spellStart"/>
      <w:r w:rsidRPr="006C3AF1">
        <w:rPr>
          <w:sz w:val="22"/>
          <w:szCs w:val="22"/>
          <w:lang w:val="en-US"/>
        </w:rPr>
        <w:t>batin</w:t>
      </w:r>
      <w:proofErr w:type="spellEnd"/>
      <w:r w:rsidRPr="006C3AF1">
        <w:rPr>
          <w:sz w:val="22"/>
          <w:szCs w:val="22"/>
          <w:lang w:val="en-US"/>
        </w:rPr>
        <w:t xml:space="preserve">?’ </w:t>
      </w:r>
      <w:proofErr w:type="spellStart"/>
      <w:r w:rsidRPr="006C3AF1">
        <w:rPr>
          <w:sz w:val="22"/>
          <w:szCs w:val="22"/>
          <w:lang w:val="en-US"/>
        </w:rPr>
        <w:t>Tentu</w:t>
      </w:r>
      <w:proofErr w:type="spellEnd"/>
      <w:r w:rsidRPr="006C3AF1">
        <w:rPr>
          <w:sz w:val="22"/>
          <w:szCs w:val="22"/>
          <w:lang w:val="en-US"/>
        </w:rPr>
        <w:t xml:space="preserve"> </w:t>
      </w:r>
      <w:proofErr w:type="spellStart"/>
      <w:r w:rsidRPr="006C3AF1">
        <w:rPr>
          <w:sz w:val="22"/>
          <w:szCs w:val="22"/>
          <w:lang w:val="en-US"/>
        </w:rPr>
        <w:t>ada</w:t>
      </w:r>
      <w:proofErr w:type="spellEnd"/>
      <w:r w:rsidRPr="006C3AF1">
        <w:rPr>
          <w:sz w:val="22"/>
          <w:szCs w:val="22"/>
          <w:lang w:val="en-US"/>
        </w:rPr>
        <w:t xml:space="preserve">, </w:t>
      </w:r>
      <w:proofErr w:type="spellStart"/>
      <w:r w:rsidRPr="006C3AF1">
        <w:rPr>
          <w:sz w:val="22"/>
          <w:szCs w:val="22"/>
          <w:lang w:val="en-US"/>
        </w:rPr>
        <w:t>tetapi</w:t>
      </w:r>
      <w:proofErr w:type="spellEnd"/>
      <w:r w:rsidRPr="006C3AF1">
        <w:rPr>
          <w:sz w:val="22"/>
          <w:szCs w:val="22"/>
          <w:lang w:val="en-US"/>
        </w:rPr>
        <w:t xml:space="preserve"> </w:t>
      </w:r>
      <w:proofErr w:type="spellStart"/>
      <w:r w:rsidRPr="006C3AF1">
        <w:rPr>
          <w:sz w:val="22"/>
          <w:szCs w:val="22"/>
          <w:lang w:val="en-US"/>
        </w:rPr>
        <w:t>tak</w:t>
      </w:r>
      <w:proofErr w:type="spellEnd"/>
      <w:r w:rsidRPr="006C3AF1">
        <w:rPr>
          <w:sz w:val="22"/>
          <w:szCs w:val="22"/>
          <w:lang w:val="en-US"/>
        </w:rPr>
        <w:t xml:space="preserve"> </w:t>
      </w:r>
      <w:proofErr w:type="spellStart"/>
      <w:r w:rsidRPr="006C3AF1">
        <w:rPr>
          <w:sz w:val="22"/>
          <w:szCs w:val="22"/>
          <w:lang w:val="en-US"/>
        </w:rPr>
        <w:t>dapat</w:t>
      </w:r>
      <w:proofErr w:type="spellEnd"/>
      <w:r w:rsidRPr="006C3AF1">
        <w:rPr>
          <w:sz w:val="22"/>
          <w:szCs w:val="22"/>
          <w:lang w:val="en-US"/>
        </w:rPr>
        <w:t xml:space="preserve"> </w:t>
      </w:r>
      <w:proofErr w:type="spellStart"/>
      <w:r w:rsidRPr="006C3AF1">
        <w:rPr>
          <w:sz w:val="22"/>
          <w:szCs w:val="22"/>
          <w:lang w:val="en-US"/>
        </w:rPr>
        <w:t>dipungkiri</w:t>
      </w:r>
      <w:proofErr w:type="spellEnd"/>
      <w:r w:rsidRPr="006C3AF1">
        <w:rPr>
          <w:sz w:val="22"/>
          <w:szCs w:val="22"/>
          <w:lang w:val="en-US"/>
        </w:rPr>
        <w:t xml:space="preserve"> </w:t>
      </w:r>
      <w:proofErr w:type="spellStart"/>
      <w:r w:rsidRPr="006C3AF1">
        <w:rPr>
          <w:sz w:val="22"/>
          <w:szCs w:val="22"/>
          <w:lang w:val="en-US"/>
        </w:rPr>
        <w:t>ada</w:t>
      </w:r>
      <w:proofErr w:type="spellEnd"/>
      <w:r w:rsidRPr="006C3AF1">
        <w:rPr>
          <w:sz w:val="22"/>
          <w:szCs w:val="22"/>
          <w:lang w:val="en-US"/>
        </w:rPr>
        <w:t xml:space="preserve"> juga </w:t>
      </w:r>
      <w:proofErr w:type="spellStart"/>
      <w:r w:rsidRPr="006C3AF1">
        <w:rPr>
          <w:sz w:val="22"/>
          <w:szCs w:val="22"/>
          <w:lang w:val="en-US"/>
        </w:rPr>
        <w:t>seseorang</w:t>
      </w:r>
      <w:proofErr w:type="spellEnd"/>
      <w:r w:rsidRPr="006C3AF1">
        <w:rPr>
          <w:sz w:val="22"/>
          <w:szCs w:val="22"/>
          <w:lang w:val="en-US"/>
        </w:rPr>
        <w:t xml:space="preserve">/guru </w:t>
      </w:r>
      <w:proofErr w:type="spellStart"/>
      <w:r w:rsidRPr="006C3AF1">
        <w:rPr>
          <w:sz w:val="22"/>
          <w:szCs w:val="22"/>
          <w:lang w:val="en-US"/>
        </w:rPr>
        <w:t>dakwah</w:t>
      </w:r>
      <w:proofErr w:type="spellEnd"/>
      <w:r w:rsidRPr="006C3AF1">
        <w:rPr>
          <w:sz w:val="22"/>
          <w:szCs w:val="22"/>
          <w:lang w:val="en-US"/>
        </w:rPr>
        <w:t xml:space="preserve"> yang </w:t>
      </w:r>
      <w:proofErr w:type="spellStart"/>
      <w:r w:rsidRPr="006C3AF1">
        <w:rPr>
          <w:sz w:val="22"/>
          <w:szCs w:val="22"/>
          <w:lang w:val="en-US"/>
        </w:rPr>
        <w:t>berakhlak</w:t>
      </w:r>
      <w:proofErr w:type="spellEnd"/>
      <w:r w:rsidRPr="006C3AF1">
        <w:rPr>
          <w:sz w:val="22"/>
          <w:szCs w:val="22"/>
          <w:lang w:val="en-US"/>
        </w:rPr>
        <w:t xml:space="preserve"> </w:t>
      </w:r>
      <w:proofErr w:type="spellStart"/>
      <w:r w:rsidRPr="006C3AF1">
        <w:rPr>
          <w:sz w:val="22"/>
          <w:szCs w:val="22"/>
          <w:lang w:val="en-US"/>
        </w:rPr>
        <w:t>tidak</w:t>
      </w:r>
      <w:proofErr w:type="spellEnd"/>
      <w:r w:rsidRPr="006C3AF1">
        <w:rPr>
          <w:sz w:val="22"/>
          <w:szCs w:val="22"/>
          <w:lang w:val="en-US"/>
        </w:rPr>
        <w:t xml:space="preserve"> </w:t>
      </w:r>
      <w:proofErr w:type="spellStart"/>
      <w:r w:rsidRPr="006C3AF1">
        <w:rPr>
          <w:sz w:val="22"/>
          <w:szCs w:val="22"/>
          <w:lang w:val="en-US"/>
        </w:rPr>
        <w:t>ikhlas</w:t>
      </w:r>
      <w:proofErr w:type="spellEnd"/>
      <w:r w:rsidRPr="006C3AF1">
        <w:rPr>
          <w:sz w:val="22"/>
          <w:szCs w:val="22"/>
          <w:lang w:val="en-US"/>
        </w:rPr>
        <w:t xml:space="preserve">. </w:t>
      </w:r>
      <w:proofErr w:type="spellStart"/>
      <w:r w:rsidRPr="006C3AF1">
        <w:rPr>
          <w:sz w:val="22"/>
          <w:szCs w:val="22"/>
          <w:lang w:val="en-US"/>
        </w:rPr>
        <w:t>Dalam</w:t>
      </w:r>
      <w:proofErr w:type="spellEnd"/>
      <w:r w:rsidRPr="006C3AF1">
        <w:rPr>
          <w:sz w:val="22"/>
          <w:szCs w:val="22"/>
          <w:lang w:val="en-US"/>
        </w:rPr>
        <w:t xml:space="preserve"> </w:t>
      </w:r>
      <w:proofErr w:type="spellStart"/>
      <w:r w:rsidRPr="006C3AF1">
        <w:rPr>
          <w:sz w:val="22"/>
          <w:szCs w:val="22"/>
          <w:lang w:val="en-US"/>
        </w:rPr>
        <w:t>teks</w:t>
      </w:r>
      <w:proofErr w:type="spellEnd"/>
      <w:r w:rsidRPr="006C3AF1">
        <w:rPr>
          <w:sz w:val="22"/>
          <w:szCs w:val="22"/>
          <w:lang w:val="en-US"/>
        </w:rPr>
        <w:t xml:space="preserve"> BSG </w:t>
      </w:r>
      <w:proofErr w:type="spellStart"/>
      <w:r w:rsidRPr="006C3AF1">
        <w:rPr>
          <w:sz w:val="22"/>
          <w:szCs w:val="22"/>
          <w:lang w:val="en-US"/>
        </w:rPr>
        <w:t>demikian</w:t>
      </w:r>
      <w:proofErr w:type="spellEnd"/>
      <w:r w:rsidRPr="006C3AF1">
        <w:rPr>
          <w:sz w:val="22"/>
          <w:szCs w:val="22"/>
          <w:lang w:val="en-US"/>
        </w:rPr>
        <w:t xml:space="preserve"> </w:t>
      </w:r>
      <w:proofErr w:type="spellStart"/>
      <w:r w:rsidRPr="006C3AF1">
        <w:rPr>
          <w:sz w:val="22"/>
          <w:szCs w:val="22"/>
          <w:lang w:val="en-US"/>
        </w:rPr>
        <w:t>penjelasannya</w:t>
      </w:r>
      <w:proofErr w:type="spellEnd"/>
      <w:r w:rsidRPr="006C3AF1">
        <w:rPr>
          <w:sz w:val="22"/>
          <w:szCs w:val="22"/>
          <w:lang w:val="en-US"/>
        </w:rPr>
        <w:t xml:space="preserve">. </w:t>
      </w:r>
    </w:p>
    <w:p w14:paraId="3AE344E4" w14:textId="77777777" w:rsidR="00E65D1C" w:rsidRPr="006C3AF1" w:rsidRDefault="00E65D1C" w:rsidP="00E65D1C">
      <w:pPr>
        <w:pStyle w:val="ListParagraph"/>
        <w:tabs>
          <w:tab w:val="left" w:pos="709"/>
        </w:tabs>
        <w:ind w:left="567"/>
        <w:jc w:val="both"/>
        <w:rPr>
          <w:i/>
          <w:sz w:val="22"/>
          <w:szCs w:val="22"/>
        </w:rPr>
      </w:pPr>
      <w:r w:rsidRPr="006C3AF1">
        <w:rPr>
          <w:i/>
          <w:sz w:val="22"/>
          <w:szCs w:val="22"/>
        </w:rPr>
        <w:t xml:space="preserve">guru </w:t>
      </w:r>
      <w:proofErr w:type="spellStart"/>
      <w:r w:rsidRPr="006C3AF1">
        <w:rPr>
          <w:i/>
          <w:sz w:val="22"/>
          <w:szCs w:val="22"/>
        </w:rPr>
        <w:t>ingkang</w:t>
      </w:r>
      <w:proofErr w:type="spellEnd"/>
      <w:r w:rsidRPr="006C3AF1">
        <w:rPr>
          <w:i/>
          <w:sz w:val="22"/>
          <w:szCs w:val="22"/>
        </w:rPr>
        <w:t xml:space="preserve"> </w:t>
      </w:r>
      <w:proofErr w:type="spellStart"/>
      <w:r w:rsidRPr="006C3AF1">
        <w:rPr>
          <w:i/>
          <w:sz w:val="22"/>
          <w:szCs w:val="22"/>
        </w:rPr>
        <w:t>boten</w:t>
      </w:r>
      <w:proofErr w:type="spellEnd"/>
      <w:r w:rsidRPr="006C3AF1">
        <w:rPr>
          <w:i/>
          <w:sz w:val="22"/>
          <w:szCs w:val="22"/>
        </w:rPr>
        <w:t xml:space="preserve"> (</w:t>
      </w:r>
      <w:proofErr w:type="spellStart"/>
      <w:r w:rsidRPr="006C3AF1">
        <w:rPr>
          <w:i/>
          <w:sz w:val="22"/>
          <w:szCs w:val="22"/>
        </w:rPr>
        <w:t>iklas</w:t>
      </w:r>
      <w:proofErr w:type="spellEnd"/>
      <w:r w:rsidRPr="006C3AF1">
        <w:rPr>
          <w:i/>
          <w:sz w:val="22"/>
          <w:szCs w:val="22"/>
        </w:rPr>
        <w:t xml:space="preserve">) lair </w:t>
      </w:r>
      <w:proofErr w:type="spellStart"/>
      <w:r w:rsidRPr="006C3AF1">
        <w:rPr>
          <w:i/>
          <w:sz w:val="22"/>
          <w:szCs w:val="22"/>
        </w:rPr>
        <w:t>batin</w:t>
      </w:r>
      <w:proofErr w:type="spellEnd"/>
      <w:r w:rsidRPr="006C3AF1">
        <w:rPr>
          <w:i/>
          <w:sz w:val="22"/>
          <w:szCs w:val="22"/>
        </w:rPr>
        <w:t xml:space="preserve"> </w:t>
      </w:r>
      <w:proofErr w:type="spellStart"/>
      <w:r w:rsidRPr="006C3AF1">
        <w:rPr>
          <w:i/>
          <w:sz w:val="22"/>
          <w:szCs w:val="22"/>
        </w:rPr>
        <w:t>menika</w:t>
      </w:r>
      <w:proofErr w:type="spellEnd"/>
      <w:r w:rsidRPr="006C3AF1">
        <w:rPr>
          <w:i/>
          <w:sz w:val="22"/>
          <w:szCs w:val="22"/>
        </w:rPr>
        <w:t xml:space="preserve"> </w:t>
      </w:r>
      <w:proofErr w:type="spellStart"/>
      <w:r w:rsidRPr="006C3AF1">
        <w:rPr>
          <w:i/>
          <w:sz w:val="22"/>
          <w:szCs w:val="22"/>
        </w:rPr>
        <w:t>menawi</w:t>
      </w:r>
      <w:proofErr w:type="spellEnd"/>
      <w:r w:rsidRPr="006C3AF1">
        <w:rPr>
          <w:i/>
          <w:sz w:val="22"/>
          <w:szCs w:val="22"/>
        </w:rPr>
        <w:t xml:space="preserve"> guru </w:t>
      </w:r>
      <w:proofErr w:type="spellStart"/>
      <w:r w:rsidRPr="006C3AF1">
        <w:rPr>
          <w:i/>
          <w:sz w:val="22"/>
          <w:szCs w:val="22"/>
        </w:rPr>
        <w:t>ingkang</w:t>
      </w:r>
      <w:proofErr w:type="spellEnd"/>
      <w:r w:rsidRPr="006C3AF1">
        <w:rPr>
          <w:i/>
          <w:sz w:val="22"/>
          <w:szCs w:val="22"/>
        </w:rPr>
        <w:t xml:space="preserve"> </w:t>
      </w:r>
      <w:proofErr w:type="spellStart"/>
      <w:r w:rsidRPr="006C3AF1">
        <w:rPr>
          <w:i/>
          <w:sz w:val="22"/>
          <w:szCs w:val="22"/>
        </w:rPr>
        <w:t>cukeng</w:t>
      </w:r>
      <w:proofErr w:type="spellEnd"/>
      <w:r w:rsidRPr="006C3AF1">
        <w:rPr>
          <w:i/>
          <w:sz w:val="22"/>
          <w:szCs w:val="22"/>
        </w:rPr>
        <w:t xml:space="preserve">, </w:t>
      </w:r>
      <w:proofErr w:type="spellStart"/>
      <w:r w:rsidRPr="006C3AF1">
        <w:rPr>
          <w:i/>
          <w:sz w:val="22"/>
          <w:szCs w:val="22"/>
        </w:rPr>
        <w:t>tegesipun</w:t>
      </w:r>
      <w:proofErr w:type="spellEnd"/>
      <w:r w:rsidRPr="006C3AF1">
        <w:rPr>
          <w:i/>
          <w:sz w:val="22"/>
          <w:szCs w:val="22"/>
        </w:rPr>
        <w:t xml:space="preserve"> guru </w:t>
      </w:r>
      <w:proofErr w:type="spellStart"/>
      <w:r w:rsidRPr="006C3AF1">
        <w:rPr>
          <w:i/>
          <w:sz w:val="22"/>
          <w:szCs w:val="22"/>
        </w:rPr>
        <w:t>ingkang</w:t>
      </w:r>
      <w:proofErr w:type="spellEnd"/>
      <w:r w:rsidRPr="006C3AF1">
        <w:rPr>
          <w:i/>
          <w:sz w:val="22"/>
          <w:szCs w:val="22"/>
        </w:rPr>
        <w:t xml:space="preserve"> </w:t>
      </w:r>
      <w:proofErr w:type="spellStart"/>
      <w:proofErr w:type="gramStart"/>
      <w:r w:rsidRPr="006C3AF1">
        <w:rPr>
          <w:i/>
          <w:sz w:val="22"/>
          <w:szCs w:val="22"/>
        </w:rPr>
        <w:t>ndhelikake</w:t>
      </w:r>
      <w:proofErr w:type="spellEnd"/>
      <w:r w:rsidRPr="006C3AF1">
        <w:rPr>
          <w:i/>
          <w:sz w:val="22"/>
          <w:szCs w:val="22"/>
        </w:rPr>
        <w:t xml:space="preserve">  </w:t>
      </w:r>
      <w:proofErr w:type="spellStart"/>
      <w:r w:rsidRPr="006C3AF1">
        <w:rPr>
          <w:i/>
          <w:sz w:val="22"/>
          <w:szCs w:val="22"/>
        </w:rPr>
        <w:t>ilmune</w:t>
      </w:r>
      <w:proofErr w:type="spellEnd"/>
      <w:proofErr w:type="gramEnd"/>
      <w:r w:rsidRPr="006C3AF1">
        <w:rPr>
          <w:i/>
          <w:sz w:val="22"/>
          <w:szCs w:val="22"/>
        </w:rPr>
        <w:t xml:space="preserve"> </w:t>
      </w:r>
      <w:proofErr w:type="spellStart"/>
      <w:r w:rsidRPr="006C3AF1">
        <w:rPr>
          <w:i/>
          <w:sz w:val="22"/>
          <w:szCs w:val="22"/>
        </w:rPr>
        <w:t>supaya</w:t>
      </w:r>
      <w:proofErr w:type="spellEnd"/>
      <w:r w:rsidRPr="006C3AF1">
        <w:rPr>
          <w:i/>
          <w:sz w:val="22"/>
          <w:szCs w:val="22"/>
        </w:rPr>
        <w:t xml:space="preserve"> </w:t>
      </w:r>
      <w:proofErr w:type="spellStart"/>
      <w:r w:rsidRPr="006C3AF1">
        <w:rPr>
          <w:i/>
          <w:sz w:val="22"/>
          <w:szCs w:val="22"/>
        </w:rPr>
        <w:t>aja</w:t>
      </w:r>
      <w:proofErr w:type="spellEnd"/>
      <w:r w:rsidRPr="006C3AF1">
        <w:rPr>
          <w:i/>
          <w:sz w:val="22"/>
          <w:szCs w:val="22"/>
        </w:rPr>
        <w:t xml:space="preserve"> </w:t>
      </w:r>
      <w:proofErr w:type="spellStart"/>
      <w:r w:rsidRPr="006C3AF1">
        <w:rPr>
          <w:i/>
          <w:sz w:val="22"/>
          <w:szCs w:val="22"/>
        </w:rPr>
        <w:t>nganti</w:t>
      </w:r>
      <w:proofErr w:type="spellEnd"/>
      <w:r w:rsidRPr="006C3AF1">
        <w:rPr>
          <w:i/>
          <w:sz w:val="22"/>
          <w:szCs w:val="22"/>
        </w:rPr>
        <w:t xml:space="preserve"> </w:t>
      </w:r>
      <w:proofErr w:type="spellStart"/>
      <w:r w:rsidRPr="006C3AF1">
        <w:rPr>
          <w:i/>
          <w:sz w:val="22"/>
          <w:szCs w:val="22"/>
        </w:rPr>
        <w:t>kababar</w:t>
      </w:r>
      <w:proofErr w:type="spellEnd"/>
      <w:r w:rsidRPr="006C3AF1">
        <w:rPr>
          <w:i/>
          <w:sz w:val="22"/>
          <w:szCs w:val="22"/>
        </w:rPr>
        <w:t xml:space="preserve"> </w:t>
      </w:r>
      <w:proofErr w:type="spellStart"/>
      <w:r w:rsidRPr="006C3AF1">
        <w:rPr>
          <w:i/>
          <w:sz w:val="22"/>
          <w:szCs w:val="22"/>
        </w:rPr>
        <w:t>liyan</w:t>
      </w:r>
      <w:proofErr w:type="spellEnd"/>
      <w:r w:rsidRPr="006C3AF1">
        <w:rPr>
          <w:i/>
          <w:sz w:val="22"/>
          <w:szCs w:val="22"/>
        </w:rPr>
        <w:t xml:space="preserve">, yen </w:t>
      </w:r>
      <w:proofErr w:type="spellStart"/>
      <w:r w:rsidRPr="006C3AF1">
        <w:rPr>
          <w:i/>
          <w:sz w:val="22"/>
          <w:szCs w:val="22"/>
        </w:rPr>
        <w:t>nganti</w:t>
      </w:r>
      <w:proofErr w:type="spellEnd"/>
      <w:r w:rsidRPr="006C3AF1">
        <w:rPr>
          <w:i/>
          <w:sz w:val="22"/>
          <w:szCs w:val="22"/>
        </w:rPr>
        <w:t xml:space="preserve"> </w:t>
      </w:r>
      <w:proofErr w:type="spellStart"/>
      <w:r w:rsidRPr="006C3AF1">
        <w:rPr>
          <w:i/>
          <w:sz w:val="22"/>
          <w:szCs w:val="22"/>
        </w:rPr>
        <w:t>kababar</w:t>
      </w:r>
      <w:proofErr w:type="spellEnd"/>
      <w:r w:rsidRPr="006C3AF1">
        <w:rPr>
          <w:i/>
          <w:sz w:val="22"/>
          <w:szCs w:val="22"/>
        </w:rPr>
        <w:t xml:space="preserve"> </w:t>
      </w:r>
      <w:proofErr w:type="spellStart"/>
      <w:r w:rsidRPr="006C3AF1">
        <w:rPr>
          <w:i/>
          <w:sz w:val="22"/>
          <w:szCs w:val="22"/>
        </w:rPr>
        <w:t>liyan</w:t>
      </w:r>
      <w:proofErr w:type="spellEnd"/>
      <w:r w:rsidRPr="006C3AF1">
        <w:rPr>
          <w:i/>
          <w:sz w:val="22"/>
          <w:szCs w:val="22"/>
        </w:rPr>
        <w:t xml:space="preserve"> sing </w:t>
      </w:r>
      <w:proofErr w:type="spellStart"/>
      <w:r w:rsidRPr="006C3AF1">
        <w:rPr>
          <w:i/>
          <w:sz w:val="22"/>
          <w:szCs w:val="22"/>
        </w:rPr>
        <w:t>dadi</w:t>
      </w:r>
      <w:proofErr w:type="spellEnd"/>
      <w:r w:rsidRPr="006C3AF1">
        <w:rPr>
          <w:i/>
          <w:sz w:val="22"/>
          <w:szCs w:val="22"/>
        </w:rPr>
        <w:t xml:space="preserve"> guru </w:t>
      </w:r>
      <w:proofErr w:type="spellStart"/>
      <w:r w:rsidRPr="006C3AF1">
        <w:rPr>
          <w:i/>
          <w:sz w:val="22"/>
          <w:szCs w:val="22"/>
        </w:rPr>
        <w:t>bakal</w:t>
      </w:r>
      <w:proofErr w:type="spellEnd"/>
      <w:r w:rsidRPr="006C3AF1">
        <w:rPr>
          <w:i/>
          <w:sz w:val="22"/>
          <w:szCs w:val="22"/>
        </w:rPr>
        <w:t xml:space="preserve"> </w:t>
      </w:r>
      <w:proofErr w:type="spellStart"/>
      <w:r w:rsidRPr="006C3AF1">
        <w:rPr>
          <w:i/>
          <w:sz w:val="22"/>
          <w:szCs w:val="22"/>
        </w:rPr>
        <w:t>rumangsa</w:t>
      </w:r>
      <w:proofErr w:type="spellEnd"/>
      <w:r w:rsidRPr="006C3AF1">
        <w:rPr>
          <w:i/>
          <w:sz w:val="22"/>
          <w:szCs w:val="22"/>
        </w:rPr>
        <w:t xml:space="preserve"> </w:t>
      </w:r>
      <w:proofErr w:type="spellStart"/>
      <w:r w:rsidRPr="006C3AF1">
        <w:rPr>
          <w:i/>
          <w:sz w:val="22"/>
          <w:szCs w:val="22"/>
        </w:rPr>
        <w:t>dadi</w:t>
      </w:r>
      <w:proofErr w:type="spellEnd"/>
      <w:r w:rsidRPr="006C3AF1">
        <w:rPr>
          <w:i/>
          <w:sz w:val="22"/>
          <w:szCs w:val="22"/>
        </w:rPr>
        <w:t xml:space="preserve"> </w:t>
      </w:r>
      <w:proofErr w:type="spellStart"/>
      <w:r w:rsidRPr="006C3AF1">
        <w:rPr>
          <w:i/>
          <w:sz w:val="22"/>
          <w:szCs w:val="22"/>
        </w:rPr>
        <w:t>mlarat</w:t>
      </w:r>
      <w:proofErr w:type="spellEnd"/>
      <w:r w:rsidRPr="006C3AF1">
        <w:rPr>
          <w:i/>
          <w:sz w:val="22"/>
          <w:szCs w:val="22"/>
        </w:rPr>
        <w:t xml:space="preserve"> </w:t>
      </w:r>
    </w:p>
    <w:p w14:paraId="3BD6A08A" w14:textId="77777777" w:rsidR="00E65D1C" w:rsidRPr="006C3AF1" w:rsidRDefault="00E65D1C" w:rsidP="00E65D1C">
      <w:pPr>
        <w:pStyle w:val="ListParagraph"/>
        <w:tabs>
          <w:tab w:val="left" w:pos="709"/>
        </w:tabs>
        <w:ind w:left="567"/>
        <w:jc w:val="both"/>
        <w:rPr>
          <w:sz w:val="22"/>
          <w:szCs w:val="22"/>
        </w:rPr>
      </w:pPr>
      <w:r w:rsidRPr="006C3AF1">
        <w:rPr>
          <w:sz w:val="22"/>
          <w:szCs w:val="22"/>
        </w:rPr>
        <w:t>‘</w:t>
      </w:r>
      <w:proofErr w:type="spellStart"/>
      <w:r w:rsidRPr="006C3AF1">
        <w:rPr>
          <w:sz w:val="22"/>
          <w:szCs w:val="22"/>
        </w:rPr>
        <w:t>Seorang</w:t>
      </w:r>
      <w:proofErr w:type="spellEnd"/>
      <w:r w:rsidRPr="006C3AF1">
        <w:rPr>
          <w:sz w:val="22"/>
          <w:szCs w:val="22"/>
        </w:rPr>
        <w:t xml:space="preserve"> guru (</w:t>
      </w:r>
      <w:proofErr w:type="spellStart"/>
      <w:r w:rsidRPr="006C3AF1">
        <w:rPr>
          <w:sz w:val="22"/>
          <w:szCs w:val="22"/>
        </w:rPr>
        <w:t>dakwah</w:t>
      </w:r>
      <w:proofErr w:type="spellEnd"/>
      <w:r w:rsidRPr="006C3AF1">
        <w:rPr>
          <w:sz w:val="22"/>
          <w:szCs w:val="22"/>
        </w:rPr>
        <w:t xml:space="preserve">) yang </w:t>
      </w:r>
      <w:proofErr w:type="spellStart"/>
      <w:r w:rsidRPr="006C3AF1">
        <w:rPr>
          <w:sz w:val="22"/>
          <w:szCs w:val="22"/>
        </w:rPr>
        <w:t>tidak</w:t>
      </w:r>
      <w:proofErr w:type="spellEnd"/>
      <w:r w:rsidRPr="006C3AF1">
        <w:rPr>
          <w:sz w:val="22"/>
          <w:szCs w:val="22"/>
        </w:rPr>
        <w:t xml:space="preserve"> (</w:t>
      </w:r>
      <w:proofErr w:type="spellStart"/>
      <w:r w:rsidRPr="006C3AF1">
        <w:rPr>
          <w:sz w:val="22"/>
          <w:szCs w:val="22"/>
        </w:rPr>
        <w:t>ikhlas</w:t>
      </w:r>
      <w:proofErr w:type="spellEnd"/>
      <w:r w:rsidRPr="006C3AF1">
        <w:rPr>
          <w:sz w:val="22"/>
          <w:szCs w:val="22"/>
        </w:rPr>
        <w:t xml:space="preserve">) </w:t>
      </w:r>
      <w:proofErr w:type="spellStart"/>
      <w:r w:rsidRPr="006C3AF1">
        <w:rPr>
          <w:sz w:val="22"/>
          <w:szCs w:val="22"/>
        </w:rPr>
        <w:t>lahir</w:t>
      </w:r>
      <w:proofErr w:type="spellEnd"/>
      <w:r w:rsidRPr="006C3AF1">
        <w:rPr>
          <w:sz w:val="22"/>
          <w:szCs w:val="22"/>
        </w:rPr>
        <w:t xml:space="preserve"> dan </w:t>
      </w:r>
      <w:proofErr w:type="spellStart"/>
      <w:r w:rsidRPr="006C3AF1">
        <w:rPr>
          <w:sz w:val="22"/>
          <w:szCs w:val="22"/>
        </w:rPr>
        <w:t>batin</w:t>
      </w:r>
      <w:proofErr w:type="spellEnd"/>
      <w:r w:rsidRPr="006C3AF1">
        <w:rPr>
          <w:sz w:val="22"/>
          <w:szCs w:val="22"/>
        </w:rPr>
        <w:t xml:space="preserve">, </w:t>
      </w:r>
      <w:proofErr w:type="spellStart"/>
      <w:r w:rsidRPr="006C3AF1">
        <w:rPr>
          <w:sz w:val="22"/>
          <w:szCs w:val="22"/>
        </w:rPr>
        <w:t>itulah</w:t>
      </w:r>
      <w:proofErr w:type="spellEnd"/>
      <w:r w:rsidRPr="006C3AF1">
        <w:rPr>
          <w:sz w:val="22"/>
          <w:szCs w:val="22"/>
        </w:rPr>
        <w:t xml:space="preserve"> guru (</w:t>
      </w:r>
      <w:proofErr w:type="spellStart"/>
      <w:r w:rsidRPr="006C3AF1">
        <w:rPr>
          <w:sz w:val="22"/>
          <w:szCs w:val="22"/>
        </w:rPr>
        <w:t>dakwah</w:t>
      </w:r>
      <w:proofErr w:type="spellEnd"/>
      <w:r w:rsidRPr="006C3AF1">
        <w:rPr>
          <w:sz w:val="22"/>
          <w:szCs w:val="22"/>
        </w:rPr>
        <w:t xml:space="preserve">) yang </w:t>
      </w:r>
      <w:proofErr w:type="spellStart"/>
      <w:r w:rsidRPr="006C3AF1">
        <w:rPr>
          <w:i/>
          <w:iCs/>
          <w:sz w:val="22"/>
          <w:szCs w:val="22"/>
        </w:rPr>
        <w:t>cukeng</w:t>
      </w:r>
      <w:proofErr w:type="spellEnd"/>
      <w:r w:rsidRPr="006C3AF1">
        <w:rPr>
          <w:sz w:val="22"/>
          <w:szCs w:val="22"/>
        </w:rPr>
        <w:t xml:space="preserve">, </w:t>
      </w:r>
      <w:proofErr w:type="spellStart"/>
      <w:r w:rsidRPr="006C3AF1">
        <w:rPr>
          <w:sz w:val="22"/>
          <w:szCs w:val="22"/>
        </w:rPr>
        <w:t>maksudnya</w:t>
      </w:r>
      <w:proofErr w:type="spellEnd"/>
      <w:r w:rsidRPr="006C3AF1">
        <w:rPr>
          <w:sz w:val="22"/>
          <w:szCs w:val="22"/>
        </w:rPr>
        <w:t xml:space="preserve"> </w:t>
      </w:r>
      <w:proofErr w:type="spellStart"/>
      <w:r w:rsidRPr="006C3AF1">
        <w:rPr>
          <w:sz w:val="22"/>
          <w:szCs w:val="22"/>
        </w:rPr>
        <w:t>seorang</w:t>
      </w:r>
      <w:proofErr w:type="spellEnd"/>
      <w:r w:rsidRPr="006C3AF1">
        <w:rPr>
          <w:sz w:val="22"/>
          <w:szCs w:val="22"/>
        </w:rPr>
        <w:t xml:space="preserve"> guru (</w:t>
      </w:r>
      <w:proofErr w:type="spellStart"/>
      <w:r w:rsidRPr="006C3AF1">
        <w:rPr>
          <w:sz w:val="22"/>
          <w:szCs w:val="22"/>
        </w:rPr>
        <w:t>dakwah</w:t>
      </w:r>
      <w:proofErr w:type="spellEnd"/>
      <w:r w:rsidRPr="006C3AF1">
        <w:rPr>
          <w:sz w:val="22"/>
          <w:szCs w:val="22"/>
        </w:rPr>
        <w:t xml:space="preserve">) yang </w:t>
      </w:r>
      <w:proofErr w:type="spellStart"/>
      <w:r w:rsidRPr="006C3AF1">
        <w:rPr>
          <w:sz w:val="22"/>
          <w:szCs w:val="22"/>
        </w:rPr>
        <w:t>menyembunyikan</w:t>
      </w:r>
      <w:proofErr w:type="spellEnd"/>
      <w:r w:rsidRPr="006C3AF1">
        <w:rPr>
          <w:sz w:val="22"/>
          <w:szCs w:val="22"/>
        </w:rPr>
        <w:t xml:space="preserve"> </w:t>
      </w:r>
      <w:proofErr w:type="spellStart"/>
      <w:r w:rsidRPr="006C3AF1">
        <w:rPr>
          <w:sz w:val="22"/>
          <w:szCs w:val="22"/>
        </w:rPr>
        <w:t>keilmuannya</w:t>
      </w:r>
      <w:proofErr w:type="spellEnd"/>
      <w:r w:rsidRPr="006C3AF1">
        <w:rPr>
          <w:sz w:val="22"/>
          <w:szCs w:val="22"/>
        </w:rPr>
        <w:t xml:space="preserve"> </w:t>
      </w:r>
      <w:proofErr w:type="spellStart"/>
      <w:r w:rsidRPr="006C3AF1">
        <w:rPr>
          <w:sz w:val="22"/>
          <w:szCs w:val="22"/>
        </w:rPr>
        <w:t>supaya</w:t>
      </w:r>
      <w:proofErr w:type="spellEnd"/>
      <w:r w:rsidRPr="006C3AF1">
        <w:rPr>
          <w:sz w:val="22"/>
          <w:szCs w:val="22"/>
        </w:rPr>
        <w:t xml:space="preserve"> </w:t>
      </w:r>
      <w:proofErr w:type="spellStart"/>
      <w:r w:rsidRPr="006C3AF1">
        <w:rPr>
          <w:sz w:val="22"/>
          <w:szCs w:val="22"/>
        </w:rPr>
        <w:t>jangan</w:t>
      </w:r>
      <w:proofErr w:type="spellEnd"/>
      <w:r w:rsidRPr="006C3AF1">
        <w:rPr>
          <w:sz w:val="22"/>
          <w:szCs w:val="22"/>
        </w:rPr>
        <w:t xml:space="preserve"> </w:t>
      </w:r>
      <w:proofErr w:type="spellStart"/>
      <w:r w:rsidRPr="006C3AF1">
        <w:rPr>
          <w:sz w:val="22"/>
          <w:szCs w:val="22"/>
        </w:rPr>
        <w:t>sampai</w:t>
      </w:r>
      <w:proofErr w:type="spellEnd"/>
      <w:r w:rsidRPr="006C3AF1">
        <w:rPr>
          <w:sz w:val="22"/>
          <w:szCs w:val="22"/>
        </w:rPr>
        <w:t xml:space="preserve"> </w:t>
      </w:r>
      <w:proofErr w:type="spellStart"/>
      <w:r w:rsidRPr="006C3AF1">
        <w:rPr>
          <w:sz w:val="22"/>
          <w:szCs w:val="22"/>
        </w:rPr>
        <w:t>tersampaikan</w:t>
      </w:r>
      <w:proofErr w:type="spellEnd"/>
      <w:r w:rsidRPr="006C3AF1">
        <w:rPr>
          <w:sz w:val="22"/>
          <w:szCs w:val="22"/>
        </w:rPr>
        <w:t xml:space="preserve"> pada orang lain. </w:t>
      </w:r>
      <w:proofErr w:type="spellStart"/>
      <w:r w:rsidRPr="006C3AF1">
        <w:rPr>
          <w:sz w:val="22"/>
          <w:szCs w:val="22"/>
        </w:rPr>
        <w:t>Jika</w:t>
      </w:r>
      <w:proofErr w:type="spellEnd"/>
      <w:r w:rsidRPr="006C3AF1">
        <w:rPr>
          <w:sz w:val="22"/>
          <w:szCs w:val="22"/>
        </w:rPr>
        <w:t xml:space="preserve"> </w:t>
      </w:r>
      <w:proofErr w:type="spellStart"/>
      <w:r w:rsidRPr="006C3AF1">
        <w:rPr>
          <w:sz w:val="22"/>
          <w:szCs w:val="22"/>
        </w:rPr>
        <w:t>sampai</w:t>
      </w:r>
      <w:proofErr w:type="spellEnd"/>
      <w:r w:rsidRPr="006C3AF1">
        <w:rPr>
          <w:sz w:val="22"/>
          <w:szCs w:val="22"/>
        </w:rPr>
        <w:t xml:space="preserve"> </w:t>
      </w:r>
      <w:proofErr w:type="spellStart"/>
      <w:r w:rsidRPr="006C3AF1">
        <w:rPr>
          <w:sz w:val="22"/>
          <w:szCs w:val="22"/>
        </w:rPr>
        <w:t>diketahui</w:t>
      </w:r>
      <w:proofErr w:type="spellEnd"/>
      <w:r w:rsidRPr="006C3AF1">
        <w:rPr>
          <w:sz w:val="22"/>
          <w:szCs w:val="22"/>
        </w:rPr>
        <w:t xml:space="preserve"> oleh orang lain </w:t>
      </w:r>
      <w:proofErr w:type="spellStart"/>
      <w:r w:rsidRPr="006C3AF1">
        <w:rPr>
          <w:sz w:val="22"/>
          <w:szCs w:val="22"/>
        </w:rPr>
        <w:t>maka</w:t>
      </w:r>
      <w:proofErr w:type="spellEnd"/>
      <w:r w:rsidRPr="006C3AF1">
        <w:rPr>
          <w:sz w:val="22"/>
          <w:szCs w:val="22"/>
        </w:rPr>
        <w:t xml:space="preserve"> yang </w:t>
      </w:r>
      <w:proofErr w:type="spellStart"/>
      <w:r w:rsidRPr="006C3AF1">
        <w:rPr>
          <w:sz w:val="22"/>
          <w:szCs w:val="22"/>
        </w:rPr>
        <w:t>menjadi</w:t>
      </w:r>
      <w:proofErr w:type="spellEnd"/>
      <w:r w:rsidRPr="006C3AF1">
        <w:rPr>
          <w:sz w:val="22"/>
          <w:szCs w:val="22"/>
        </w:rPr>
        <w:t xml:space="preserve"> guru (</w:t>
      </w:r>
      <w:proofErr w:type="spellStart"/>
      <w:r w:rsidRPr="006C3AF1">
        <w:rPr>
          <w:sz w:val="22"/>
          <w:szCs w:val="22"/>
        </w:rPr>
        <w:t>dakwah</w:t>
      </w:r>
      <w:proofErr w:type="spellEnd"/>
      <w:r w:rsidRPr="006C3AF1">
        <w:rPr>
          <w:sz w:val="22"/>
          <w:szCs w:val="22"/>
        </w:rPr>
        <w:t xml:space="preserve">) </w:t>
      </w:r>
      <w:proofErr w:type="spellStart"/>
      <w:r w:rsidRPr="006C3AF1">
        <w:rPr>
          <w:sz w:val="22"/>
          <w:szCs w:val="22"/>
        </w:rPr>
        <w:t>merasa</w:t>
      </w:r>
      <w:proofErr w:type="spellEnd"/>
      <w:r w:rsidRPr="006C3AF1">
        <w:rPr>
          <w:sz w:val="22"/>
          <w:szCs w:val="22"/>
        </w:rPr>
        <w:t xml:space="preserve"> </w:t>
      </w:r>
      <w:proofErr w:type="spellStart"/>
      <w:r w:rsidRPr="006C3AF1">
        <w:rPr>
          <w:sz w:val="22"/>
          <w:szCs w:val="22"/>
        </w:rPr>
        <w:t>rugi</w:t>
      </w:r>
      <w:proofErr w:type="spellEnd"/>
      <w:r w:rsidRPr="006C3AF1">
        <w:rPr>
          <w:sz w:val="22"/>
          <w:szCs w:val="22"/>
        </w:rPr>
        <w:t xml:space="preserve">/miskin’. </w:t>
      </w:r>
    </w:p>
    <w:p w14:paraId="33D9B370" w14:textId="77777777" w:rsidR="00E65D1C" w:rsidRPr="006C3AF1" w:rsidRDefault="00E65D1C" w:rsidP="00E65D1C">
      <w:pPr>
        <w:pStyle w:val="ListParagraph"/>
        <w:numPr>
          <w:ilvl w:val="0"/>
          <w:numId w:val="1"/>
        </w:numPr>
        <w:ind w:left="284" w:hanging="284"/>
        <w:jc w:val="both"/>
        <w:rPr>
          <w:sz w:val="22"/>
          <w:szCs w:val="22"/>
        </w:rPr>
      </w:pPr>
      <w:proofErr w:type="spellStart"/>
      <w:r w:rsidRPr="006C3AF1">
        <w:rPr>
          <w:sz w:val="22"/>
          <w:szCs w:val="22"/>
        </w:rPr>
        <w:t>Berwatak</w:t>
      </w:r>
      <w:proofErr w:type="spellEnd"/>
      <w:r w:rsidRPr="006C3AF1">
        <w:rPr>
          <w:sz w:val="22"/>
          <w:szCs w:val="22"/>
        </w:rPr>
        <w:t xml:space="preserve"> </w:t>
      </w:r>
      <w:proofErr w:type="spellStart"/>
      <w:r w:rsidRPr="006C3AF1">
        <w:rPr>
          <w:i/>
          <w:sz w:val="22"/>
          <w:szCs w:val="22"/>
        </w:rPr>
        <w:t>budi</w:t>
      </w:r>
      <w:proofErr w:type="spellEnd"/>
      <w:r w:rsidRPr="006C3AF1">
        <w:rPr>
          <w:i/>
          <w:sz w:val="22"/>
          <w:szCs w:val="22"/>
        </w:rPr>
        <w:t xml:space="preserve"> </w:t>
      </w:r>
      <w:proofErr w:type="spellStart"/>
      <w:r w:rsidRPr="006C3AF1">
        <w:rPr>
          <w:i/>
          <w:sz w:val="22"/>
          <w:szCs w:val="22"/>
        </w:rPr>
        <w:t>rahayu</w:t>
      </w:r>
      <w:proofErr w:type="spellEnd"/>
      <w:r w:rsidRPr="006C3AF1">
        <w:rPr>
          <w:sz w:val="22"/>
          <w:szCs w:val="22"/>
        </w:rPr>
        <w:t xml:space="preserve"> </w:t>
      </w:r>
    </w:p>
    <w:p w14:paraId="41C59958" w14:textId="77777777" w:rsidR="00E65D1C" w:rsidRPr="006C3AF1" w:rsidRDefault="00E65D1C" w:rsidP="00E65D1C">
      <w:pPr>
        <w:pStyle w:val="ListParagraph"/>
        <w:ind w:left="0" w:firstLine="567"/>
        <w:jc w:val="both"/>
        <w:rPr>
          <w:sz w:val="22"/>
          <w:szCs w:val="22"/>
        </w:rPr>
      </w:pPr>
      <w:r w:rsidRPr="006C3AF1">
        <w:rPr>
          <w:i/>
          <w:iCs/>
          <w:color w:val="202122"/>
          <w:sz w:val="22"/>
          <w:szCs w:val="22"/>
          <w:shd w:val="clear" w:color="auto" w:fill="FFFFFF"/>
        </w:rPr>
        <w:t>Budi</w:t>
      </w:r>
      <w:r w:rsidRPr="006C3AF1">
        <w:rPr>
          <w:color w:val="202122"/>
          <w:sz w:val="22"/>
          <w:szCs w:val="22"/>
          <w:shd w:val="clear" w:color="auto" w:fill="FFFFFF"/>
        </w:rPr>
        <w:t xml:space="preserve"> yang </w:t>
      </w:r>
      <w:proofErr w:type="spellStart"/>
      <w:r w:rsidRPr="006C3AF1">
        <w:rPr>
          <w:color w:val="202122"/>
          <w:sz w:val="22"/>
          <w:szCs w:val="22"/>
          <w:shd w:val="clear" w:color="auto" w:fill="FFFFFF"/>
        </w:rPr>
        <w:t>artinya</w:t>
      </w:r>
      <w:proofErr w:type="spellEnd"/>
      <w:r w:rsidRPr="006C3AF1">
        <w:rPr>
          <w:color w:val="202122"/>
          <w:sz w:val="22"/>
          <w:szCs w:val="22"/>
          <w:shd w:val="clear" w:color="auto" w:fill="FFFFFF"/>
        </w:rPr>
        <w:t xml:space="preserve"> </w:t>
      </w:r>
      <w:proofErr w:type="spellStart"/>
      <w:r w:rsidRPr="006C3AF1">
        <w:rPr>
          <w:color w:val="202122"/>
          <w:sz w:val="22"/>
          <w:szCs w:val="22"/>
          <w:shd w:val="clear" w:color="auto" w:fill="FFFFFF"/>
        </w:rPr>
        <w:t>usaha</w:t>
      </w:r>
      <w:proofErr w:type="spellEnd"/>
      <w:r w:rsidRPr="006C3AF1">
        <w:rPr>
          <w:color w:val="202122"/>
          <w:sz w:val="22"/>
          <w:szCs w:val="22"/>
          <w:shd w:val="clear" w:color="auto" w:fill="FFFFFF"/>
        </w:rPr>
        <w:t xml:space="preserve"> </w:t>
      </w:r>
      <w:proofErr w:type="spellStart"/>
      <w:r w:rsidRPr="006C3AF1">
        <w:rPr>
          <w:color w:val="202122"/>
          <w:sz w:val="22"/>
          <w:szCs w:val="22"/>
          <w:shd w:val="clear" w:color="auto" w:fill="FFFFFF"/>
        </w:rPr>
        <w:t>atau</w:t>
      </w:r>
      <w:proofErr w:type="spellEnd"/>
      <w:r w:rsidRPr="006C3AF1">
        <w:rPr>
          <w:color w:val="202122"/>
          <w:sz w:val="22"/>
          <w:szCs w:val="22"/>
          <w:shd w:val="clear" w:color="auto" w:fill="FFFFFF"/>
        </w:rPr>
        <w:t xml:space="preserve"> </w:t>
      </w:r>
      <w:proofErr w:type="spellStart"/>
      <w:r w:rsidRPr="006C3AF1">
        <w:rPr>
          <w:color w:val="202122"/>
          <w:sz w:val="22"/>
          <w:szCs w:val="22"/>
          <w:shd w:val="clear" w:color="auto" w:fill="FFFFFF"/>
        </w:rPr>
        <w:t>kepribadian</w:t>
      </w:r>
      <w:proofErr w:type="spellEnd"/>
      <w:r w:rsidRPr="006C3AF1">
        <w:rPr>
          <w:color w:val="202122"/>
          <w:sz w:val="22"/>
          <w:szCs w:val="22"/>
          <w:shd w:val="clear" w:color="auto" w:fill="FFFFFF"/>
        </w:rPr>
        <w:t>, dan </w:t>
      </w:r>
      <w:proofErr w:type="spellStart"/>
      <w:r w:rsidRPr="006C3AF1">
        <w:rPr>
          <w:i/>
          <w:iCs/>
          <w:color w:val="202122"/>
          <w:sz w:val="22"/>
          <w:szCs w:val="22"/>
          <w:shd w:val="clear" w:color="auto" w:fill="FFFFFF"/>
        </w:rPr>
        <w:t>rahayu</w:t>
      </w:r>
      <w:proofErr w:type="spellEnd"/>
      <w:r w:rsidRPr="006C3AF1">
        <w:rPr>
          <w:color w:val="202122"/>
          <w:sz w:val="22"/>
          <w:szCs w:val="22"/>
          <w:shd w:val="clear" w:color="auto" w:fill="FFFFFF"/>
        </w:rPr>
        <w:t xml:space="preserve"> yang </w:t>
      </w:r>
      <w:proofErr w:type="spellStart"/>
      <w:r w:rsidRPr="006C3AF1">
        <w:rPr>
          <w:color w:val="202122"/>
          <w:sz w:val="22"/>
          <w:szCs w:val="22"/>
          <w:shd w:val="clear" w:color="auto" w:fill="FFFFFF"/>
        </w:rPr>
        <w:t>artinya</w:t>
      </w:r>
      <w:proofErr w:type="spellEnd"/>
      <w:r w:rsidRPr="006C3AF1">
        <w:rPr>
          <w:color w:val="202122"/>
          <w:sz w:val="22"/>
          <w:szCs w:val="22"/>
          <w:shd w:val="clear" w:color="auto" w:fill="FFFFFF"/>
        </w:rPr>
        <w:t xml:space="preserve"> </w:t>
      </w:r>
      <w:proofErr w:type="spellStart"/>
      <w:r w:rsidRPr="006C3AF1">
        <w:rPr>
          <w:color w:val="202122"/>
          <w:sz w:val="22"/>
          <w:szCs w:val="22"/>
          <w:shd w:val="clear" w:color="auto" w:fill="FFFFFF"/>
        </w:rPr>
        <w:t>berusaha</w:t>
      </w:r>
      <w:proofErr w:type="spellEnd"/>
      <w:r w:rsidRPr="006C3AF1">
        <w:rPr>
          <w:color w:val="202122"/>
          <w:sz w:val="22"/>
          <w:szCs w:val="22"/>
          <w:shd w:val="clear" w:color="auto" w:fill="FFFFFF"/>
        </w:rPr>
        <w:t xml:space="preserve"> </w:t>
      </w:r>
      <w:proofErr w:type="spellStart"/>
      <w:r w:rsidRPr="006C3AF1">
        <w:rPr>
          <w:color w:val="202122"/>
          <w:sz w:val="22"/>
          <w:szCs w:val="22"/>
          <w:shd w:val="clear" w:color="auto" w:fill="FFFFFF"/>
        </w:rPr>
        <w:t>untuk</w:t>
      </w:r>
      <w:proofErr w:type="spellEnd"/>
      <w:r w:rsidRPr="006C3AF1">
        <w:rPr>
          <w:color w:val="202122"/>
          <w:sz w:val="22"/>
          <w:szCs w:val="22"/>
          <w:shd w:val="clear" w:color="auto" w:fill="FFFFFF"/>
        </w:rPr>
        <w:t xml:space="preserve"> </w:t>
      </w:r>
      <w:proofErr w:type="spellStart"/>
      <w:r w:rsidRPr="006C3AF1">
        <w:rPr>
          <w:color w:val="202122"/>
          <w:sz w:val="22"/>
          <w:szCs w:val="22"/>
          <w:shd w:val="clear" w:color="auto" w:fill="FFFFFF"/>
        </w:rPr>
        <w:t>membentuk</w:t>
      </w:r>
      <w:proofErr w:type="spellEnd"/>
      <w:r w:rsidRPr="006C3AF1">
        <w:rPr>
          <w:color w:val="202122"/>
          <w:sz w:val="22"/>
          <w:szCs w:val="22"/>
          <w:shd w:val="clear" w:color="auto" w:fill="FFFFFF"/>
        </w:rPr>
        <w:t xml:space="preserve"> </w:t>
      </w:r>
      <w:proofErr w:type="spellStart"/>
      <w:r w:rsidRPr="006C3AF1">
        <w:rPr>
          <w:color w:val="202122"/>
          <w:sz w:val="22"/>
          <w:szCs w:val="22"/>
          <w:shd w:val="clear" w:color="auto" w:fill="FFFFFF"/>
        </w:rPr>
        <w:t>kepribadian</w:t>
      </w:r>
      <w:proofErr w:type="spellEnd"/>
      <w:r w:rsidRPr="006C3AF1">
        <w:rPr>
          <w:color w:val="202122"/>
          <w:sz w:val="22"/>
          <w:szCs w:val="22"/>
          <w:shd w:val="clear" w:color="auto" w:fill="FFFFFF"/>
        </w:rPr>
        <w:t xml:space="preserve"> yang </w:t>
      </w:r>
      <w:proofErr w:type="spellStart"/>
      <w:r w:rsidRPr="006C3AF1">
        <w:rPr>
          <w:color w:val="202122"/>
          <w:sz w:val="22"/>
          <w:szCs w:val="22"/>
          <w:shd w:val="clear" w:color="auto" w:fill="FFFFFF"/>
        </w:rPr>
        <w:t>luhur</w:t>
      </w:r>
      <w:proofErr w:type="spellEnd"/>
      <w:r w:rsidRPr="006C3AF1">
        <w:rPr>
          <w:color w:val="202122"/>
          <w:sz w:val="22"/>
          <w:szCs w:val="22"/>
          <w:shd w:val="clear" w:color="auto" w:fill="FFFFFF"/>
        </w:rPr>
        <w:t xml:space="preserve"> agar </w:t>
      </w:r>
      <w:proofErr w:type="spellStart"/>
      <w:r w:rsidRPr="006C3AF1">
        <w:rPr>
          <w:color w:val="202122"/>
          <w:sz w:val="22"/>
          <w:szCs w:val="22"/>
          <w:shd w:val="clear" w:color="auto" w:fill="FFFFFF"/>
        </w:rPr>
        <w:t>selamat</w:t>
      </w:r>
      <w:proofErr w:type="spellEnd"/>
      <w:r w:rsidRPr="006C3AF1">
        <w:rPr>
          <w:color w:val="202122"/>
          <w:sz w:val="22"/>
          <w:szCs w:val="22"/>
          <w:shd w:val="clear" w:color="auto" w:fill="FFFFFF"/>
        </w:rPr>
        <w:t xml:space="preserve"> (</w:t>
      </w:r>
      <w:proofErr w:type="spellStart"/>
      <w:r w:rsidRPr="006C3AF1">
        <w:rPr>
          <w:color w:val="202122"/>
          <w:sz w:val="22"/>
          <w:szCs w:val="22"/>
          <w:shd w:val="clear" w:color="auto" w:fill="FFFFFF"/>
        </w:rPr>
        <w:t>Poerwadarminto</w:t>
      </w:r>
      <w:proofErr w:type="spellEnd"/>
      <w:r w:rsidRPr="006C3AF1">
        <w:rPr>
          <w:color w:val="202122"/>
          <w:sz w:val="22"/>
          <w:szCs w:val="22"/>
          <w:shd w:val="clear" w:color="auto" w:fill="FFFFFF"/>
        </w:rPr>
        <w:t xml:space="preserve">, 1939). </w:t>
      </w:r>
      <w:proofErr w:type="spellStart"/>
      <w:r w:rsidRPr="006C3AF1">
        <w:rPr>
          <w:color w:val="202122"/>
          <w:sz w:val="22"/>
          <w:szCs w:val="22"/>
          <w:shd w:val="clear" w:color="auto" w:fill="FFFFFF"/>
        </w:rPr>
        <w:t>Dalam</w:t>
      </w:r>
      <w:proofErr w:type="spellEnd"/>
      <w:r w:rsidRPr="006C3AF1">
        <w:rPr>
          <w:color w:val="202122"/>
          <w:sz w:val="22"/>
          <w:szCs w:val="22"/>
          <w:shd w:val="clear" w:color="auto" w:fill="FFFFFF"/>
        </w:rPr>
        <w:t xml:space="preserve"> </w:t>
      </w:r>
      <w:proofErr w:type="spellStart"/>
      <w:r w:rsidRPr="006C3AF1">
        <w:rPr>
          <w:color w:val="202122"/>
          <w:sz w:val="22"/>
          <w:szCs w:val="22"/>
          <w:shd w:val="clear" w:color="auto" w:fill="FFFFFF"/>
        </w:rPr>
        <w:t>bentuk</w:t>
      </w:r>
      <w:proofErr w:type="spellEnd"/>
      <w:r w:rsidRPr="006C3AF1">
        <w:rPr>
          <w:color w:val="202122"/>
          <w:sz w:val="22"/>
          <w:szCs w:val="22"/>
          <w:shd w:val="clear" w:color="auto" w:fill="FFFFFF"/>
        </w:rPr>
        <w:t xml:space="preserve"> </w:t>
      </w:r>
      <w:proofErr w:type="spellStart"/>
      <w:r w:rsidRPr="006C3AF1">
        <w:rPr>
          <w:color w:val="202122"/>
          <w:sz w:val="22"/>
          <w:szCs w:val="22"/>
          <w:shd w:val="clear" w:color="auto" w:fill="FFFFFF"/>
        </w:rPr>
        <w:t>kelompok</w:t>
      </w:r>
      <w:proofErr w:type="spellEnd"/>
      <w:r w:rsidRPr="006C3AF1">
        <w:rPr>
          <w:color w:val="202122"/>
          <w:sz w:val="22"/>
          <w:szCs w:val="22"/>
          <w:shd w:val="clear" w:color="auto" w:fill="FFFFFF"/>
        </w:rPr>
        <w:t xml:space="preserve"> kata </w:t>
      </w:r>
      <w:proofErr w:type="spellStart"/>
      <w:r w:rsidRPr="006C3AF1">
        <w:rPr>
          <w:i/>
          <w:color w:val="202122"/>
          <w:sz w:val="22"/>
          <w:szCs w:val="22"/>
          <w:shd w:val="clear" w:color="auto" w:fill="FFFFFF"/>
        </w:rPr>
        <w:t>budi</w:t>
      </w:r>
      <w:proofErr w:type="spellEnd"/>
      <w:r w:rsidRPr="006C3AF1">
        <w:rPr>
          <w:i/>
          <w:color w:val="202122"/>
          <w:sz w:val="22"/>
          <w:szCs w:val="22"/>
          <w:shd w:val="clear" w:color="auto" w:fill="FFFFFF"/>
        </w:rPr>
        <w:t xml:space="preserve"> </w:t>
      </w:r>
      <w:proofErr w:type="spellStart"/>
      <w:r w:rsidRPr="006C3AF1">
        <w:rPr>
          <w:i/>
          <w:color w:val="202122"/>
          <w:sz w:val="22"/>
          <w:szCs w:val="22"/>
          <w:shd w:val="clear" w:color="auto" w:fill="FFFFFF"/>
        </w:rPr>
        <w:t>rahayu</w:t>
      </w:r>
      <w:proofErr w:type="spellEnd"/>
      <w:r w:rsidRPr="006C3AF1">
        <w:rPr>
          <w:color w:val="202122"/>
          <w:sz w:val="22"/>
          <w:szCs w:val="22"/>
          <w:shd w:val="clear" w:color="auto" w:fill="FFFFFF"/>
        </w:rPr>
        <w:t xml:space="preserve"> </w:t>
      </w:r>
      <w:proofErr w:type="spellStart"/>
      <w:r w:rsidRPr="006C3AF1">
        <w:rPr>
          <w:sz w:val="22"/>
          <w:szCs w:val="22"/>
        </w:rPr>
        <w:t>artinya</w:t>
      </w:r>
      <w:proofErr w:type="spellEnd"/>
      <w:r w:rsidRPr="006C3AF1">
        <w:rPr>
          <w:sz w:val="22"/>
          <w:szCs w:val="22"/>
        </w:rPr>
        <w:t xml:space="preserve"> </w:t>
      </w:r>
      <w:proofErr w:type="spellStart"/>
      <w:r w:rsidRPr="006C3AF1">
        <w:rPr>
          <w:sz w:val="22"/>
          <w:szCs w:val="22"/>
        </w:rPr>
        <w:t>mengacu</w:t>
      </w:r>
      <w:proofErr w:type="spellEnd"/>
      <w:r w:rsidRPr="006C3AF1">
        <w:rPr>
          <w:sz w:val="22"/>
          <w:szCs w:val="22"/>
        </w:rPr>
        <w:t xml:space="preserve"> pada </w:t>
      </w:r>
      <w:proofErr w:type="spellStart"/>
      <w:r w:rsidRPr="006C3AF1">
        <w:rPr>
          <w:sz w:val="22"/>
          <w:szCs w:val="22"/>
        </w:rPr>
        <w:t>keluhuran</w:t>
      </w:r>
      <w:proofErr w:type="spellEnd"/>
      <w:r w:rsidRPr="006C3AF1">
        <w:rPr>
          <w:sz w:val="22"/>
          <w:szCs w:val="22"/>
        </w:rPr>
        <w:t xml:space="preserve"> </w:t>
      </w:r>
      <w:proofErr w:type="spellStart"/>
      <w:r w:rsidRPr="006C3AF1">
        <w:rPr>
          <w:sz w:val="22"/>
          <w:szCs w:val="22"/>
        </w:rPr>
        <w:t>budi</w:t>
      </w:r>
      <w:proofErr w:type="spellEnd"/>
      <w:r w:rsidRPr="006C3AF1">
        <w:rPr>
          <w:sz w:val="22"/>
          <w:szCs w:val="22"/>
        </w:rPr>
        <w:t xml:space="preserve">, </w:t>
      </w:r>
      <w:proofErr w:type="spellStart"/>
      <w:r w:rsidRPr="006C3AF1">
        <w:rPr>
          <w:sz w:val="22"/>
          <w:szCs w:val="22"/>
        </w:rPr>
        <w:t>maksudnya</w:t>
      </w:r>
      <w:proofErr w:type="spellEnd"/>
      <w:r w:rsidRPr="006C3AF1">
        <w:rPr>
          <w:sz w:val="22"/>
          <w:szCs w:val="22"/>
        </w:rPr>
        <w:t xml:space="preserve"> </w:t>
      </w:r>
      <w:proofErr w:type="spellStart"/>
      <w:r w:rsidRPr="006C3AF1">
        <w:rPr>
          <w:sz w:val="22"/>
          <w:szCs w:val="22"/>
        </w:rPr>
        <w:t>memberikan</w:t>
      </w:r>
      <w:proofErr w:type="spellEnd"/>
      <w:r w:rsidRPr="006C3AF1">
        <w:rPr>
          <w:sz w:val="22"/>
          <w:szCs w:val="22"/>
        </w:rPr>
        <w:t xml:space="preserve"> </w:t>
      </w:r>
      <w:proofErr w:type="spellStart"/>
      <w:r w:rsidRPr="006C3AF1">
        <w:rPr>
          <w:sz w:val="22"/>
          <w:szCs w:val="22"/>
        </w:rPr>
        <w:t>atau</w:t>
      </w:r>
      <w:proofErr w:type="spellEnd"/>
      <w:r w:rsidRPr="006C3AF1">
        <w:rPr>
          <w:sz w:val="22"/>
          <w:szCs w:val="22"/>
        </w:rPr>
        <w:t xml:space="preserve"> </w:t>
      </w:r>
      <w:proofErr w:type="spellStart"/>
      <w:r w:rsidRPr="006C3AF1">
        <w:rPr>
          <w:sz w:val="22"/>
          <w:szCs w:val="22"/>
        </w:rPr>
        <w:t>mengajarkan</w:t>
      </w:r>
      <w:proofErr w:type="spellEnd"/>
      <w:r w:rsidRPr="006C3AF1">
        <w:rPr>
          <w:sz w:val="22"/>
          <w:szCs w:val="22"/>
        </w:rPr>
        <w:t xml:space="preserve"> </w:t>
      </w:r>
      <w:proofErr w:type="spellStart"/>
      <w:r w:rsidRPr="006C3AF1">
        <w:rPr>
          <w:sz w:val="22"/>
          <w:szCs w:val="22"/>
        </w:rPr>
        <w:t>pengetahuan</w:t>
      </w:r>
      <w:proofErr w:type="spellEnd"/>
      <w:r w:rsidRPr="006C3AF1">
        <w:rPr>
          <w:sz w:val="22"/>
          <w:szCs w:val="22"/>
        </w:rPr>
        <w:t xml:space="preserve"> agama </w:t>
      </w:r>
      <w:proofErr w:type="spellStart"/>
      <w:r w:rsidRPr="006C3AF1">
        <w:rPr>
          <w:sz w:val="22"/>
          <w:szCs w:val="22"/>
        </w:rPr>
        <w:t>tersebut</w:t>
      </w:r>
      <w:proofErr w:type="spellEnd"/>
      <w:r w:rsidRPr="006C3AF1">
        <w:rPr>
          <w:sz w:val="22"/>
          <w:szCs w:val="22"/>
        </w:rPr>
        <w:t xml:space="preserve"> </w:t>
      </w:r>
      <w:proofErr w:type="spellStart"/>
      <w:r w:rsidRPr="006C3AF1">
        <w:rPr>
          <w:sz w:val="22"/>
          <w:szCs w:val="22"/>
        </w:rPr>
        <w:t>kepada</w:t>
      </w:r>
      <w:proofErr w:type="spellEnd"/>
      <w:r w:rsidRPr="006C3AF1">
        <w:rPr>
          <w:sz w:val="22"/>
          <w:szCs w:val="22"/>
        </w:rPr>
        <w:t xml:space="preserve"> orang yang </w:t>
      </w:r>
      <w:proofErr w:type="spellStart"/>
      <w:r w:rsidRPr="006C3AF1">
        <w:rPr>
          <w:sz w:val="22"/>
          <w:szCs w:val="22"/>
        </w:rPr>
        <w:t>benar-benar</w:t>
      </w:r>
      <w:proofErr w:type="spellEnd"/>
      <w:r w:rsidRPr="006C3AF1">
        <w:rPr>
          <w:sz w:val="22"/>
          <w:szCs w:val="22"/>
        </w:rPr>
        <w:t xml:space="preserve"> </w:t>
      </w:r>
      <w:proofErr w:type="spellStart"/>
      <w:r w:rsidRPr="006C3AF1">
        <w:rPr>
          <w:sz w:val="22"/>
          <w:szCs w:val="22"/>
        </w:rPr>
        <w:t>membutuhkannya</w:t>
      </w:r>
      <w:proofErr w:type="spellEnd"/>
      <w:r w:rsidRPr="006C3AF1">
        <w:rPr>
          <w:sz w:val="22"/>
          <w:szCs w:val="22"/>
        </w:rPr>
        <w:t xml:space="preserve"> </w:t>
      </w:r>
      <w:proofErr w:type="spellStart"/>
      <w:r w:rsidRPr="006C3AF1">
        <w:rPr>
          <w:sz w:val="22"/>
          <w:szCs w:val="22"/>
        </w:rPr>
        <w:t>supaya</w:t>
      </w:r>
      <w:proofErr w:type="spellEnd"/>
      <w:r w:rsidRPr="006C3AF1">
        <w:rPr>
          <w:sz w:val="22"/>
          <w:szCs w:val="22"/>
        </w:rPr>
        <w:t xml:space="preserve"> </w:t>
      </w:r>
      <w:proofErr w:type="spellStart"/>
      <w:r w:rsidRPr="006C3AF1">
        <w:rPr>
          <w:sz w:val="22"/>
          <w:szCs w:val="22"/>
        </w:rPr>
        <w:t>dapat</w:t>
      </w:r>
      <w:proofErr w:type="spellEnd"/>
      <w:r w:rsidRPr="006C3AF1">
        <w:rPr>
          <w:sz w:val="22"/>
          <w:szCs w:val="22"/>
        </w:rPr>
        <w:t xml:space="preserve"> </w:t>
      </w:r>
      <w:proofErr w:type="spellStart"/>
      <w:r w:rsidRPr="006C3AF1">
        <w:rPr>
          <w:sz w:val="22"/>
          <w:szCs w:val="22"/>
        </w:rPr>
        <w:t>mencapai</w:t>
      </w:r>
      <w:proofErr w:type="spellEnd"/>
      <w:r w:rsidRPr="006C3AF1">
        <w:rPr>
          <w:sz w:val="22"/>
          <w:szCs w:val="22"/>
        </w:rPr>
        <w:t xml:space="preserve"> </w:t>
      </w:r>
      <w:proofErr w:type="spellStart"/>
      <w:r w:rsidRPr="006C3AF1">
        <w:rPr>
          <w:sz w:val="22"/>
          <w:szCs w:val="22"/>
        </w:rPr>
        <w:t>keselamatan</w:t>
      </w:r>
      <w:proofErr w:type="spellEnd"/>
      <w:r w:rsidRPr="006C3AF1">
        <w:rPr>
          <w:sz w:val="22"/>
          <w:szCs w:val="22"/>
        </w:rPr>
        <w:t xml:space="preserve"> </w:t>
      </w:r>
      <w:proofErr w:type="spellStart"/>
      <w:r w:rsidRPr="006C3AF1">
        <w:rPr>
          <w:sz w:val="22"/>
          <w:szCs w:val="22"/>
        </w:rPr>
        <w:t>hidup</w:t>
      </w:r>
      <w:proofErr w:type="spellEnd"/>
      <w:r w:rsidRPr="006C3AF1">
        <w:rPr>
          <w:sz w:val="22"/>
          <w:szCs w:val="22"/>
        </w:rPr>
        <w:t xml:space="preserve">. </w:t>
      </w:r>
      <w:proofErr w:type="spellStart"/>
      <w:r w:rsidRPr="006C3AF1">
        <w:rPr>
          <w:sz w:val="22"/>
          <w:szCs w:val="22"/>
        </w:rPr>
        <w:t>Keluhuran</w:t>
      </w:r>
      <w:proofErr w:type="spellEnd"/>
      <w:r w:rsidRPr="006C3AF1">
        <w:rPr>
          <w:sz w:val="22"/>
          <w:szCs w:val="22"/>
        </w:rPr>
        <w:t xml:space="preserve"> </w:t>
      </w:r>
      <w:proofErr w:type="spellStart"/>
      <w:r w:rsidRPr="006C3AF1">
        <w:rPr>
          <w:sz w:val="22"/>
          <w:szCs w:val="22"/>
        </w:rPr>
        <w:t>budi</w:t>
      </w:r>
      <w:proofErr w:type="spellEnd"/>
      <w:r w:rsidRPr="006C3AF1">
        <w:rPr>
          <w:sz w:val="22"/>
          <w:szCs w:val="22"/>
        </w:rPr>
        <w:t xml:space="preserve"> </w:t>
      </w:r>
      <w:proofErr w:type="spellStart"/>
      <w:r w:rsidRPr="006C3AF1">
        <w:rPr>
          <w:sz w:val="22"/>
          <w:szCs w:val="22"/>
        </w:rPr>
        <w:t>atau</w:t>
      </w:r>
      <w:proofErr w:type="spellEnd"/>
      <w:r w:rsidRPr="006C3AF1">
        <w:rPr>
          <w:sz w:val="22"/>
          <w:szCs w:val="22"/>
        </w:rPr>
        <w:t xml:space="preserve"> </w:t>
      </w:r>
      <w:proofErr w:type="spellStart"/>
      <w:r w:rsidRPr="006C3AF1">
        <w:rPr>
          <w:sz w:val="22"/>
          <w:szCs w:val="22"/>
        </w:rPr>
        <w:t>budi</w:t>
      </w:r>
      <w:proofErr w:type="spellEnd"/>
      <w:r w:rsidRPr="006C3AF1">
        <w:rPr>
          <w:sz w:val="22"/>
          <w:szCs w:val="22"/>
        </w:rPr>
        <w:t xml:space="preserve"> </w:t>
      </w:r>
      <w:proofErr w:type="spellStart"/>
      <w:r w:rsidRPr="006C3AF1">
        <w:rPr>
          <w:sz w:val="22"/>
          <w:szCs w:val="22"/>
        </w:rPr>
        <w:t>rahayu</w:t>
      </w:r>
      <w:proofErr w:type="spellEnd"/>
      <w:r w:rsidRPr="006C3AF1">
        <w:rPr>
          <w:sz w:val="22"/>
          <w:szCs w:val="22"/>
        </w:rPr>
        <w:t xml:space="preserve"> </w:t>
      </w:r>
      <w:proofErr w:type="spellStart"/>
      <w:r w:rsidRPr="006C3AF1">
        <w:rPr>
          <w:sz w:val="22"/>
          <w:szCs w:val="22"/>
        </w:rPr>
        <w:t>menunjuk</w:t>
      </w:r>
      <w:proofErr w:type="spellEnd"/>
      <w:r w:rsidRPr="006C3AF1">
        <w:rPr>
          <w:sz w:val="22"/>
          <w:szCs w:val="22"/>
        </w:rPr>
        <w:t xml:space="preserve"> pada </w:t>
      </w:r>
      <w:proofErr w:type="spellStart"/>
      <w:r w:rsidRPr="006C3AF1">
        <w:rPr>
          <w:sz w:val="22"/>
          <w:szCs w:val="22"/>
        </w:rPr>
        <w:t>watak</w:t>
      </w:r>
      <w:proofErr w:type="spellEnd"/>
      <w:r w:rsidRPr="006C3AF1">
        <w:rPr>
          <w:sz w:val="22"/>
          <w:szCs w:val="22"/>
        </w:rPr>
        <w:t xml:space="preserve"> </w:t>
      </w:r>
      <w:proofErr w:type="spellStart"/>
      <w:r w:rsidRPr="006C3AF1">
        <w:rPr>
          <w:sz w:val="22"/>
          <w:szCs w:val="22"/>
        </w:rPr>
        <w:t>atau</w:t>
      </w:r>
      <w:proofErr w:type="spellEnd"/>
      <w:r w:rsidRPr="006C3AF1">
        <w:rPr>
          <w:sz w:val="22"/>
          <w:szCs w:val="22"/>
        </w:rPr>
        <w:t xml:space="preserve"> </w:t>
      </w:r>
      <w:proofErr w:type="spellStart"/>
      <w:r w:rsidRPr="006C3AF1">
        <w:rPr>
          <w:sz w:val="22"/>
          <w:szCs w:val="22"/>
        </w:rPr>
        <w:t>tabiat</w:t>
      </w:r>
      <w:proofErr w:type="spellEnd"/>
      <w:r w:rsidRPr="006C3AF1">
        <w:rPr>
          <w:sz w:val="22"/>
          <w:szCs w:val="22"/>
        </w:rPr>
        <w:t xml:space="preserve"> yang </w:t>
      </w:r>
      <w:proofErr w:type="spellStart"/>
      <w:r w:rsidRPr="006C3AF1">
        <w:rPr>
          <w:sz w:val="22"/>
          <w:szCs w:val="22"/>
        </w:rPr>
        <w:t>baik</w:t>
      </w:r>
      <w:proofErr w:type="spellEnd"/>
      <w:r w:rsidRPr="006C3AF1">
        <w:rPr>
          <w:sz w:val="22"/>
          <w:szCs w:val="22"/>
        </w:rPr>
        <w:t xml:space="preserve">. </w:t>
      </w:r>
      <w:proofErr w:type="spellStart"/>
      <w:r w:rsidRPr="006C3AF1">
        <w:rPr>
          <w:sz w:val="22"/>
          <w:szCs w:val="22"/>
        </w:rPr>
        <w:t>Dalam</w:t>
      </w:r>
      <w:proofErr w:type="spellEnd"/>
      <w:r w:rsidRPr="006C3AF1">
        <w:rPr>
          <w:sz w:val="22"/>
          <w:szCs w:val="22"/>
        </w:rPr>
        <w:t xml:space="preserve"> </w:t>
      </w:r>
      <w:proofErr w:type="spellStart"/>
      <w:r w:rsidRPr="006C3AF1">
        <w:rPr>
          <w:sz w:val="22"/>
          <w:szCs w:val="22"/>
        </w:rPr>
        <w:t>teks</w:t>
      </w:r>
      <w:proofErr w:type="spellEnd"/>
      <w:r w:rsidRPr="006C3AF1">
        <w:rPr>
          <w:sz w:val="22"/>
          <w:szCs w:val="22"/>
        </w:rPr>
        <w:t xml:space="preserve"> BSG, </w:t>
      </w:r>
      <w:proofErr w:type="spellStart"/>
      <w:r w:rsidRPr="006C3AF1">
        <w:rPr>
          <w:sz w:val="22"/>
          <w:szCs w:val="22"/>
        </w:rPr>
        <w:t>keluhuran</w:t>
      </w:r>
      <w:proofErr w:type="spellEnd"/>
      <w:r w:rsidRPr="006C3AF1">
        <w:rPr>
          <w:sz w:val="22"/>
          <w:szCs w:val="22"/>
        </w:rPr>
        <w:t xml:space="preserve"> </w:t>
      </w:r>
      <w:proofErr w:type="spellStart"/>
      <w:r w:rsidRPr="006C3AF1">
        <w:rPr>
          <w:sz w:val="22"/>
          <w:szCs w:val="22"/>
        </w:rPr>
        <w:t>budi</w:t>
      </w:r>
      <w:proofErr w:type="spellEnd"/>
      <w:r w:rsidRPr="006C3AF1">
        <w:rPr>
          <w:sz w:val="22"/>
          <w:szCs w:val="22"/>
        </w:rPr>
        <w:t xml:space="preserve"> </w:t>
      </w:r>
      <w:proofErr w:type="spellStart"/>
      <w:r w:rsidRPr="006C3AF1">
        <w:rPr>
          <w:sz w:val="22"/>
          <w:szCs w:val="22"/>
        </w:rPr>
        <w:t>seorang</w:t>
      </w:r>
      <w:proofErr w:type="spellEnd"/>
      <w:r w:rsidRPr="006C3AF1">
        <w:rPr>
          <w:sz w:val="22"/>
          <w:szCs w:val="22"/>
        </w:rPr>
        <w:t xml:space="preserve"> guru </w:t>
      </w:r>
      <w:proofErr w:type="spellStart"/>
      <w:r w:rsidRPr="006C3AF1">
        <w:rPr>
          <w:sz w:val="22"/>
          <w:szCs w:val="22"/>
        </w:rPr>
        <w:t>dakwah</w:t>
      </w:r>
      <w:proofErr w:type="spellEnd"/>
      <w:r w:rsidRPr="006C3AF1">
        <w:rPr>
          <w:sz w:val="22"/>
          <w:szCs w:val="22"/>
        </w:rPr>
        <w:t xml:space="preserve"> </w:t>
      </w:r>
      <w:proofErr w:type="spellStart"/>
      <w:r w:rsidRPr="006C3AF1">
        <w:rPr>
          <w:sz w:val="22"/>
          <w:szCs w:val="22"/>
        </w:rPr>
        <w:t>ditunjukkan</w:t>
      </w:r>
      <w:proofErr w:type="spellEnd"/>
      <w:r w:rsidRPr="006C3AF1">
        <w:rPr>
          <w:sz w:val="22"/>
          <w:szCs w:val="22"/>
        </w:rPr>
        <w:t xml:space="preserve"> </w:t>
      </w:r>
      <w:proofErr w:type="spellStart"/>
      <w:r w:rsidRPr="006C3AF1">
        <w:rPr>
          <w:sz w:val="22"/>
          <w:szCs w:val="22"/>
        </w:rPr>
        <w:t>dengan</w:t>
      </w:r>
      <w:proofErr w:type="spellEnd"/>
      <w:r w:rsidRPr="006C3AF1">
        <w:rPr>
          <w:sz w:val="22"/>
          <w:szCs w:val="22"/>
        </w:rPr>
        <w:t xml:space="preserve"> </w:t>
      </w:r>
      <w:proofErr w:type="spellStart"/>
      <w:r w:rsidRPr="006C3AF1">
        <w:rPr>
          <w:sz w:val="22"/>
          <w:szCs w:val="22"/>
        </w:rPr>
        <w:t>ungkapan</w:t>
      </w:r>
      <w:proofErr w:type="spellEnd"/>
      <w:r w:rsidRPr="006C3AF1">
        <w:rPr>
          <w:sz w:val="22"/>
          <w:szCs w:val="22"/>
        </w:rPr>
        <w:t xml:space="preserve"> </w:t>
      </w:r>
      <w:proofErr w:type="spellStart"/>
      <w:r w:rsidRPr="006C3AF1">
        <w:rPr>
          <w:sz w:val="22"/>
          <w:szCs w:val="22"/>
        </w:rPr>
        <w:t>seperti</w:t>
      </w:r>
      <w:proofErr w:type="spellEnd"/>
      <w:r w:rsidRPr="006C3AF1">
        <w:rPr>
          <w:sz w:val="22"/>
          <w:szCs w:val="22"/>
        </w:rPr>
        <w:t xml:space="preserve"> </w:t>
      </w:r>
      <w:proofErr w:type="spellStart"/>
      <w:r w:rsidRPr="006C3AF1">
        <w:rPr>
          <w:sz w:val="22"/>
          <w:szCs w:val="22"/>
        </w:rPr>
        <w:t>ini</w:t>
      </w:r>
      <w:proofErr w:type="spellEnd"/>
      <w:r w:rsidRPr="006C3AF1">
        <w:rPr>
          <w:sz w:val="22"/>
          <w:szCs w:val="22"/>
        </w:rPr>
        <w:t>.</w:t>
      </w:r>
    </w:p>
    <w:p w14:paraId="54988DA6" w14:textId="77777777" w:rsidR="00E65D1C" w:rsidRPr="006C3AF1" w:rsidRDefault="00E65D1C" w:rsidP="00E65D1C">
      <w:pPr>
        <w:ind w:left="567"/>
        <w:jc w:val="both"/>
        <w:rPr>
          <w:rFonts w:ascii="Times New Roman" w:hAnsi="Times New Roman" w:cs="Times New Roman"/>
          <w:i/>
        </w:rPr>
      </w:pPr>
      <w:proofErr w:type="spellStart"/>
      <w:r w:rsidRPr="006C3AF1">
        <w:rPr>
          <w:rFonts w:ascii="Times New Roman" w:hAnsi="Times New Roman" w:cs="Times New Roman"/>
          <w:i/>
        </w:rPr>
        <w:t>Tegesipun</w:t>
      </w:r>
      <w:proofErr w:type="spellEnd"/>
      <w:r w:rsidRPr="006C3AF1">
        <w:rPr>
          <w:rFonts w:ascii="Times New Roman" w:hAnsi="Times New Roman" w:cs="Times New Roman"/>
          <w:i/>
        </w:rPr>
        <w:t xml:space="preserve"> </w:t>
      </w:r>
      <w:proofErr w:type="spellStart"/>
      <w:r w:rsidRPr="006C3AF1">
        <w:rPr>
          <w:rFonts w:ascii="Times New Roman" w:hAnsi="Times New Roman" w:cs="Times New Roman"/>
          <w:i/>
        </w:rPr>
        <w:t>awatak</w:t>
      </w:r>
      <w:proofErr w:type="spellEnd"/>
      <w:r w:rsidRPr="006C3AF1">
        <w:rPr>
          <w:rFonts w:ascii="Times New Roman" w:hAnsi="Times New Roman" w:cs="Times New Roman"/>
          <w:i/>
        </w:rPr>
        <w:t xml:space="preserve"> </w:t>
      </w:r>
      <w:proofErr w:type="spellStart"/>
      <w:r w:rsidRPr="006C3AF1">
        <w:rPr>
          <w:rFonts w:ascii="Times New Roman" w:hAnsi="Times New Roman" w:cs="Times New Roman"/>
          <w:i/>
        </w:rPr>
        <w:t>budi</w:t>
      </w:r>
      <w:proofErr w:type="spellEnd"/>
      <w:r w:rsidRPr="006C3AF1">
        <w:rPr>
          <w:rFonts w:ascii="Times New Roman" w:hAnsi="Times New Roman" w:cs="Times New Roman"/>
          <w:i/>
        </w:rPr>
        <w:t xml:space="preserve"> </w:t>
      </w:r>
      <w:proofErr w:type="spellStart"/>
      <w:r w:rsidRPr="006C3AF1">
        <w:rPr>
          <w:rFonts w:ascii="Times New Roman" w:hAnsi="Times New Roman" w:cs="Times New Roman"/>
          <w:i/>
        </w:rPr>
        <w:t>rahayu</w:t>
      </w:r>
      <w:proofErr w:type="spellEnd"/>
      <w:r w:rsidRPr="006C3AF1">
        <w:rPr>
          <w:rFonts w:ascii="Times New Roman" w:hAnsi="Times New Roman" w:cs="Times New Roman"/>
          <w:i/>
        </w:rPr>
        <w:t xml:space="preserve"> </w:t>
      </w:r>
      <w:proofErr w:type="spellStart"/>
      <w:r w:rsidRPr="006C3AF1">
        <w:rPr>
          <w:rFonts w:ascii="Times New Roman" w:hAnsi="Times New Roman" w:cs="Times New Roman"/>
          <w:i/>
        </w:rPr>
        <w:t>menika</w:t>
      </w:r>
      <w:proofErr w:type="spellEnd"/>
      <w:r w:rsidRPr="006C3AF1">
        <w:rPr>
          <w:rFonts w:ascii="Times New Roman" w:hAnsi="Times New Roman" w:cs="Times New Roman"/>
          <w:i/>
        </w:rPr>
        <w:t xml:space="preserve"> paring </w:t>
      </w:r>
      <w:proofErr w:type="spellStart"/>
      <w:r w:rsidRPr="006C3AF1">
        <w:rPr>
          <w:rFonts w:ascii="Times New Roman" w:hAnsi="Times New Roman" w:cs="Times New Roman"/>
          <w:i/>
        </w:rPr>
        <w:t>sandhang</w:t>
      </w:r>
      <w:proofErr w:type="spellEnd"/>
      <w:r w:rsidRPr="006C3AF1">
        <w:rPr>
          <w:rFonts w:ascii="Times New Roman" w:hAnsi="Times New Roman" w:cs="Times New Roman"/>
          <w:i/>
        </w:rPr>
        <w:t xml:space="preserve"> </w:t>
      </w:r>
      <w:proofErr w:type="spellStart"/>
      <w:r w:rsidRPr="006C3AF1">
        <w:rPr>
          <w:rFonts w:ascii="Times New Roman" w:hAnsi="Times New Roman" w:cs="Times New Roman"/>
          <w:i/>
        </w:rPr>
        <w:t>ingkang</w:t>
      </w:r>
      <w:proofErr w:type="spellEnd"/>
      <w:r w:rsidRPr="006C3AF1">
        <w:rPr>
          <w:rFonts w:ascii="Times New Roman" w:hAnsi="Times New Roman" w:cs="Times New Roman"/>
          <w:i/>
        </w:rPr>
        <w:t xml:space="preserve"> </w:t>
      </w:r>
      <w:proofErr w:type="spellStart"/>
      <w:r w:rsidRPr="006C3AF1">
        <w:rPr>
          <w:rFonts w:ascii="Times New Roman" w:hAnsi="Times New Roman" w:cs="Times New Roman"/>
          <w:i/>
        </w:rPr>
        <w:t>kawudan</w:t>
      </w:r>
      <w:proofErr w:type="spellEnd"/>
      <w:r w:rsidRPr="006C3AF1">
        <w:rPr>
          <w:rFonts w:ascii="Times New Roman" w:hAnsi="Times New Roman" w:cs="Times New Roman"/>
          <w:i/>
        </w:rPr>
        <w:t xml:space="preserve">, paring </w:t>
      </w:r>
      <w:proofErr w:type="spellStart"/>
      <w:r w:rsidRPr="006C3AF1">
        <w:rPr>
          <w:rFonts w:ascii="Times New Roman" w:hAnsi="Times New Roman" w:cs="Times New Roman"/>
          <w:i/>
        </w:rPr>
        <w:t>obor</w:t>
      </w:r>
      <w:proofErr w:type="spellEnd"/>
      <w:r w:rsidRPr="006C3AF1">
        <w:rPr>
          <w:rFonts w:ascii="Times New Roman" w:hAnsi="Times New Roman" w:cs="Times New Roman"/>
          <w:i/>
        </w:rPr>
        <w:t xml:space="preserve"> </w:t>
      </w:r>
      <w:proofErr w:type="spellStart"/>
      <w:r w:rsidRPr="006C3AF1">
        <w:rPr>
          <w:rFonts w:ascii="Times New Roman" w:hAnsi="Times New Roman" w:cs="Times New Roman"/>
          <w:i/>
        </w:rPr>
        <w:t>kang</w:t>
      </w:r>
      <w:proofErr w:type="spellEnd"/>
      <w:r w:rsidRPr="006C3AF1">
        <w:rPr>
          <w:rFonts w:ascii="Times New Roman" w:hAnsi="Times New Roman" w:cs="Times New Roman"/>
          <w:i/>
        </w:rPr>
        <w:t xml:space="preserve"> </w:t>
      </w:r>
      <w:proofErr w:type="spellStart"/>
      <w:r w:rsidRPr="006C3AF1">
        <w:rPr>
          <w:rFonts w:ascii="Times New Roman" w:hAnsi="Times New Roman" w:cs="Times New Roman"/>
          <w:i/>
        </w:rPr>
        <w:t>kapetengan</w:t>
      </w:r>
      <w:proofErr w:type="spellEnd"/>
      <w:r w:rsidRPr="006C3AF1">
        <w:rPr>
          <w:rFonts w:ascii="Times New Roman" w:hAnsi="Times New Roman" w:cs="Times New Roman"/>
          <w:i/>
        </w:rPr>
        <w:t xml:space="preserve">, </w:t>
      </w:r>
      <w:proofErr w:type="spellStart"/>
      <w:r w:rsidRPr="006C3AF1">
        <w:rPr>
          <w:rFonts w:ascii="Times New Roman" w:hAnsi="Times New Roman" w:cs="Times New Roman"/>
          <w:i/>
        </w:rPr>
        <w:t>ora</w:t>
      </w:r>
      <w:proofErr w:type="spellEnd"/>
      <w:r w:rsidRPr="006C3AF1">
        <w:rPr>
          <w:rFonts w:ascii="Times New Roman" w:hAnsi="Times New Roman" w:cs="Times New Roman"/>
          <w:i/>
        </w:rPr>
        <w:t xml:space="preserve"> </w:t>
      </w:r>
      <w:proofErr w:type="spellStart"/>
      <w:r w:rsidRPr="006C3AF1">
        <w:rPr>
          <w:rFonts w:ascii="Times New Roman" w:hAnsi="Times New Roman" w:cs="Times New Roman"/>
          <w:i/>
        </w:rPr>
        <w:t>seneng</w:t>
      </w:r>
      <w:proofErr w:type="spellEnd"/>
      <w:r w:rsidRPr="006C3AF1">
        <w:rPr>
          <w:rFonts w:ascii="Times New Roman" w:hAnsi="Times New Roman" w:cs="Times New Roman"/>
          <w:i/>
        </w:rPr>
        <w:t xml:space="preserve"> </w:t>
      </w:r>
      <w:proofErr w:type="spellStart"/>
      <w:r w:rsidRPr="006C3AF1">
        <w:rPr>
          <w:rFonts w:ascii="Times New Roman" w:hAnsi="Times New Roman" w:cs="Times New Roman"/>
          <w:i/>
        </w:rPr>
        <w:t>nduweni</w:t>
      </w:r>
      <w:proofErr w:type="spellEnd"/>
      <w:r w:rsidRPr="006C3AF1">
        <w:rPr>
          <w:rFonts w:ascii="Times New Roman" w:hAnsi="Times New Roman" w:cs="Times New Roman"/>
          <w:i/>
        </w:rPr>
        <w:t xml:space="preserve"> </w:t>
      </w:r>
      <w:proofErr w:type="spellStart"/>
      <w:r w:rsidRPr="006C3AF1">
        <w:rPr>
          <w:rFonts w:ascii="Times New Roman" w:hAnsi="Times New Roman" w:cs="Times New Roman"/>
          <w:i/>
        </w:rPr>
        <w:t>cecongkrangan</w:t>
      </w:r>
      <w:proofErr w:type="spellEnd"/>
      <w:r w:rsidRPr="006C3AF1">
        <w:rPr>
          <w:rFonts w:ascii="Times New Roman" w:hAnsi="Times New Roman" w:cs="Times New Roman"/>
          <w:i/>
        </w:rPr>
        <w:t xml:space="preserve"> </w:t>
      </w:r>
      <w:proofErr w:type="spellStart"/>
      <w:r w:rsidRPr="006C3AF1">
        <w:rPr>
          <w:rFonts w:ascii="Times New Roman" w:hAnsi="Times New Roman" w:cs="Times New Roman"/>
          <w:i/>
        </w:rPr>
        <w:t>marang</w:t>
      </w:r>
      <w:proofErr w:type="spellEnd"/>
      <w:r w:rsidRPr="006C3AF1">
        <w:rPr>
          <w:rFonts w:ascii="Times New Roman" w:hAnsi="Times New Roman" w:cs="Times New Roman"/>
          <w:i/>
        </w:rPr>
        <w:t xml:space="preserve"> </w:t>
      </w:r>
      <w:proofErr w:type="spellStart"/>
      <w:r w:rsidRPr="006C3AF1">
        <w:rPr>
          <w:rFonts w:ascii="Times New Roman" w:hAnsi="Times New Roman" w:cs="Times New Roman"/>
          <w:i/>
        </w:rPr>
        <w:t>sapa</w:t>
      </w:r>
      <w:proofErr w:type="spellEnd"/>
      <w:r w:rsidRPr="006C3AF1">
        <w:rPr>
          <w:rFonts w:ascii="Times New Roman" w:hAnsi="Times New Roman" w:cs="Times New Roman"/>
          <w:i/>
        </w:rPr>
        <w:t xml:space="preserve"> </w:t>
      </w:r>
      <w:proofErr w:type="spellStart"/>
      <w:r w:rsidRPr="006C3AF1">
        <w:rPr>
          <w:rFonts w:ascii="Times New Roman" w:hAnsi="Times New Roman" w:cs="Times New Roman"/>
          <w:i/>
        </w:rPr>
        <w:t>wae</w:t>
      </w:r>
      <w:proofErr w:type="spellEnd"/>
      <w:r w:rsidRPr="006C3AF1">
        <w:rPr>
          <w:rFonts w:ascii="Times New Roman" w:hAnsi="Times New Roman" w:cs="Times New Roman"/>
          <w:i/>
        </w:rPr>
        <w:t xml:space="preserve">. </w:t>
      </w:r>
    </w:p>
    <w:p w14:paraId="7B7EFA7C" w14:textId="77777777" w:rsidR="00E65D1C" w:rsidRPr="006C3AF1" w:rsidRDefault="00E65D1C" w:rsidP="00E65D1C">
      <w:pPr>
        <w:ind w:left="567"/>
        <w:jc w:val="both"/>
        <w:rPr>
          <w:rFonts w:ascii="Times New Roman" w:hAnsi="Times New Roman" w:cs="Times New Roman"/>
        </w:rPr>
      </w:pPr>
      <w:r w:rsidRPr="006C3AF1">
        <w:rPr>
          <w:rFonts w:ascii="Times New Roman" w:hAnsi="Times New Roman" w:cs="Times New Roman"/>
        </w:rPr>
        <w:t>‘</w:t>
      </w:r>
      <w:proofErr w:type="spellStart"/>
      <w:r w:rsidRPr="006C3AF1">
        <w:rPr>
          <w:rFonts w:ascii="Times New Roman" w:hAnsi="Times New Roman" w:cs="Times New Roman"/>
        </w:rPr>
        <w:t>Berwatak</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budi</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rahayu</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maksudnya</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ibarat</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memberi</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pakaian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bagi</w:t>
      </w:r>
      <w:proofErr w:type="spellEnd"/>
      <w:r w:rsidRPr="006C3AF1">
        <w:rPr>
          <w:rFonts w:ascii="Times New Roman" w:hAnsi="Times New Roman" w:cs="Times New Roman"/>
        </w:rPr>
        <w:t xml:space="preserve"> yang </w:t>
      </w:r>
      <w:proofErr w:type="spellStart"/>
      <w:r w:rsidRPr="006C3AF1">
        <w:rPr>
          <w:rFonts w:ascii="Times New Roman" w:hAnsi="Times New Roman" w:cs="Times New Roman"/>
        </w:rPr>
        <w:t>sedang</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telanjang</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memberi</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lampu</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obor</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bagi</w:t>
      </w:r>
      <w:proofErr w:type="spellEnd"/>
      <w:r w:rsidRPr="006C3AF1">
        <w:rPr>
          <w:rFonts w:ascii="Times New Roman" w:hAnsi="Times New Roman" w:cs="Times New Roman"/>
        </w:rPr>
        <w:t xml:space="preserve"> yang </w:t>
      </w:r>
      <w:proofErr w:type="spellStart"/>
      <w:r w:rsidRPr="006C3AF1">
        <w:rPr>
          <w:rFonts w:ascii="Times New Roman" w:hAnsi="Times New Roman" w:cs="Times New Roman"/>
        </w:rPr>
        <w:t>sedang</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kegelapan</w:t>
      </w:r>
      <w:proofErr w:type="spellEnd"/>
      <w:r w:rsidRPr="006C3AF1">
        <w:rPr>
          <w:rFonts w:ascii="Times New Roman" w:hAnsi="Times New Roman" w:cs="Times New Roman"/>
        </w:rPr>
        <w:t>, (</w:t>
      </w:r>
      <w:proofErr w:type="spellStart"/>
      <w:r w:rsidRPr="006C3AF1">
        <w:rPr>
          <w:rFonts w:ascii="Times New Roman" w:hAnsi="Times New Roman" w:cs="Times New Roman"/>
        </w:rPr>
        <w:t>ia</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tidak</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mempunyai</w:t>
      </w:r>
      <w:proofErr w:type="spellEnd"/>
      <w:r w:rsidRPr="006C3AF1">
        <w:rPr>
          <w:rFonts w:ascii="Times New Roman" w:hAnsi="Times New Roman" w:cs="Times New Roman"/>
        </w:rPr>
        <w:t xml:space="preserve"> rasa </w:t>
      </w:r>
      <w:proofErr w:type="spellStart"/>
      <w:r w:rsidRPr="006C3AF1">
        <w:rPr>
          <w:rFonts w:ascii="Times New Roman" w:hAnsi="Times New Roman" w:cs="Times New Roman"/>
        </w:rPr>
        <w:t>perselisihan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dengan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siapa</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saja</w:t>
      </w:r>
      <w:proofErr w:type="spellEnd"/>
      <w:r w:rsidRPr="006C3AF1">
        <w:rPr>
          <w:rFonts w:ascii="Times New Roman" w:hAnsi="Times New Roman" w:cs="Times New Roman"/>
        </w:rPr>
        <w:t xml:space="preserve">’. </w:t>
      </w:r>
    </w:p>
    <w:p w14:paraId="515C5770" w14:textId="77777777" w:rsidR="00E65D1C" w:rsidRPr="006C3AF1" w:rsidRDefault="00E65D1C" w:rsidP="00E65D1C">
      <w:pPr>
        <w:ind w:firstLine="567"/>
        <w:jc w:val="both"/>
        <w:rPr>
          <w:rFonts w:ascii="Times New Roman" w:hAnsi="Times New Roman" w:cs="Times New Roman"/>
          <w:w w:val="105"/>
        </w:rPr>
      </w:pPr>
      <w:proofErr w:type="spellStart"/>
      <w:r w:rsidRPr="006C3AF1">
        <w:rPr>
          <w:rFonts w:ascii="Times New Roman" w:hAnsi="Times New Roman" w:cs="Times New Roman"/>
        </w:rPr>
        <w:t>Ajaran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Sunan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Giri</w:t>
      </w:r>
      <w:proofErr w:type="spellEnd"/>
      <w:r w:rsidRPr="006C3AF1">
        <w:rPr>
          <w:rFonts w:ascii="Times New Roman" w:hAnsi="Times New Roman" w:cs="Times New Roman"/>
        </w:rPr>
        <w:t xml:space="preserve"> di </w:t>
      </w:r>
      <w:proofErr w:type="spellStart"/>
      <w:r w:rsidRPr="006C3AF1">
        <w:rPr>
          <w:rFonts w:ascii="Times New Roman" w:hAnsi="Times New Roman" w:cs="Times New Roman"/>
        </w:rPr>
        <w:t>atas</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yaitu</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ilmu</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ikhlas</w:t>
      </w:r>
      <w:proofErr w:type="spellEnd"/>
      <w:r w:rsidRPr="006C3AF1">
        <w:rPr>
          <w:rFonts w:ascii="Times New Roman" w:hAnsi="Times New Roman" w:cs="Times New Roman"/>
        </w:rPr>
        <w:t xml:space="preserve">, dan </w:t>
      </w:r>
      <w:proofErr w:type="spellStart"/>
      <w:r w:rsidRPr="006C3AF1">
        <w:rPr>
          <w:rFonts w:ascii="Times New Roman" w:hAnsi="Times New Roman" w:cs="Times New Roman"/>
        </w:rPr>
        <w:t>budi</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rahayu</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merupakan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satu</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kesatuan</w:t>
      </w:r>
      <w:proofErr w:type="spellEnd"/>
      <w:r w:rsidRPr="006C3AF1">
        <w:rPr>
          <w:rFonts w:ascii="Times New Roman" w:hAnsi="Times New Roman" w:cs="Times New Roman"/>
        </w:rPr>
        <w:t xml:space="preserve"> yang </w:t>
      </w:r>
      <w:proofErr w:type="spellStart"/>
      <w:r w:rsidRPr="006C3AF1">
        <w:rPr>
          <w:rFonts w:ascii="Times New Roman" w:hAnsi="Times New Roman" w:cs="Times New Roman"/>
        </w:rPr>
        <w:t>saling</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terkait</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antara</w:t>
      </w:r>
      <w:proofErr w:type="spellEnd"/>
      <w:r w:rsidRPr="006C3AF1">
        <w:rPr>
          <w:rFonts w:ascii="Times New Roman" w:hAnsi="Times New Roman" w:cs="Times New Roman"/>
        </w:rPr>
        <w:t xml:space="preserve"> yang </w:t>
      </w:r>
      <w:proofErr w:type="spellStart"/>
      <w:r w:rsidRPr="006C3AF1">
        <w:rPr>
          <w:rFonts w:ascii="Times New Roman" w:hAnsi="Times New Roman" w:cs="Times New Roman"/>
        </w:rPr>
        <w:t>satu</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dengan</w:t>
      </w:r>
      <w:proofErr w:type="spellEnd"/>
      <w:r w:rsidRPr="006C3AF1">
        <w:rPr>
          <w:rFonts w:ascii="Times New Roman" w:hAnsi="Times New Roman" w:cs="Times New Roman"/>
        </w:rPr>
        <w:t xml:space="preserve"> yang lain. </w:t>
      </w:r>
      <w:proofErr w:type="spellStart"/>
      <w:r w:rsidRPr="006C3AF1">
        <w:rPr>
          <w:rFonts w:ascii="Times New Roman" w:hAnsi="Times New Roman" w:cs="Times New Roman"/>
        </w:rPr>
        <w:t>Ketiganya</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berkontribusi</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dalam</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membentuk</w:t>
      </w:r>
      <w:proofErr w:type="spellEnd"/>
      <w:r w:rsidRPr="006C3AF1">
        <w:rPr>
          <w:rFonts w:ascii="Times New Roman" w:hAnsi="Times New Roman" w:cs="Times New Roman"/>
        </w:rPr>
        <w:t xml:space="preserve"> moral </w:t>
      </w:r>
      <w:proofErr w:type="spellStart"/>
      <w:r w:rsidRPr="006C3AF1">
        <w:rPr>
          <w:rFonts w:ascii="Times New Roman" w:hAnsi="Times New Roman" w:cs="Times New Roman"/>
        </w:rPr>
        <w:t>seorang</w:t>
      </w:r>
      <w:proofErr w:type="spellEnd"/>
      <w:r w:rsidRPr="006C3AF1">
        <w:rPr>
          <w:rFonts w:ascii="Times New Roman" w:hAnsi="Times New Roman" w:cs="Times New Roman"/>
        </w:rPr>
        <w:t xml:space="preserve"> guru </w:t>
      </w:r>
      <w:proofErr w:type="spellStart"/>
      <w:r w:rsidRPr="006C3AF1">
        <w:rPr>
          <w:rFonts w:ascii="Times New Roman" w:hAnsi="Times New Roman" w:cs="Times New Roman"/>
        </w:rPr>
        <w:t>dakwah</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Berilmu</w:t>
      </w:r>
      <w:proofErr w:type="spellEnd"/>
      <w:r w:rsidRPr="006C3AF1">
        <w:rPr>
          <w:rFonts w:ascii="Times New Roman" w:hAnsi="Times New Roman" w:cs="Times New Roman"/>
        </w:rPr>
        <w:t xml:space="preserve"> yang </w:t>
      </w:r>
      <w:proofErr w:type="spellStart"/>
      <w:r w:rsidRPr="006C3AF1">
        <w:rPr>
          <w:rFonts w:ascii="Times New Roman" w:hAnsi="Times New Roman" w:cs="Times New Roman"/>
        </w:rPr>
        <w:t>tidak</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dilandasi</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dengan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niatan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keiklasan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hati</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maka</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bisa</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jadi</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sebuah</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kesombongan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atau</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riya</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keiklasan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saja</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tanpa</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berilmu</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bisa</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jadi</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sebuah</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kebodohan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berilmu</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disertai</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keikhlasan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tetapi</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ketika</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diimplementasikan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dalam</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tindakan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tidak</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didasari</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dengan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keluhuran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budi</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maka</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akan</w:t>
      </w:r>
      <w:proofErr w:type="spellEnd"/>
      <w:r w:rsidRPr="006C3AF1">
        <w:rPr>
          <w:rFonts w:ascii="Times New Roman" w:hAnsi="Times New Roman" w:cs="Times New Roman"/>
        </w:rPr>
        <w:t xml:space="preserve"> sis-</w:t>
      </w:r>
      <w:proofErr w:type="spellStart"/>
      <w:r w:rsidRPr="006C3AF1">
        <w:rPr>
          <w:rFonts w:ascii="Times New Roman" w:hAnsi="Times New Roman" w:cs="Times New Roman"/>
        </w:rPr>
        <w:t>sia</w:t>
      </w:r>
      <w:proofErr w:type="spellEnd"/>
      <w:r w:rsidRPr="006C3AF1">
        <w:rPr>
          <w:rFonts w:ascii="Times New Roman" w:hAnsi="Times New Roman" w:cs="Times New Roman"/>
        </w:rPr>
        <w:t xml:space="preserve">. </w:t>
      </w:r>
    </w:p>
    <w:p w14:paraId="5E934F35" w14:textId="77777777" w:rsidR="00E65D1C" w:rsidRPr="006C3AF1" w:rsidRDefault="00E65D1C" w:rsidP="00E65D1C">
      <w:pPr>
        <w:pStyle w:val="BodyText"/>
        <w:ind w:right="4" w:firstLine="567"/>
        <w:jc w:val="both"/>
        <w:rPr>
          <w:color w:val="C00000"/>
          <w:sz w:val="22"/>
          <w:szCs w:val="22"/>
          <w:lang w:val="en-US"/>
        </w:rPr>
      </w:pPr>
      <w:r w:rsidRPr="006C3AF1">
        <w:rPr>
          <w:w w:val="105"/>
          <w:sz w:val="22"/>
          <w:szCs w:val="22"/>
        </w:rPr>
        <w:t>penilaian terhadap moral tentang baik dan buruknya suatu tindakan yang dilakukan oleh manusia. Seorang guru dakwah adalah manusia. Kepribadian yang dimiliki oleh seorang guru dakwah menjadi</w:t>
      </w:r>
      <w:r w:rsidRPr="006C3AF1">
        <w:rPr>
          <w:spacing w:val="40"/>
          <w:w w:val="105"/>
          <w:sz w:val="22"/>
          <w:szCs w:val="22"/>
        </w:rPr>
        <w:t xml:space="preserve"> </w:t>
      </w:r>
      <w:r w:rsidRPr="006C3AF1">
        <w:rPr>
          <w:w w:val="105"/>
          <w:sz w:val="22"/>
          <w:szCs w:val="22"/>
        </w:rPr>
        <w:t xml:space="preserve">unsur penting </w:t>
      </w:r>
      <w:r w:rsidRPr="006C3AF1">
        <w:rPr>
          <w:w w:val="105"/>
          <w:sz w:val="22"/>
          <w:szCs w:val="22"/>
        </w:rPr>
        <w:lastRenderedPageBreak/>
        <w:t xml:space="preserve">ketika melakukan dakwah, karena hakikatnya manusia itu sendiri menjadi yang menentukan dan unsur terpenting untuk sukses atau tidaknya seorang pendakwah. Ketika pendakwah itu mempunyai kepribadian yang baik insyaallah dakwah yang disampaikan untuk orang lain akan terjadi </w:t>
      </w:r>
      <w:r w:rsidRPr="006C3AF1">
        <w:rPr>
          <w:i/>
          <w:w w:val="105"/>
          <w:sz w:val="22"/>
          <w:szCs w:val="22"/>
        </w:rPr>
        <w:t>feedback</w:t>
      </w:r>
      <w:r w:rsidRPr="006C3AF1">
        <w:rPr>
          <w:w w:val="105"/>
          <w:sz w:val="22"/>
          <w:szCs w:val="22"/>
        </w:rPr>
        <w:t>,</w:t>
      </w:r>
      <w:r w:rsidRPr="006C3AF1">
        <w:rPr>
          <w:spacing w:val="-1"/>
          <w:w w:val="105"/>
          <w:sz w:val="22"/>
          <w:szCs w:val="22"/>
        </w:rPr>
        <w:t xml:space="preserve"> </w:t>
      </w:r>
      <w:r w:rsidRPr="006C3AF1">
        <w:rPr>
          <w:w w:val="105"/>
          <w:sz w:val="22"/>
          <w:szCs w:val="22"/>
        </w:rPr>
        <w:t>dan sebaliknya</w:t>
      </w:r>
      <w:r w:rsidRPr="006C3AF1">
        <w:rPr>
          <w:spacing w:val="-1"/>
          <w:w w:val="105"/>
          <w:sz w:val="22"/>
          <w:szCs w:val="22"/>
        </w:rPr>
        <w:t xml:space="preserve"> </w:t>
      </w:r>
      <w:r w:rsidRPr="006C3AF1">
        <w:rPr>
          <w:w w:val="105"/>
          <w:sz w:val="22"/>
          <w:szCs w:val="22"/>
        </w:rPr>
        <w:t>jika</w:t>
      </w:r>
      <w:r w:rsidRPr="006C3AF1">
        <w:rPr>
          <w:spacing w:val="-1"/>
          <w:w w:val="105"/>
          <w:sz w:val="22"/>
          <w:szCs w:val="22"/>
        </w:rPr>
        <w:t xml:space="preserve"> </w:t>
      </w:r>
      <w:r w:rsidRPr="006C3AF1">
        <w:rPr>
          <w:w w:val="105"/>
          <w:sz w:val="22"/>
          <w:szCs w:val="22"/>
        </w:rPr>
        <w:t>diri seorang</w:t>
      </w:r>
      <w:r w:rsidRPr="006C3AF1">
        <w:rPr>
          <w:spacing w:val="-1"/>
          <w:w w:val="105"/>
          <w:sz w:val="22"/>
          <w:szCs w:val="22"/>
        </w:rPr>
        <w:t xml:space="preserve"> </w:t>
      </w:r>
      <w:r w:rsidRPr="006C3AF1">
        <w:rPr>
          <w:w w:val="105"/>
          <w:sz w:val="22"/>
          <w:szCs w:val="22"/>
        </w:rPr>
        <w:t>pendakwah itu</w:t>
      </w:r>
      <w:r w:rsidRPr="006C3AF1">
        <w:rPr>
          <w:spacing w:val="-1"/>
          <w:w w:val="105"/>
          <w:sz w:val="22"/>
          <w:szCs w:val="22"/>
        </w:rPr>
        <w:t xml:space="preserve"> </w:t>
      </w:r>
      <w:r w:rsidRPr="006C3AF1">
        <w:rPr>
          <w:w w:val="105"/>
          <w:sz w:val="22"/>
          <w:szCs w:val="22"/>
        </w:rPr>
        <w:t xml:space="preserve">sendiri tidak mempunyai daya tarik bagaimana untuk orang lain, bisa jadi usahanya menjadi seorang pendakwah akan gagal. </w:t>
      </w:r>
    </w:p>
    <w:p w14:paraId="54529731" w14:textId="77777777" w:rsidR="00E65D1C" w:rsidRPr="006C3AF1" w:rsidRDefault="00E65D1C" w:rsidP="00E65D1C">
      <w:pPr>
        <w:pStyle w:val="ListParagraph"/>
        <w:tabs>
          <w:tab w:val="center" w:pos="4110"/>
        </w:tabs>
        <w:ind w:left="0" w:right="4"/>
        <w:jc w:val="both"/>
        <w:rPr>
          <w:color w:val="C00000"/>
          <w:sz w:val="22"/>
          <w:szCs w:val="22"/>
        </w:rPr>
      </w:pPr>
    </w:p>
    <w:p w14:paraId="7F7F2510" w14:textId="77777777" w:rsidR="00E65D1C" w:rsidRPr="006C3AF1" w:rsidRDefault="00E65D1C" w:rsidP="00E65D1C">
      <w:pPr>
        <w:pStyle w:val="ListParagraph"/>
        <w:tabs>
          <w:tab w:val="center" w:pos="4110"/>
        </w:tabs>
        <w:ind w:left="0" w:right="4"/>
        <w:jc w:val="both"/>
        <w:rPr>
          <w:color w:val="C00000"/>
          <w:sz w:val="22"/>
          <w:szCs w:val="22"/>
        </w:rPr>
      </w:pPr>
      <w:r w:rsidRPr="006C3AF1">
        <w:rPr>
          <w:noProof/>
          <w:color w:val="C00000"/>
          <w:sz w:val="22"/>
          <w:szCs w:val="22"/>
          <w14:ligatures w14:val="standardContextual"/>
        </w:rPr>
        <mc:AlternateContent>
          <mc:Choice Requires="wps">
            <w:drawing>
              <wp:anchor distT="0" distB="0" distL="114300" distR="114300" simplePos="0" relativeHeight="251659264" behindDoc="0" locked="0" layoutInCell="1" allowOverlap="1" wp14:anchorId="129B43BE" wp14:editId="69827E1A">
                <wp:simplePos x="0" y="0"/>
                <wp:positionH relativeFrom="column">
                  <wp:posOffset>982954</wp:posOffset>
                </wp:positionH>
                <wp:positionV relativeFrom="paragraph">
                  <wp:posOffset>22453</wp:posOffset>
                </wp:positionV>
                <wp:extent cx="639551" cy="231533"/>
                <wp:effectExtent l="0" t="0" r="27305" b="16510"/>
                <wp:wrapNone/>
                <wp:docPr id="5" name="Rectangle 5"/>
                <wp:cNvGraphicFramePr/>
                <a:graphic xmlns:a="http://schemas.openxmlformats.org/drawingml/2006/main">
                  <a:graphicData uri="http://schemas.microsoft.com/office/word/2010/wordprocessingShape">
                    <wps:wsp>
                      <wps:cNvSpPr/>
                      <wps:spPr>
                        <a:xfrm>
                          <a:off x="0" y="0"/>
                          <a:ext cx="639551" cy="23153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413457" w14:textId="77777777" w:rsidR="00E65D1C" w:rsidRPr="005008FE" w:rsidRDefault="00E65D1C" w:rsidP="00E65D1C">
                            <w:pPr>
                              <w:jc w:val="center"/>
                            </w:pPr>
                            <w:r w:rsidRPr="005008FE">
                              <w:t>Ilmu</w:t>
                            </w:r>
                          </w:p>
                          <w:p w14:paraId="1B81E172" w14:textId="77777777" w:rsidR="00E65D1C" w:rsidRDefault="00E65D1C" w:rsidP="00E65D1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B43BE" id="Rectangle 5" o:spid="_x0000_s1026" style="position:absolute;left:0;text-align:left;margin-left:77.4pt;margin-top:1.75pt;width:50.35pt;height: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" fillcolor="#4472c4 [3204]" strokecolor="#1f3763 [1604]" strokeweight="1pt">
                <v:textbox>
                  <w:txbxContent>
                    <w:p w14:paraId="77413457" w14:textId="77777777" w:rsidR="00E65D1C" w:rsidRPr="005008FE" w:rsidRDefault="00E65D1C" w:rsidP="00E65D1C">
                      <w:pPr>
                        <w:jc w:val="center"/>
                      </w:pPr>
                      <w:r w:rsidRPr="005008FE">
                        <w:t>Ilmu</w:t>
                      </w:r>
                    </w:p>
                    <w:p w14:paraId="1B81E172" w14:textId="77777777" w:rsidR="00E65D1C" w:rsidRDefault="00E65D1C" w:rsidP="00E65D1C"/>
                  </w:txbxContent>
                </v:textbox>
              </v:rect>
            </w:pict>
          </mc:Fallback>
        </mc:AlternateContent>
      </w:r>
    </w:p>
    <w:p w14:paraId="4BBDD717" w14:textId="77777777" w:rsidR="00E65D1C" w:rsidRPr="006C3AF1" w:rsidRDefault="00E65D1C" w:rsidP="00E65D1C">
      <w:pPr>
        <w:pStyle w:val="ListParagraph"/>
        <w:tabs>
          <w:tab w:val="center" w:pos="4110"/>
        </w:tabs>
        <w:ind w:left="0" w:right="4"/>
        <w:jc w:val="both"/>
        <w:rPr>
          <w:color w:val="C00000"/>
          <w:sz w:val="22"/>
          <w:szCs w:val="22"/>
        </w:rPr>
      </w:pPr>
      <w:r w:rsidRPr="006C3AF1">
        <w:rPr>
          <w:noProof/>
          <w:color w:val="C00000"/>
          <w:sz w:val="22"/>
          <w:szCs w:val="22"/>
          <w14:ligatures w14:val="standardContextual"/>
        </w:rPr>
        <mc:AlternateContent>
          <mc:Choice Requires="wps">
            <w:drawing>
              <wp:anchor distT="0" distB="0" distL="114300" distR="114300" simplePos="0" relativeHeight="251663360" behindDoc="0" locked="0" layoutInCell="1" allowOverlap="1" wp14:anchorId="4E2CA07C" wp14:editId="21158440">
                <wp:simplePos x="0" y="0"/>
                <wp:positionH relativeFrom="column">
                  <wp:posOffset>1277330</wp:posOffset>
                </wp:positionH>
                <wp:positionV relativeFrom="paragraph">
                  <wp:posOffset>113903</wp:posOffset>
                </wp:positionV>
                <wp:extent cx="428129" cy="338275"/>
                <wp:effectExtent l="38100" t="38100" r="67310" b="62230"/>
                <wp:wrapNone/>
                <wp:docPr id="17" name="Straight Arrow Connector 17"/>
                <wp:cNvGraphicFramePr/>
                <a:graphic xmlns:a="http://schemas.openxmlformats.org/drawingml/2006/main">
                  <a:graphicData uri="http://schemas.microsoft.com/office/word/2010/wordprocessingShape">
                    <wps:wsp>
                      <wps:cNvCnPr/>
                      <wps:spPr>
                        <a:xfrm>
                          <a:off x="0" y="0"/>
                          <a:ext cx="428129" cy="338275"/>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79C319" id="_x0000_t32" coordsize="21600,21600" o:spt="32" o:oned="t" path="m,l21600,21600e" filled="f">
                <v:path arrowok="t" fillok="f" o:connecttype="none"/>
                <o:lock v:ext="edit" shapetype="t"/>
              </v:shapetype>
              <v:shape id="Straight Arrow Connector 17" o:spid="_x0000_s1026" type="#_x0000_t32" style="position:absolute;margin-left:100.6pt;margin-top:8.95pt;width:33.7pt;height:2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" strokecolor="red" strokeweight=".5pt">
                <v:stroke startarrow="block" endarrow="block" joinstyle="miter"/>
              </v:shape>
            </w:pict>
          </mc:Fallback>
        </mc:AlternateContent>
      </w:r>
      <w:r w:rsidRPr="006C3AF1">
        <w:rPr>
          <w:noProof/>
          <w:color w:val="C00000"/>
          <w:sz w:val="22"/>
          <w:szCs w:val="22"/>
          <w14:ligatures w14:val="standardContextual"/>
        </w:rPr>
        <mc:AlternateContent>
          <mc:Choice Requires="wps">
            <w:drawing>
              <wp:anchor distT="0" distB="0" distL="114300" distR="114300" simplePos="0" relativeHeight="251665408" behindDoc="0" locked="0" layoutInCell="1" allowOverlap="1" wp14:anchorId="517F3E80" wp14:editId="198D97A2">
                <wp:simplePos x="0" y="0"/>
                <wp:positionH relativeFrom="column">
                  <wp:posOffset>843430</wp:posOffset>
                </wp:positionH>
                <wp:positionV relativeFrom="paragraph">
                  <wp:posOffset>78175</wp:posOffset>
                </wp:positionV>
                <wp:extent cx="438701" cy="401335"/>
                <wp:effectExtent l="38100" t="38100" r="57150" b="55880"/>
                <wp:wrapNone/>
                <wp:docPr id="19" name="Straight Arrow Connector 19"/>
                <wp:cNvGraphicFramePr/>
                <a:graphic xmlns:a="http://schemas.openxmlformats.org/drawingml/2006/main">
                  <a:graphicData uri="http://schemas.microsoft.com/office/word/2010/wordprocessingShape">
                    <wps:wsp>
                      <wps:cNvCnPr/>
                      <wps:spPr>
                        <a:xfrm flipH="1">
                          <a:off x="0" y="0"/>
                          <a:ext cx="438701" cy="401335"/>
                        </a:xfrm>
                        <a:prstGeom prst="straightConnector1">
                          <a:avLst/>
                        </a:prstGeom>
                        <a:noFill/>
                        <a:ln w="6350" cap="flat" cmpd="sng" algn="ctr">
                          <a:solidFill>
                            <a:srgbClr val="FF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43D7E53" id="Straight Arrow Connector 19" o:spid="_x0000_s1026" type="#_x0000_t32" style="position:absolute;margin-left:66.4pt;margin-top:6.15pt;width:34.55pt;height:31.6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" strokecolor="red" strokeweight=".5pt">
                <v:stroke startarrow="block" endarrow="block" joinstyle="miter"/>
              </v:shape>
            </w:pict>
          </mc:Fallback>
        </mc:AlternateContent>
      </w:r>
    </w:p>
    <w:p w14:paraId="4CF165FF" w14:textId="77777777" w:rsidR="00E65D1C" w:rsidRPr="006C3AF1" w:rsidRDefault="00E65D1C" w:rsidP="00E65D1C">
      <w:pPr>
        <w:pStyle w:val="ListParagraph"/>
        <w:tabs>
          <w:tab w:val="center" w:pos="4110"/>
        </w:tabs>
        <w:ind w:left="0" w:right="4"/>
        <w:jc w:val="both"/>
        <w:rPr>
          <w:color w:val="C00000"/>
          <w:sz w:val="22"/>
          <w:szCs w:val="22"/>
        </w:rPr>
      </w:pPr>
      <w:r w:rsidRPr="006C3AF1">
        <w:rPr>
          <w:noProof/>
          <w:color w:val="C00000"/>
          <w:sz w:val="22"/>
          <w:szCs w:val="22"/>
          <w14:ligatures w14:val="standardContextual"/>
        </w:rPr>
        <mc:AlternateContent>
          <mc:Choice Requires="wps">
            <w:drawing>
              <wp:anchor distT="0" distB="0" distL="114300" distR="114300" simplePos="0" relativeHeight="251662336" behindDoc="0" locked="0" layoutInCell="1" allowOverlap="1" wp14:anchorId="67FEE13D" wp14:editId="3813D4A0">
                <wp:simplePos x="0" y="0"/>
                <wp:positionH relativeFrom="column">
                  <wp:posOffset>1868170</wp:posOffset>
                </wp:positionH>
                <wp:positionV relativeFrom="paragraph">
                  <wp:posOffset>17145</wp:posOffset>
                </wp:positionV>
                <wp:extent cx="0" cy="0"/>
                <wp:effectExtent l="0" t="0" r="0" b="0"/>
                <wp:wrapNone/>
                <wp:docPr id="8" name="Straight Arrow Connector 8"/>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28D827" id="Straight Arrow Connector 8" o:spid="_x0000_s1026" type="#_x0000_t32" style="position:absolute;margin-left:147.1pt;margin-top:1.35pt;width:0;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" strokecolor="#4472c4 [3204]" strokeweight=".5pt">
                <v:stroke endarrow="block" joinstyle="miter"/>
              </v:shape>
            </w:pict>
          </mc:Fallback>
        </mc:AlternateContent>
      </w:r>
    </w:p>
    <w:p w14:paraId="63E2BCE7" w14:textId="77777777" w:rsidR="00E65D1C" w:rsidRPr="006C3AF1" w:rsidRDefault="00E65D1C" w:rsidP="00E65D1C">
      <w:pPr>
        <w:pStyle w:val="ListParagraph"/>
        <w:tabs>
          <w:tab w:val="center" w:pos="4110"/>
        </w:tabs>
        <w:ind w:left="0" w:right="4"/>
        <w:jc w:val="both"/>
        <w:rPr>
          <w:color w:val="C00000"/>
          <w:sz w:val="22"/>
          <w:szCs w:val="22"/>
        </w:rPr>
      </w:pPr>
      <w:r w:rsidRPr="006C3AF1">
        <w:rPr>
          <w:noProof/>
          <w:color w:val="C00000"/>
          <w:sz w:val="22"/>
          <w:szCs w:val="22"/>
          <w14:ligatures w14:val="standardContextual"/>
        </w:rPr>
        <mc:AlternateContent>
          <mc:Choice Requires="wps">
            <w:drawing>
              <wp:anchor distT="0" distB="0" distL="114300" distR="114300" simplePos="0" relativeHeight="251664384" behindDoc="0" locked="0" layoutInCell="1" allowOverlap="1" wp14:anchorId="6BD0D471" wp14:editId="4572D67B">
                <wp:simplePos x="0" y="0"/>
                <wp:positionH relativeFrom="column">
                  <wp:posOffset>826994</wp:posOffset>
                </wp:positionH>
                <wp:positionV relativeFrom="paragraph">
                  <wp:posOffset>157070</wp:posOffset>
                </wp:positionV>
                <wp:extent cx="981635" cy="45719"/>
                <wp:effectExtent l="38100" t="76200" r="0" b="88265"/>
                <wp:wrapNone/>
                <wp:docPr id="18" name="Straight Arrow Connector 18"/>
                <wp:cNvGraphicFramePr/>
                <a:graphic xmlns:a="http://schemas.openxmlformats.org/drawingml/2006/main">
                  <a:graphicData uri="http://schemas.microsoft.com/office/word/2010/wordprocessingShape">
                    <wps:wsp>
                      <wps:cNvCnPr/>
                      <wps:spPr>
                        <a:xfrm flipV="1">
                          <a:off x="0" y="0"/>
                          <a:ext cx="981635" cy="45719"/>
                        </a:xfrm>
                        <a:prstGeom prst="straightConnector1">
                          <a:avLst/>
                        </a:prstGeom>
                        <a:noFill/>
                        <a:ln w="6350" cap="flat" cmpd="sng" algn="ctr">
                          <a:solidFill>
                            <a:srgbClr val="FF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CB3C8F1" id="Straight Arrow Connector 18" o:spid="_x0000_s1026" type="#_x0000_t32" style="position:absolute;margin-left:65.1pt;margin-top:12.35pt;width:77.3pt;height:3.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" strokecolor="red" strokeweight=".5pt">
                <v:stroke startarrow="block" endarrow="block" joinstyle="miter"/>
              </v:shape>
            </w:pict>
          </mc:Fallback>
        </mc:AlternateContent>
      </w:r>
      <w:r w:rsidRPr="006C3AF1">
        <w:rPr>
          <w:noProof/>
          <w:color w:val="C00000"/>
          <w:sz w:val="22"/>
          <w:szCs w:val="22"/>
          <w14:ligatures w14:val="standardContextual"/>
        </w:rPr>
        <mc:AlternateContent>
          <mc:Choice Requires="wps">
            <w:drawing>
              <wp:anchor distT="0" distB="0" distL="114300" distR="114300" simplePos="0" relativeHeight="251660288" behindDoc="0" locked="0" layoutInCell="1" allowOverlap="1" wp14:anchorId="619B0805" wp14:editId="138F91C5">
                <wp:simplePos x="0" y="0"/>
                <wp:positionH relativeFrom="column">
                  <wp:posOffset>80682</wp:posOffset>
                </wp:positionH>
                <wp:positionV relativeFrom="paragraph">
                  <wp:posOffset>101936</wp:posOffset>
                </wp:positionV>
                <wp:extent cx="712470" cy="238163"/>
                <wp:effectExtent l="0" t="0" r="11430" b="28575"/>
                <wp:wrapNone/>
                <wp:docPr id="6" name="Rectangle 6"/>
                <wp:cNvGraphicFramePr/>
                <a:graphic xmlns:a="http://schemas.openxmlformats.org/drawingml/2006/main">
                  <a:graphicData uri="http://schemas.microsoft.com/office/word/2010/wordprocessingShape">
                    <wps:wsp>
                      <wps:cNvSpPr/>
                      <wps:spPr>
                        <a:xfrm>
                          <a:off x="0" y="0"/>
                          <a:ext cx="712470" cy="238163"/>
                        </a:xfrm>
                        <a:prstGeom prst="rect">
                          <a:avLst/>
                        </a:prstGeom>
                        <a:solidFill>
                          <a:srgbClr val="4472C4"/>
                        </a:solidFill>
                        <a:ln w="12700" cap="flat" cmpd="sng" algn="ctr">
                          <a:solidFill>
                            <a:srgbClr val="4472C4">
                              <a:shade val="50000"/>
                            </a:srgbClr>
                          </a:solidFill>
                          <a:prstDash val="solid"/>
                          <a:miter lim="800000"/>
                        </a:ln>
                        <a:effectLst/>
                      </wps:spPr>
                      <wps:txbx>
                        <w:txbxContent>
                          <w:p w14:paraId="407E972F" w14:textId="77777777" w:rsidR="00E65D1C" w:rsidRPr="005008FE" w:rsidRDefault="00E65D1C" w:rsidP="00E65D1C">
                            <w:pPr>
                              <w:jc w:val="center"/>
                              <w:rPr>
                                <w:color w:val="E7E6E6" w:themeColor="background2"/>
                              </w:rPr>
                            </w:pPr>
                            <w:r w:rsidRPr="005008FE">
                              <w:rPr>
                                <w:color w:val="E7E6E6" w:themeColor="background2"/>
                              </w:rPr>
                              <w:t>Ikhlas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9B0805" id="Rectangle 6" o:spid="_x0000_s1027" style="position:absolute;left:0;text-align:left;margin-left:6.35pt;margin-top:8.05pt;width:56.1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" fillcolor="#4472c4" strokecolor="#2f528f" strokeweight="1pt">
                <v:textbox>
                  <w:txbxContent>
                    <w:p w14:paraId="407E972F" w14:textId="77777777" w:rsidR="00E65D1C" w:rsidRPr="005008FE" w:rsidRDefault="00E65D1C" w:rsidP="00E65D1C">
                      <w:pPr>
                        <w:jc w:val="center"/>
                        <w:rPr>
                          <w:color w:val="E7E6E6" w:themeColor="background2"/>
                        </w:rPr>
                      </w:pPr>
                      <w:r w:rsidRPr="005008FE">
                        <w:rPr>
                          <w:color w:val="E7E6E6" w:themeColor="background2"/>
                        </w:rPr>
                        <w:t>Ikhlas</w:t>
                      </w:r>
                    </w:p>
                  </w:txbxContent>
                </v:textbox>
              </v:rect>
            </w:pict>
          </mc:Fallback>
        </mc:AlternateContent>
      </w:r>
      <w:r w:rsidRPr="006C3AF1">
        <w:rPr>
          <w:noProof/>
          <w:color w:val="C00000"/>
          <w:sz w:val="22"/>
          <w:szCs w:val="22"/>
          <w14:ligatures w14:val="standardContextual"/>
        </w:rPr>
        <mc:AlternateContent>
          <mc:Choice Requires="wps">
            <w:drawing>
              <wp:anchor distT="0" distB="0" distL="114300" distR="114300" simplePos="0" relativeHeight="251661312" behindDoc="0" locked="0" layoutInCell="1" allowOverlap="1" wp14:anchorId="05D7DFE7" wp14:editId="45B55046">
                <wp:simplePos x="0" y="0"/>
                <wp:positionH relativeFrom="column">
                  <wp:posOffset>1807658</wp:posOffset>
                </wp:positionH>
                <wp:positionV relativeFrom="paragraph">
                  <wp:posOffset>66179</wp:posOffset>
                </wp:positionV>
                <wp:extent cx="909114" cy="271927"/>
                <wp:effectExtent l="0" t="0" r="24765" b="13970"/>
                <wp:wrapNone/>
                <wp:docPr id="7" name="Rectangle 7"/>
                <wp:cNvGraphicFramePr/>
                <a:graphic xmlns:a="http://schemas.openxmlformats.org/drawingml/2006/main">
                  <a:graphicData uri="http://schemas.microsoft.com/office/word/2010/wordprocessingShape">
                    <wps:wsp>
                      <wps:cNvSpPr/>
                      <wps:spPr>
                        <a:xfrm>
                          <a:off x="0" y="0"/>
                          <a:ext cx="909114" cy="271927"/>
                        </a:xfrm>
                        <a:prstGeom prst="rect">
                          <a:avLst/>
                        </a:prstGeom>
                        <a:solidFill>
                          <a:srgbClr val="4472C4"/>
                        </a:solidFill>
                        <a:ln w="12700" cap="flat" cmpd="sng" algn="ctr">
                          <a:solidFill>
                            <a:srgbClr val="4472C4">
                              <a:shade val="50000"/>
                            </a:srgbClr>
                          </a:solidFill>
                          <a:prstDash val="solid"/>
                          <a:miter lim="800000"/>
                        </a:ln>
                        <a:effectLst/>
                      </wps:spPr>
                      <wps:txbx>
                        <w:txbxContent>
                          <w:p w14:paraId="26638E38" w14:textId="77777777" w:rsidR="00E65D1C" w:rsidRPr="005008FE" w:rsidRDefault="00E65D1C" w:rsidP="00E65D1C">
                            <w:pPr>
                              <w:rPr>
                                <w:color w:val="E7E6E6" w:themeColor="background2"/>
                              </w:rPr>
                            </w:pPr>
                            <w:r w:rsidRPr="005008FE">
                              <w:rPr>
                                <w:color w:val="E7E6E6" w:themeColor="background2"/>
                              </w:rPr>
                              <w:t>Budi rahayu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7DFE7" id="Rectangle 7" o:spid="_x0000_s1028" style="position:absolute;left:0;text-align:left;margin-left:142.35pt;margin-top:5.2pt;width:71.6pt;height: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" fillcolor="#4472c4" strokecolor="#2f528f" strokeweight="1pt">
                <v:textbox>
                  <w:txbxContent>
                    <w:p w14:paraId="26638E38" w14:textId="77777777" w:rsidR="00E65D1C" w:rsidRPr="005008FE" w:rsidRDefault="00E65D1C" w:rsidP="00E65D1C">
                      <w:pPr>
                        <w:rPr>
                          <w:color w:val="E7E6E6" w:themeColor="background2"/>
                        </w:rPr>
                      </w:pPr>
                      <w:r w:rsidRPr="005008FE">
                        <w:rPr>
                          <w:color w:val="E7E6E6" w:themeColor="background2"/>
                        </w:rPr>
                        <w:t>Budi rahayu</w:t>
                      </w:r>
                    </w:p>
                  </w:txbxContent>
                </v:textbox>
              </v:rect>
            </w:pict>
          </mc:Fallback>
        </mc:AlternateContent>
      </w:r>
    </w:p>
    <w:p w14:paraId="0C75DEE2" w14:textId="77777777" w:rsidR="00E65D1C" w:rsidRPr="006C3AF1" w:rsidRDefault="00E65D1C" w:rsidP="00E65D1C">
      <w:pPr>
        <w:pStyle w:val="ListParagraph"/>
        <w:tabs>
          <w:tab w:val="center" w:pos="4110"/>
        </w:tabs>
        <w:ind w:left="0" w:right="4" w:firstLine="567"/>
        <w:jc w:val="both"/>
        <w:rPr>
          <w:sz w:val="22"/>
          <w:szCs w:val="22"/>
        </w:rPr>
      </w:pPr>
    </w:p>
    <w:p w14:paraId="20F44C56" w14:textId="77777777" w:rsidR="00E65D1C" w:rsidRPr="006C3AF1" w:rsidRDefault="00E65D1C" w:rsidP="00E65D1C">
      <w:pPr>
        <w:pStyle w:val="ListParagraph"/>
        <w:tabs>
          <w:tab w:val="center" w:pos="4110"/>
        </w:tabs>
        <w:ind w:left="0" w:right="4" w:firstLine="567"/>
        <w:jc w:val="both"/>
        <w:rPr>
          <w:sz w:val="22"/>
          <w:szCs w:val="22"/>
        </w:rPr>
      </w:pPr>
    </w:p>
    <w:p w14:paraId="5721369D" w14:textId="77777777" w:rsidR="00E65D1C" w:rsidRPr="006C3AF1" w:rsidRDefault="00E65D1C" w:rsidP="00E65D1C">
      <w:pPr>
        <w:pStyle w:val="ListParagraph"/>
        <w:tabs>
          <w:tab w:val="center" w:pos="4110"/>
        </w:tabs>
        <w:ind w:left="0" w:right="4" w:firstLine="567"/>
        <w:jc w:val="both"/>
        <w:rPr>
          <w:sz w:val="22"/>
          <w:szCs w:val="22"/>
        </w:rPr>
      </w:pPr>
      <w:proofErr w:type="spellStart"/>
      <w:r w:rsidRPr="006C3AF1">
        <w:rPr>
          <w:sz w:val="22"/>
          <w:szCs w:val="22"/>
        </w:rPr>
        <w:t>Mempunyai</w:t>
      </w:r>
      <w:proofErr w:type="spellEnd"/>
      <w:r w:rsidRPr="006C3AF1">
        <w:rPr>
          <w:sz w:val="22"/>
          <w:szCs w:val="22"/>
        </w:rPr>
        <w:t xml:space="preserve"> </w:t>
      </w:r>
      <w:proofErr w:type="spellStart"/>
      <w:r w:rsidRPr="006C3AF1">
        <w:rPr>
          <w:sz w:val="22"/>
          <w:szCs w:val="22"/>
        </w:rPr>
        <w:t>ilmu</w:t>
      </w:r>
      <w:proofErr w:type="spellEnd"/>
      <w:r w:rsidRPr="006C3AF1">
        <w:rPr>
          <w:sz w:val="22"/>
          <w:szCs w:val="22"/>
        </w:rPr>
        <w:t xml:space="preserve"> dan </w:t>
      </w:r>
      <w:proofErr w:type="spellStart"/>
      <w:r w:rsidRPr="006C3AF1">
        <w:rPr>
          <w:sz w:val="22"/>
          <w:szCs w:val="22"/>
        </w:rPr>
        <w:t>keikhlasan</w:t>
      </w:r>
      <w:proofErr w:type="spellEnd"/>
      <w:r w:rsidRPr="006C3AF1">
        <w:rPr>
          <w:sz w:val="22"/>
          <w:szCs w:val="22"/>
        </w:rPr>
        <w:t xml:space="preserve"> </w:t>
      </w:r>
      <w:proofErr w:type="spellStart"/>
      <w:r w:rsidRPr="006C3AF1">
        <w:rPr>
          <w:sz w:val="22"/>
          <w:szCs w:val="22"/>
        </w:rPr>
        <w:t>tetapi</w:t>
      </w:r>
      <w:proofErr w:type="spellEnd"/>
      <w:r w:rsidRPr="006C3AF1">
        <w:rPr>
          <w:sz w:val="22"/>
          <w:szCs w:val="22"/>
        </w:rPr>
        <w:t xml:space="preserve"> </w:t>
      </w:r>
      <w:proofErr w:type="spellStart"/>
      <w:r w:rsidRPr="006C3AF1">
        <w:rPr>
          <w:sz w:val="22"/>
          <w:szCs w:val="22"/>
        </w:rPr>
        <w:t>tidak</w:t>
      </w:r>
      <w:proofErr w:type="spellEnd"/>
      <w:r w:rsidRPr="006C3AF1">
        <w:rPr>
          <w:sz w:val="22"/>
          <w:szCs w:val="22"/>
        </w:rPr>
        <w:t xml:space="preserve"> </w:t>
      </w:r>
      <w:proofErr w:type="spellStart"/>
      <w:r w:rsidRPr="006C3AF1">
        <w:rPr>
          <w:sz w:val="22"/>
          <w:szCs w:val="22"/>
        </w:rPr>
        <w:t>diimplemntasikan</w:t>
      </w:r>
      <w:proofErr w:type="spellEnd"/>
      <w:r w:rsidRPr="006C3AF1">
        <w:rPr>
          <w:sz w:val="22"/>
          <w:szCs w:val="22"/>
        </w:rPr>
        <w:t xml:space="preserve"> </w:t>
      </w:r>
      <w:proofErr w:type="spellStart"/>
      <w:r w:rsidRPr="006C3AF1">
        <w:rPr>
          <w:sz w:val="22"/>
          <w:szCs w:val="22"/>
        </w:rPr>
        <w:t>sebagai</w:t>
      </w:r>
      <w:proofErr w:type="spellEnd"/>
      <w:r w:rsidRPr="006C3AF1">
        <w:rPr>
          <w:sz w:val="22"/>
          <w:szCs w:val="22"/>
        </w:rPr>
        <w:t xml:space="preserve"> </w:t>
      </w:r>
      <w:proofErr w:type="spellStart"/>
      <w:r w:rsidRPr="006C3AF1">
        <w:rPr>
          <w:sz w:val="22"/>
          <w:szCs w:val="22"/>
        </w:rPr>
        <w:t>tindakan</w:t>
      </w:r>
      <w:proofErr w:type="spellEnd"/>
      <w:r w:rsidRPr="006C3AF1">
        <w:rPr>
          <w:sz w:val="22"/>
          <w:szCs w:val="22"/>
        </w:rPr>
        <w:t xml:space="preserve"> </w:t>
      </w:r>
      <w:proofErr w:type="spellStart"/>
      <w:r w:rsidRPr="006C3AF1">
        <w:rPr>
          <w:sz w:val="22"/>
          <w:szCs w:val="22"/>
        </w:rPr>
        <w:t>syiar</w:t>
      </w:r>
      <w:proofErr w:type="spellEnd"/>
      <w:r w:rsidRPr="006C3AF1">
        <w:rPr>
          <w:sz w:val="22"/>
          <w:szCs w:val="22"/>
        </w:rPr>
        <w:t xml:space="preserve"> </w:t>
      </w:r>
      <w:proofErr w:type="spellStart"/>
      <w:r w:rsidRPr="006C3AF1">
        <w:rPr>
          <w:sz w:val="22"/>
          <w:szCs w:val="22"/>
        </w:rPr>
        <w:t>maka</w:t>
      </w:r>
      <w:proofErr w:type="spellEnd"/>
      <w:r w:rsidRPr="006C3AF1">
        <w:rPr>
          <w:sz w:val="22"/>
          <w:szCs w:val="22"/>
        </w:rPr>
        <w:t xml:space="preserve"> </w:t>
      </w:r>
      <w:proofErr w:type="spellStart"/>
      <w:r w:rsidRPr="006C3AF1">
        <w:rPr>
          <w:sz w:val="22"/>
          <w:szCs w:val="22"/>
        </w:rPr>
        <w:t>tidak</w:t>
      </w:r>
      <w:proofErr w:type="spellEnd"/>
      <w:r w:rsidRPr="006C3AF1">
        <w:rPr>
          <w:sz w:val="22"/>
          <w:szCs w:val="22"/>
        </w:rPr>
        <w:t xml:space="preserve"> </w:t>
      </w:r>
      <w:proofErr w:type="spellStart"/>
      <w:r w:rsidRPr="006C3AF1">
        <w:rPr>
          <w:sz w:val="22"/>
          <w:szCs w:val="22"/>
        </w:rPr>
        <w:t>berhasil</w:t>
      </w:r>
      <w:proofErr w:type="spellEnd"/>
      <w:r w:rsidRPr="006C3AF1">
        <w:rPr>
          <w:sz w:val="22"/>
          <w:szCs w:val="22"/>
        </w:rPr>
        <w:t xml:space="preserve">, </w:t>
      </w:r>
      <w:proofErr w:type="spellStart"/>
      <w:r w:rsidRPr="006C3AF1">
        <w:rPr>
          <w:sz w:val="22"/>
          <w:szCs w:val="22"/>
        </w:rPr>
        <w:t>mempuyai</w:t>
      </w:r>
      <w:proofErr w:type="spellEnd"/>
      <w:r w:rsidRPr="006C3AF1">
        <w:rPr>
          <w:sz w:val="22"/>
          <w:szCs w:val="22"/>
        </w:rPr>
        <w:t xml:space="preserve"> </w:t>
      </w:r>
      <w:proofErr w:type="spellStart"/>
      <w:r w:rsidRPr="006C3AF1">
        <w:rPr>
          <w:sz w:val="22"/>
          <w:szCs w:val="22"/>
        </w:rPr>
        <w:t>ilmu</w:t>
      </w:r>
      <w:proofErr w:type="spellEnd"/>
      <w:r w:rsidRPr="006C3AF1">
        <w:rPr>
          <w:sz w:val="22"/>
          <w:szCs w:val="22"/>
        </w:rPr>
        <w:t xml:space="preserve"> </w:t>
      </w:r>
      <w:proofErr w:type="spellStart"/>
      <w:r w:rsidRPr="006C3AF1">
        <w:rPr>
          <w:sz w:val="22"/>
          <w:szCs w:val="22"/>
        </w:rPr>
        <w:t>selanjutnya</w:t>
      </w:r>
      <w:proofErr w:type="spellEnd"/>
      <w:r w:rsidRPr="006C3AF1">
        <w:rPr>
          <w:sz w:val="22"/>
          <w:szCs w:val="22"/>
        </w:rPr>
        <w:t xml:space="preserve"> </w:t>
      </w:r>
      <w:proofErr w:type="spellStart"/>
      <w:r w:rsidRPr="006C3AF1">
        <w:rPr>
          <w:sz w:val="22"/>
          <w:szCs w:val="22"/>
        </w:rPr>
        <w:t>disyiarkan</w:t>
      </w:r>
      <w:proofErr w:type="spellEnd"/>
      <w:r w:rsidRPr="006C3AF1">
        <w:rPr>
          <w:sz w:val="22"/>
          <w:szCs w:val="22"/>
        </w:rPr>
        <w:t xml:space="preserve"> </w:t>
      </w:r>
      <w:proofErr w:type="spellStart"/>
      <w:r w:rsidRPr="006C3AF1">
        <w:rPr>
          <w:sz w:val="22"/>
          <w:szCs w:val="22"/>
        </w:rPr>
        <w:t>tetapi</w:t>
      </w:r>
      <w:proofErr w:type="spellEnd"/>
      <w:r w:rsidRPr="006C3AF1">
        <w:rPr>
          <w:sz w:val="22"/>
          <w:szCs w:val="22"/>
        </w:rPr>
        <w:t xml:space="preserve"> </w:t>
      </w:r>
      <w:proofErr w:type="spellStart"/>
      <w:r w:rsidRPr="006C3AF1">
        <w:rPr>
          <w:sz w:val="22"/>
          <w:szCs w:val="22"/>
        </w:rPr>
        <w:t>tindakannya</w:t>
      </w:r>
      <w:proofErr w:type="spellEnd"/>
      <w:r w:rsidRPr="006C3AF1">
        <w:rPr>
          <w:sz w:val="22"/>
          <w:szCs w:val="22"/>
        </w:rPr>
        <w:t xml:space="preserve"> </w:t>
      </w:r>
      <w:proofErr w:type="spellStart"/>
      <w:r w:rsidRPr="006C3AF1">
        <w:rPr>
          <w:sz w:val="22"/>
          <w:szCs w:val="22"/>
        </w:rPr>
        <w:t>itu</w:t>
      </w:r>
      <w:proofErr w:type="spellEnd"/>
      <w:r w:rsidRPr="006C3AF1">
        <w:rPr>
          <w:sz w:val="22"/>
          <w:szCs w:val="22"/>
        </w:rPr>
        <w:t xml:space="preserve"> </w:t>
      </w:r>
      <w:proofErr w:type="spellStart"/>
      <w:r w:rsidRPr="006C3AF1">
        <w:rPr>
          <w:sz w:val="22"/>
          <w:szCs w:val="22"/>
        </w:rPr>
        <w:t>tidak</w:t>
      </w:r>
      <w:proofErr w:type="spellEnd"/>
      <w:r w:rsidRPr="006C3AF1">
        <w:rPr>
          <w:sz w:val="22"/>
          <w:szCs w:val="22"/>
        </w:rPr>
        <w:t xml:space="preserve"> </w:t>
      </w:r>
      <w:proofErr w:type="spellStart"/>
      <w:r w:rsidRPr="006C3AF1">
        <w:rPr>
          <w:sz w:val="22"/>
          <w:szCs w:val="22"/>
        </w:rPr>
        <w:t>dilandasi</w:t>
      </w:r>
      <w:proofErr w:type="spellEnd"/>
      <w:r w:rsidRPr="006C3AF1">
        <w:rPr>
          <w:sz w:val="22"/>
          <w:szCs w:val="22"/>
        </w:rPr>
        <w:t xml:space="preserve"> </w:t>
      </w:r>
      <w:proofErr w:type="spellStart"/>
      <w:r w:rsidRPr="006C3AF1">
        <w:rPr>
          <w:sz w:val="22"/>
          <w:szCs w:val="22"/>
        </w:rPr>
        <w:t>keikhlasan</w:t>
      </w:r>
      <w:proofErr w:type="spellEnd"/>
      <w:r w:rsidRPr="006C3AF1">
        <w:rPr>
          <w:sz w:val="22"/>
          <w:szCs w:val="22"/>
        </w:rPr>
        <w:t xml:space="preserve"> </w:t>
      </w:r>
      <w:proofErr w:type="spellStart"/>
      <w:r w:rsidRPr="006C3AF1">
        <w:rPr>
          <w:sz w:val="22"/>
          <w:szCs w:val="22"/>
        </w:rPr>
        <w:t>maka</w:t>
      </w:r>
      <w:proofErr w:type="spellEnd"/>
      <w:r w:rsidRPr="006C3AF1">
        <w:rPr>
          <w:sz w:val="22"/>
          <w:szCs w:val="22"/>
        </w:rPr>
        <w:t xml:space="preserve"> </w:t>
      </w:r>
      <w:proofErr w:type="spellStart"/>
      <w:r w:rsidRPr="006C3AF1">
        <w:rPr>
          <w:sz w:val="22"/>
          <w:szCs w:val="22"/>
        </w:rPr>
        <w:t>dakwahnya</w:t>
      </w:r>
      <w:proofErr w:type="spellEnd"/>
      <w:r w:rsidRPr="006C3AF1">
        <w:rPr>
          <w:sz w:val="22"/>
          <w:szCs w:val="22"/>
        </w:rPr>
        <w:t xml:space="preserve"> </w:t>
      </w:r>
      <w:proofErr w:type="spellStart"/>
      <w:r w:rsidRPr="006C3AF1">
        <w:rPr>
          <w:sz w:val="22"/>
          <w:szCs w:val="22"/>
        </w:rPr>
        <w:t>tidak</w:t>
      </w:r>
      <w:proofErr w:type="spellEnd"/>
      <w:r w:rsidRPr="006C3AF1">
        <w:rPr>
          <w:sz w:val="22"/>
          <w:szCs w:val="22"/>
        </w:rPr>
        <w:t xml:space="preserve"> </w:t>
      </w:r>
      <w:proofErr w:type="spellStart"/>
      <w:r w:rsidRPr="006C3AF1">
        <w:rPr>
          <w:sz w:val="22"/>
          <w:szCs w:val="22"/>
        </w:rPr>
        <w:t>berhasil</w:t>
      </w:r>
      <w:proofErr w:type="spellEnd"/>
      <w:r w:rsidRPr="006C3AF1">
        <w:rPr>
          <w:sz w:val="22"/>
          <w:szCs w:val="22"/>
        </w:rPr>
        <w:t xml:space="preserve">, dan </w:t>
      </w:r>
      <w:proofErr w:type="spellStart"/>
      <w:r w:rsidRPr="006C3AF1">
        <w:rPr>
          <w:sz w:val="22"/>
          <w:szCs w:val="22"/>
        </w:rPr>
        <w:t>aktif</w:t>
      </w:r>
      <w:proofErr w:type="spellEnd"/>
      <w:r w:rsidRPr="006C3AF1">
        <w:rPr>
          <w:sz w:val="22"/>
          <w:szCs w:val="22"/>
        </w:rPr>
        <w:t xml:space="preserve"> </w:t>
      </w:r>
      <w:proofErr w:type="spellStart"/>
      <w:r w:rsidRPr="006C3AF1">
        <w:rPr>
          <w:sz w:val="22"/>
          <w:szCs w:val="22"/>
        </w:rPr>
        <w:t>berdakwah</w:t>
      </w:r>
      <w:proofErr w:type="spellEnd"/>
      <w:r w:rsidRPr="006C3AF1">
        <w:rPr>
          <w:sz w:val="22"/>
          <w:szCs w:val="22"/>
        </w:rPr>
        <w:t xml:space="preserve"> dan </w:t>
      </w:r>
      <w:proofErr w:type="spellStart"/>
      <w:r w:rsidRPr="006C3AF1">
        <w:rPr>
          <w:sz w:val="22"/>
          <w:szCs w:val="22"/>
        </w:rPr>
        <w:t>ikhlas</w:t>
      </w:r>
      <w:proofErr w:type="spellEnd"/>
      <w:r w:rsidRPr="006C3AF1">
        <w:rPr>
          <w:sz w:val="22"/>
          <w:szCs w:val="22"/>
        </w:rPr>
        <w:t xml:space="preserve"> </w:t>
      </w:r>
      <w:proofErr w:type="spellStart"/>
      <w:r w:rsidRPr="006C3AF1">
        <w:rPr>
          <w:sz w:val="22"/>
          <w:szCs w:val="22"/>
        </w:rPr>
        <w:t>tetapi</w:t>
      </w:r>
      <w:proofErr w:type="spellEnd"/>
      <w:r w:rsidRPr="006C3AF1">
        <w:rPr>
          <w:sz w:val="22"/>
          <w:szCs w:val="22"/>
        </w:rPr>
        <w:t xml:space="preserve"> </w:t>
      </w:r>
      <w:proofErr w:type="spellStart"/>
      <w:r w:rsidRPr="006C3AF1">
        <w:rPr>
          <w:sz w:val="22"/>
          <w:szCs w:val="22"/>
        </w:rPr>
        <w:t>ilmunya</w:t>
      </w:r>
      <w:proofErr w:type="spellEnd"/>
      <w:r w:rsidRPr="006C3AF1">
        <w:rPr>
          <w:sz w:val="22"/>
          <w:szCs w:val="22"/>
        </w:rPr>
        <w:t xml:space="preserve"> </w:t>
      </w:r>
      <w:proofErr w:type="spellStart"/>
      <w:r w:rsidRPr="006C3AF1">
        <w:rPr>
          <w:sz w:val="22"/>
          <w:szCs w:val="22"/>
        </w:rPr>
        <w:t>kurang</w:t>
      </w:r>
      <w:proofErr w:type="spellEnd"/>
      <w:r w:rsidRPr="006C3AF1">
        <w:rPr>
          <w:sz w:val="22"/>
          <w:szCs w:val="22"/>
        </w:rPr>
        <w:t xml:space="preserve"> juga </w:t>
      </w:r>
      <w:proofErr w:type="spellStart"/>
      <w:r w:rsidRPr="006C3AF1">
        <w:rPr>
          <w:sz w:val="22"/>
          <w:szCs w:val="22"/>
        </w:rPr>
        <w:t>tidak</w:t>
      </w:r>
      <w:proofErr w:type="spellEnd"/>
      <w:r w:rsidRPr="006C3AF1">
        <w:rPr>
          <w:sz w:val="22"/>
          <w:szCs w:val="22"/>
        </w:rPr>
        <w:t xml:space="preserve"> </w:t>
      </w:r>
      <w:proofErr w:type="spellStart"/>
      <w:r w:rsidRPr="006C3AF1">
        <w:rPr>
          <w:sz w:val="22"/>
          <w:szCs w:val="22"/>
        </w:rPr>
        <w:t>baik</w:t>
      </w:r>
      <w:proofErr w:type="spellEnd"/>
      <w:r w:rsidRPr="006C3AF1">
        <w:rPr>
          <w:sz w:val="22"/>
          <w:szCs w:val="22"/>
        </w:rPr>
        <w:t>.</w:t>
      </w:r>
    </w:p>
    <w:p w14:paraId="303907CB" w14:textId="77777777" w:rsidR="00E65D1C" w:rsidRPr="006C3AF1" w:rsidRDefault="00E65D1C" w:rsidP="00E65D1C">
      <w:pPr>
        <w:ind w:right="4" w:firstLine="567"/>
        <w:jc w:val="both"/>
        <w:rPr>
          <w:rFonts w:ascii="Times New Roman" w:hAnsi="Times New Roman" w:cs="Times New Roman"/>
        </w:rPr>
      </w:pPr>
      <w:r w:rsidRPr="006C3AF1">
        <w:rPr>
          <w:rFonts w:ascii="Times New Roman" w:hAnsi="Times New Roman" w:cs="Times New Roman"/>
        </w:rPr>
        <w:t>Pendidikan</w:t>
      </w:r>
      <w:r w:rsidRPr="006C3AF1">
        <w:rPr>
          <w:rFonts w:ascii="Times New Roman" w:hAnsi="Times New Roman" w:cs="Times New Roman"/>
          <w:spacing w:val="-10"/>
        </w:rPr>
        <w:t xml:space="preserve"> </w:t>
      </w:r>
      <w:proofErr w:type="spellStart"/>
      <w:r w:rsidRPr="006C3AF1">
        <w:rPr>
          <w:rFonts w:ascii="Times New Roman" w:hAnsi="Times New Roman" w:cs="Times New Roman"/>
        </w:rPr>
        <w:t>karakter</w:t>
      </w:r>
      <w:proofErr w:type="spellEnd"/>
      <w:r w:rsidRPr="006C3AF1">
        <w:rPr>
          <w:rFonts w:ascii="Times New Roman" w:hAnsi="Times New Roman" w:cs="Times New Roman"/>
          <w:spacing w:val="-10"/>
        </w:rPr>
        <w:t xml:space="preserve"> </w:t>
      </w:r>
      <w:proofErr w:type="spellStart"/>
      <w:r w:rsidRPr="006C3AF1">
        <w:rPr>
          <w:rFonts w:ascii="Times New Roman" w:hAnsi="Times New Roman" w:cs="Times New Roman"/>
        </w:rPr>
        <w:t>tidak</w:t>
      </w:r>
      <w:proofErr w:type="spellEnd"/>
      <w:r w:rsidRPr="006C3AF1">
        <w:rPr>
          <w:rFonts w:ascii="Times New Roman" w:hAnsi="Times New Roman" w:cs="Times New Roman"/>
          <w:spacing w:val="-10"/>
        </w:rPr>
        <w:t xml:space="preserve"> </w:t>
      </w:r>
      <w:proofErr w:type="spellStart"/>
      <w:r w:rsidRPr="006C3AF1">
        <w:rPr>
          <w:rFonts w:ascii="Times New Roman" w:hAnsi="Times New Roman" w:cs="Times New Roman"/>
        </w:rPr>
        <w:t>hanya</w:t>
      </w:r>
      <w:proofErr w:type="spellEnd"/>
      <w:r w:rsidRPr="006C3AF1">
        <w:rPr>
          <w:rFonts w:ascii="Times New Roman" w:hAnsi="Times New Roman" w:cs="Times New Roman"/>
          <w:spacing w:val="-13"/>
        </w:rPr>
        <w:t xml:space="preserve"> </w:t>
      </w:r>
      <w:proofErr w:type="spellStart"/>
      <w:r w:rsidRPr="006C3AF1">
        <w:rPr>
          <w:rFonts w:ascii="Times New Roman" w:hAnsi="Times New Roman" w:cs="Times New Roman"/>
        </w:rPr>
        <w:t>mengajarkan</w:t>
      </w:r>
      <w:proofErr w:type="spellEnd"/>
      <w:r w:rsidRPr="006C3AF1">
        <w:rPr>
          <w:rFonts w:ascii="Times New Roman" w:hAnsi="Times New Roman" w:cs="Times New Roman"/>
          <w:spacing w:val="-10"/>
        </w:rPr>
        <w:t xml:space="preserve"> </w:t>
      </w:r>
      <w:r w:rsidRPr="006C3AF1">
        <w:rPr>
          <w:rFonts w:ascii="Times New Roman" w:hAnsi="Times New Roman" w:cs="Times New Roman"/>
        </w:rPr>
        <w:t>mana</w:t>
      </w:r>
      <w:r w:rsidRPr="006C3AF1">
        <w:rPr>
          <w:rFonts w:ascii="Times New Roman" w:hAnsi="Times New Roman" w:cs="Times New Roman"/>
          <w:spacing w:val="-9"/>
        </w:rPr>
        <w:t xml:space="preserve"> </w:t>
      </w:r>
      <w:r w:rsidRPr="006C3AF1">
        <w:rPr>
          <w:rFonts w:ascii="Times New Roman" w:hAnsi="Times New Roman" w:cs="Times New Roman"/>
        </w:rPr>
        <w:t>yang</w:t>
      </w:r>
      <w:r w:rsidRPr="006C3AF1">
        <w:rPr>
          <w:rFonts w:ascii="Times New Roman" w:hAnsi="Times New Roman" w:cs="Times New Roman"/>
          <w:spacing w:val="-10"/>
        </w:rPr>
        <w:t xml:space="preserve"> </w:t>
      </w:r>
      <w:proofErr w:type="spellStart"/>
      <w:r w:rsidRPr="006C3AF1">
        <w:rPr>
          <w:rFonts w:ascii="Times New Roman" w:hAnsi="Times New Roman" w:cs="Times New Roman"/>
        </w:rPr>
        <w:t>benar</w:t>
      </w:r>
      <w:proofErr w:type="spellEnd"/>
      <w:r w:rsidRPr="006C3AF1">
        <w:rPr>
          <w:rFonts w:ascii="Times New Roman" w:hAnsi="Times New Roman" w:cs="Times New Roman"/>
          <w:spacing w:val="-10"/>
        </w:rPr>
        <w:t xml:space="preserve"> </w:t>
      </w:r>
      <w:r w:rsidRPr="006C3AF1">
        <w:rPr>
          <w:rFonts w:ascii="Times New Roman" w:hAnsi="Times New Roman" w:cs="Times New Roman"/>
        </w:rPr>
        <w:t>dan</w:t>
      </w:r>
      <w:r w:rsidRPr="006C3AF1">
        <w:rPr>
          <w:rFonts w:ascii="Times New Roman" w:hAnsi="Times New Roman" w:cs="Times New Roman"/>
          <w:spacing w:val="-10"/>
        </w:rPr>
        <w:t xml:space="preserve"> </w:t>
      </w:r>
      <w:r w:rsidRPr="006C3AF1">
        <w:rPr>
          <w:rFonts w:ascii="Times New Roman" w:hAnsi="Times New Roman" w:cs="Times New Roman"/>
        </w:rPr>
        <w:t>mana</w:t>
      </w:r>
      <w:r w:rsidRPr="006C3AF1">
        <w:rPr>
          <w:rFonts w:ascii="Times New Roman" w:hAnsi="Times New Roman" w:cs="Times New Roman"/>
          <w:spacing w:val="-9"/>
        </w:rPr>
        <w:t xml:space="preserve"> </w:t>
      </w:r>
      <w:r w:rsidRPr="006C3AF1">
        <w:rPr>
          <w:rFonts w:ascii="Times New Roman" w:hAnsi="Times New Roman" w:cs="Times New Roman"/>
        </w:rPr>
        <w:t xml:space="preserve">yang salah, </w:t>
      </w:r>
      <w:proofErr w:type="spellStart"/>
      <w:r w:rsidRPr="006C3AF1">
        <w:rPr>
          <w:rFonts w:ascii="Times New Roman" w:hAnsi="Times New Roman" w:cs="Times New Roman"/>
        </w:rPr>
        <w:t>lebih</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dari</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itu</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pendidikan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karakter</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melibatkan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afektif</w:t>
      </w:r>
      <w:proofErr w:type="spellEnd"/>
      <w:r w:rsidRPr="006C3AF1">
        <w:rPr>
          <w:rFonts w:ascii="Times New Roman" w:hAnsi="Times New Roman" w:cs="Times New Roman"/>
        </w:rPr>
        <w:t xml:space="preserve"> dan </w:t>
      </w:r>
      <w:proofErr w:type="spellStart"/>
      <w:r w:rsidRPr="006C3AF1">
        <w:rPr>
          <w:rFonts w:ascii="Times New Roman" w:hAnsi="Times New Roman" w:cs="Times New Roman"/>
        </w:rPr>
        <w:t>psikomotorik</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dalam</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pengembangan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potensi</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diri</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melakukan</w:t>
      </w:r>
      <w:proofErr w:type="spellEnd"/>
      <w:r w:rsidRPr="006C3AF1">
        <w:rPr>
          <w:rFonts w:ascii="Times New Roman" w:hAnsi="Times New Roman" w:cs="Times New Roman"/>
        </w:rPr>
        <w:t xml:space="preserve"> proses </w:t>
      </w:r>
      <w:proofErr w:type="spellStart"/>
      <w:r w:rsidRPr="006C3AF1">
        <w:rPr>
          <w:rFonts w:ascii="Times New Roman" w:hAnsi="Times New Roman" w:cs="Times New Roman"/>
        </w:rPr>
        <w:t>internalisasi</w:t>
      </w:r>
      <w:proofErr w:type="spellEnd"/>
      <w:r w:rsidRPr="006C3AF1">
        <w:rPr>
          <w:rFonts w:ascii="Times New Roman" w:hAnsi="Times New Roman" w:cs="Times New Roman"/>
        </w:rPr>
        <w:t xml:space="preserve"> dan </w:t>
      </w:r>
      <w:proofErr w:type="spellStart"/>
      <w:r w:rsidRPr="006C3AF1">
        <w:rPr>
          <w:rFonts w:ascii="Times New Roman" w:hAnsi="Times New Roman" w:cs="Times New Roman"/>
        </w:rPr>
        <w:t>pengahayatan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nilai</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nilai</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menjadi</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kepribadian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Karakter</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berkaitan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dengan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aqidah</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akhlak</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sikap</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pola</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perilaku</w:t>
      </w:r>
      <w:proofErr w:type="spellEnd"/>
      <w:r w:rsidRPr="006C3AF1">
        <w:rPr>
          <w:rFonts w:ascii="Times New Roman" w:hAnsi="Times New Roman" w:cs="Times New Roman"/>
        </w:rPr>
        <w:t xml:space="preserve"> dan </w:t>
      </w:r>
      <w:proofErr w:type="spellStart"/>
      <w:r w:rsidRPr="006C3AF1">
        <w:rPr>
          <w:rFonts w:ascii="Times New Roman" w:hAnsi="Times New Roman" w:cs="Times New Roman"/>
        </w:rPr>
        <w:t>atau</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kebiasaan</w:t>
      </w:r>
      <w:proofErr w:type="spellEnd"/>
      <w:r w:rsidRPr="006C3AF1">
        <w:rPr>
          <w:rFonts w:ascii="Times New Roman" w:hAnsi="Times New Roman" w:cs="Times New Roman"/>
        </w:rPr>
        <w:t xml:space="preserve"> yang </w:t>
      </w:r>
      <w:proofErr w:type="spellStart"/>
      <w:r w:rsidRPr="006C3AF1">
        <w:rPr>
          <w:rFonts w:ascii="Times New Roman" w:hAnsi="Times New Roman" w:cs="Times New Roman"/>
        </w:rPr>
        <w:t>mempengaruhi</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interaksi</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seseorang</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terhadap</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Tuhan</w:t>
      </w:r>
      <w:proofErr w:type="spellEnd"/>
      <w:r w:rsidRPr="006C3AF1">
        <w:rPr>
          <w:rFonts w:ascii="Times New Roman" w:hAnsi="Times New Roman" w:cs="Times New Roman"/>
        </w:rPr>
        <w:t xml:space="preserve"> dan </w:t>
      </w:r>
      <w:proofErr w:type="spellStart"/>
      <w:r w:rsidRPr="006C3AF1">
        <w:rPr>
          <w:rFonts w:ascii="Times New Roman" w:hAnsi="Times New Roman" w:cs="Times New Roman"/>
        </w:rPr>
        <w:t>lingkungannya</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Karakter</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menentukan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sikap</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perkataan</w:t>
      </w:r>
      <w:proofErr w:type="spellEnd"/>
      <w:r w:rsidRPr="006C3AF1">
        <w:rPr>
          <w:rFonts w:ascii="Times New Roman" w:hAnsi="Times New Roman" w:cs="Times New Roman"/>
        </w:rPr>
        <w:t xml:space="preserve"> dan </w:t>
      </w:r>
      <w:proofErr w:type="spellStart"/>
      <w:r w:rsidRPr="006C3AF1">
        <w:rPr>
          <w:rFonts w:ascii="Times New Roman" w:hAnsi="Times New Roman" w:cs="Times New Roman"/>
        </w:rPr>
        <w:t>tindakan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Akhlak</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adalah</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segala</w:t>
      </w:r>
      <w:proofErr w:type="spellEnd"/>
      <w:r w:rsidRPr="006C3AF1">
        <w:rPr>
          <w:rFonts w:ascii="Times New Roman" w:hAnsi="Times New Roman" w:cs="Times New Roman"/>
          <w:spacing w:val="-5"/>
        </w:rPr>
        <w:t xml:space="preserve"> </w:t>
      </w:r>
      <w:proofErr w:type="spellStart"/>
      <w:r w:rsidRPr="006C3AF1">
        <w:rPr>
          <w:rFonts w:ascii="Times New Roman" w:hAnsi="Times New Roman" w:cs="Times New Roman"/>
        </w:rPr>
        <w:t>sesuatu</w:t>
      </w:r>
      <w:proofErr w:type="spellEnd"/>
      <w:r w:rsidRPr="006C3AF1">
        <w:rPr>
          <w:rFonts w:ascii="Times New Roman" w:hAnsi="Times New Roman" w:cs="Times New Roman"/>
          <w:spacing w:val="-7"/>
        </w:rPr>
        <w:t xml:space="preserve"> </w:t>
      </w:r>
      <w:r w:rsidRPr="006C3AF1">
        <w:rPr>
          <w:rFonts w:ascii="Times New Roman" w:hAnsi="Times New Roman" w:cs="Times New Roman"/>
        </w:rPr>
        <w:t>yang</w:t>
      </w:r>
      <w:r w:rsidRPr="006C3AF1">
        <w:rPr>
          <w:rFonts w:ascii="Times New Roman" w:hAnsi="Times New Roman" w:cs="Times New Roman"/>
          <w:spacing w:val="-7"/>
        </w:rPr>
        <w:t xml:space="preserve"> </w:t>
      </w:r>
      <w:proofErr w:type="spellStart"/>
      <w:r w:rsidRPr="006C3AF1">
        <w:rPr>
          <w:rFonts w:ascii="Times New Roman" w:hAnsi="Times New Roman" w:cs="Times New Roman"/>
        </w:rPr>
        <w:t>telah</w:t>
      </w:r>
      <w:proofErr w:type="spellEnd"/>
      <w:r w:rsidRPr="006C3AF1">
        <w:rPr>
          <w:rFonts w:ascii="Times New Roman" w:hAnsi="Times New Roman" w:cs="Times New Roman"/>
          <w:spacing w:val="-7"/>
        </w:rPr>
        <w:t xml:space="preserve"> </w:t>
      </w:r>
      <w:proofErr w:type="spellStart"/>
      <w:r w:rsidRPr="006C3AF1">
        <w:rPr>
          <w:rFonts w:ascii="Times New Roman" w:hAnsi="Times New Roman" w:cs="Times New Roman"/>
        </w:rPr>
        <w:t>tertanam</w:t>
      </w:r>
      <w:proofErr w:type="spellEnd"/>
      <w:r w:rsidRPr="006C3AF1">
        <w:rPr>
          <w:rFonts w:ascii="Times New Roman" w:hAnsi="Times New Roman" w:cs="Times New Roman"/>
          <w:spacing w:val="-6"/>
        </w:rPr>
        <w:t xml:space="preserve"> </w:t>
      </w:r>
      <w:proofErr w:type="spellStart"/>
      <w:r w:rsidRPr="006C3AF1">
        <w:rPr>
          <w:rFonts w:ascii="Times New Roman" w:hAnsi="Times New Roman" w:cs="Times New Roman"/>
        </w:rPr>
        <w:t>kuat</w:t>
      </w:r>
      <w:proofErr w:type="spellEnd"/>
      <w:r w:rsidRPr="006C3AF1">
        <w:rPr>
          <w:rFonts w:ascii="Times New Roman" w:hAnsi="Times New Roman" w:cs="Times New Roman"/>
          <w:spacing w:val="-9"/>
        </w:rPr>
        <w:t xml:space="preserve"> </w:t>
      </w:r>
      <w:proofErr w:type="spellStart"/>
      <w:r w:rsidRPr="006C3AF1">
        <w:rPr>
          <w:rFonts w:ascii="Times New Roman" w:hAnsi="Times New Roman" w:cs="Times New Roman"/>
        </w:rPr>
        <w:t>atau</w:t>
      </w:r>
      <w:proofErr w:type="spellEnd"/>
      <w:r w:rsidRPr="006C3AF1">
        <w:rPr>
          <w:rFonts w:ascii="Times New Roman" w:hAnsi="Times New Roman" w:cs="Times New Roman"/>
          <w:spacing w:val="-7"/>
        </w:rPr>
        <w:t xml:space="preserve"> </w:t>
      </w:r>
      <w:proofErr w:type="spellStart"/>
      <w:r w:rsidRPr="006C3AF1">
        <w:rPr>
          <w:rFonts w:ascii="Times New Roman" w:hAnsi="Times New Roman" w:cs="Times New Roman"/>
        </w:rPr>
        <w:t>terparti</w:t>
      </w:r>
      <w:proofErr w:type="spellEnd"/>
      <w:r w:rsidRPr="006C3AF1">
        <w:rPr>
          <w:rFonts w:ascii="Times New Roman" w:hAnsi="Times New Roman" w:cs="Times New Roman"/>
          <w:spacing w:val="-6"/>
        </w:rPr>
        <w:t xml:space="preserve"> </w:t>
      </w:r>
      <w:proofErr w:type="spellStart"/>
      <w:r w:rsidRPr="006C3AF1">
        <w:rPr>
          <w:rFonts w:ascii="Times New Roman" w:hAnsi="Times New Roman" w:cs="Times New Roman"/>
        </w:rPr>
        <w:t>dalam</w:t>
      </w:r>
      <w:proofErr w:type="spellEnd"/>
      <w:r w:rsidRPr="006C3AF1">
        <w:rPr>
          <w:rFonts w:ascii="Times New Roman" w:hAnsi="Times New Roman" w:cs="Times New Roman"/>
          <w:spacing w:val="-6"/>
        </w:rPr>
        <w:t xml:space="preserve"> </w:t>
      </w:r>
      <w:proofErr w:type="spellStart"/>
      <w:r w:rsidRPr="006C3AF1">
        <w:rPr>
          <w:rFonts w:ascii="Times New Roman" w:hAnsi="Times New Roman" w:cs="Times New Roman"/>
        </w:rPr>
        <w:t>diri</w:t>
      </w:r>
      <w:proofErr w:type="spellEnd"/>
      <w:r w:rsidRPr="006C3AF1">
        <w:rPr>
          <w:rFonts w:ascii="Times New Roman" w:hAnsi="Times New Roman" w:cs="Times New Roman"/>
          <w:spacing w:val="-5"/>
        </w:rPr>
        <w:t xml:space="preserve"> </w:t>
      </w:r>
      <w:proofErr w:type="spellStart"/>
      <w:r w:rsidRPr="006C3AF1">
        <w:rPr>
          <w:rFonts w:ascii="Times New Roman" w:hAnsi="Times New Roman" w:cs="Times New Roman"/>
        </w:rPr>
        <w:t>seseorang</w:t>
      </w:r>
      <w:proofErr w:type="spellEnd"/>
      <w:r w:rsidRPr="006C3AF1">
        <w:rPr>
          <w:rFonts w:ascii="Times New Roman" w:hAnsi="Times New Roman" w:cs="Times New Roman"/>
        </w:rPr>
        <w:t>,</w:t>
      </w:r>
      <w:r w:rsidRPr="006C3AF1">
        <w:rPr>
          <w:rFonts w:ascii="Times New Roman" w:hAnsi="Times New Roman" w:cs="Times New Roman"/>
          <w:spacing w:val="-7"/>
        </w:rPr>
        <w:t xml:space="preserve"> </w:t>
      </w:r>
      <w:r w:rsidRPr="006C3AF1">
        <w:rPr>
          <w:rFonts w:ascii="Times New Roman" w:hAnsi="Times New Roman" w:cs="Times New Roman"/>
        </w:rPr>
        <w:t>yang</w:t>
      </w:r>
      <w:r w:rsidRPr="006C3AF1">
        <w:rPr>
          <w:rFonts w:ascii="Times New Roman" w:hAnsi="Times New Roman" w:cs="Times New Roman"/>
          <w:spacing w:val="-10"/>
        </w:rPr>
        <w:t xml:space="preserve"> </w:t>
      </w:r>
      <w:proofErr w:type="spellStart"/>
      <w:r w:rsidRPr="006C3AF1">
        <w:rPr>
          <w:rFonts w:ascii="Times New Roman" w:hAnsi="Times New Roman" w:cs="Times New Roman"/>
        </w:rPr>
        <w:t>akan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melahirkan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perbuatan-perbuatan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tanpa</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melalui</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pemikiran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atau</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perenungan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terlebih</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dahulu</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Artinya</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perbuatan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itu</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dilakukan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dengan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reflek</w:t>
      </w:r>
      <w:proofErr w:type="spellEnd"/>
      <w:r w:rsidRPr="006C3AF1">
        <w:rPr>
          <w:rFonts w:ascii="Times New Roman" w:hAnsi="Times New Roman" w:cs="Times New Roman"/>
        </w:rPr>
        <w:t xml:space="preserve"> dan </w:t>
      </w:r>
      <w:proofErr w:type="spellStart"/>
      <w:r w:rsidRPr="006C3AF1">
        <w:rPr>
          <w:rFonts w:ascii="Times New Roman" w:hAnsi="Times New Roman" w:cs="Times New Roman"/>
        </w:rPr>
        <w:t>spontan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tanpa</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dipikirkan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terlebih</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dahulu</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Sulistiyowati</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dalam</w:t>
      </w:r>
      <w:proofErr w:type="spellEnd"/>
      <w:r w:rsidRPr="006C3AF1">
        <w:rPr>
          <w:rFonts w:ascii="Times New Roman" w:hAnsi="Times New Roman" w:cs="Times New Roman"/>
        </w:rPr>
        <w:t xml:space="preserve"> Majid, 2023). </w:t>
      </w:r>
    </w:p>
    <w:p w14:paraId="16ECB9A9" w14:textId="77777777" w:rsidR="00E65D1C" w:rsidRPr="006C3AF1" w:rsidRDefault="00E65D1C" w:rsidP="00E65D1C">
      <w:pPr>
        <w:ind w:right="4" w:firstLine="567"/>
        <w:jc w:val="both"/>
        <w:rPr>
          <w:rFonts w:ascii="Times New Roman" w:hAnsi="Times New Roman" w:cs="Times New Roman"/>
          <w:b/>
        </w:rPr>
      </w:pPr>
      <w:proofErr w:type="spellStart"/>
      <w:r w:rsidRPr="006C3AF1">
        <w:rPr>
          <w:rFonts w:ascii="Times New Roman" w:hAnsi="Times New Roman" w:cs="Times New Roman"/>
        </w:rPr>
        <w:t>Ajaran</w:t>
      </w:r>
      <w:proofErr w:type="spellEnd"/>
      <w:r w:rsidRPr="006C3AF1">
        <w:rPr>
          <w:rFonts w:ascii="Times New Roman" w:hAnsi="Times New Roman" w:cs="Times New Roman"/>
        </w:rPr>
        <w:t xml:space="preserve"> moral di </w:t>
      </w:r>
      <w:proofErr w:type="spellStart"/>
      <w:r w:rsidRPr="006C3AF1">
        <w:rPr>
          <w:rFonts w:ascii="Times New Roman" w:hAnsi="Times New Roman" w:cs="Times New Roman"/>
        </w:rPr>
        <w:t>atas</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mengacu</w:t>
      </w:r>
      <w:proofErr w:type="spellEnd"/>
      <w:r w:rsidRPr="006C3AF1">
        <w:rPr>
          <w:rFonts w:ascii="Times New Roman" w:hAnsi="Times New Roman" w:cs="Times New Roman"/>
        </w:rPr>
        <w:t xml:space="preserve"> pada </w:t>
      </w:r>
      <w:proofErr w:type="spellStart"/>
      <w:r w:rsidRPr="006C3AF1">
        <w:rPr>
          <w:rFonts w:ascii="Times New Roman" w:hAnsi="Times New Roman" w:cs="Times New Roman"/>
        </w:rPr>
        <w:t>kepribadian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seseorang</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apa</w:t>
      </w:r>
      <w:proofErr w:type="spellEnd"/>
      <w:r w:rsidRPr="006C3AF1">
        <w:rPr>
          <w:rFonts w:ascii="Times New Roman" w:hAnsi="Times New Roman" w:cs="Times New Roman"/>
        </w:rPr>
        <w:t xml:space="preserve"> pun </w:t>
      </w:r>
      <w:proofErr w:type="spellStart"/>
      <w:r w:rsidRPr="006C3AF1">
        <w:rPr>
          <w:rFonts w:ascii="Times New Roman" w:hAnsi="Times New Roman" w:cs="Times New Roman"/>
        </w:rPr>
        <w:t>posisinya</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apakah</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menjadi</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seorang</w:t>
      </w:r>
      <w:proofErr w:type="spellEnd"/>
      <w:r w:rsidRPr="006C3AF1">
        <w:rPr>
          <w:rFonts w:ascii="Times New Roman" w:hAnsi="Times New Roman" w:cs="Times New Roman"/>
        </w:rPr>
        <w:t xml:space="preserve"> guru, </w:t>
      </w:r>
      <w:proofErr w:type="spellStart"/>
      <w:r w:rsidRPr="006C3AF1">
        <w:rPr>
          <w:rFonts w:ascii="Times New Roman" w:hAnsi="Times New Roman" w:cs="Times New Roman"/>
        </w:rPr>
        <w:t>pejabat</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pendakwah</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ilmuwan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masyarakat</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bahkan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menjadi</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anak</w:t>
      </w:r>
      <w:proofErr w:type="spellEnd"/>
      <w:r w:rsidRPr="006C3AF1">
        <w:rPr>
          <w:rFonts w:ascii="Times New Roman" w:hAnsi="Times New Roman" w:cs="Times New Roman"/>
        </w:rPr>
        <w:t xml:space="preserve">, orang </w:t>
      </w:r>
      <w:proofErr w:type="spellStart"/>
      <w:r w:rsidRPr="006C3AF1">
        <w:rPr>
          <w:rFonts w:ascii="Times New Roman" w:hAnsi="Times New Roman" w:cs="Times New Roman"/>
        </w:rPr>
        <w:t>tua</w:t>
      </w:r>
      <w:proofErr w:type="spellEnd"/>
      <w:r w:rsidRPr="006C3AF1">
        <w:rPr>
          <w:rFonts w:ascii="Times New Roman" w:hAnsi="Times New Roman" w:cs="Times New Roman"/>
        </w:rPr>
        <w:t xml:space="preserve">. dan </w:t>
      </w:r>
      <w:proofErr w:type="spellStart"/>
      <w:r w:rsidRPr="006C3AF1">
        <w:rPr>
          <w:rFonts w:ascii="Times New Roman" w:hAnsi="Times New Roman" w:cs="Times New Roman"/>
        </w:rPr>
        <w:t>sebagainya</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Harapannya</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setiap</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manusia</w:t>
      </w:r>
      <w:proofErr w:type="spellEnd"/>
      <w:r w:rsidRPr="006C3AF1">
        <w:rPr>
          <w:rFonts w:ascii="Times New Roman" w:hAnsi="Times New Roman" w:cs="Times New Roman"/>
        </w:rPr>
        <w:t xml:space="preserve"> Indonesia </w:t>
      </w:r>
      <w:proofErr w:type="spellStart"/>
      <w:r w:rsidRPr="006C3AF1">
        <w:rPr>
          <w:rFonts w:ascii="Times New Roman" w:hAnsi="Times New Roman" w:cs="Times New Roman"/>
        </w:rPr>
        <w:t>memiliki</w:t>
      </w:r>
      <w:proofErr w:type="spellEnd"/>
      <w:r w:rsidRPr="006C3AF1">
        <w:rPr>
          <w:rFonts w:ascii="Times New Roman" w:hAnsi="Times New Roman" w:cs="Times New Roman"/>
        </w:rPr>
        <w:t xml:space="preserve"> moral </w:t>
      </w:r>
      <w:proofErr w:type="spellStart"/>
      <w:r w:rsidRPr="006C3AF1">
        <w:rPr>
          <w:rFonts w:ascii="Times New Roman" w:hAnsi="Times New Roman" w:cs="Times New Roman"/>
        </w:rPr>
        <w:t>atau</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budi</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pekerti</w:t>
      </w:r>
      <w:proofErr w:type="spellEnd"/>
      <w:r w:rsidRPr="006C3AF1">
        <w:rPr>
          <w:rFonts w:ascii="Times New Roman" w:hAnsi="Times New Roman" w:cs="Times New Roman"/>
        </w:rPr>
        <w:t xml:space="preserve"> yang </w:t>
      </w:r>
      <w:proofErr w:type="spellStart"/>
      <w:r w:rsidRPr="006C3AF1">
        <w:rPr>
          <w:rFonts w:ascii="Times New Roman" w:hAnsi="Times New Roman" w:cs="Times New Roman"/>
        </w:rPr>
        <w:t>dilandasi</w:t>
      </w:r>
      <w:proofErr w:type="spellEnd"/>
      <w:r w:rsidRPr="006C3AF1">
        <w:rPr>
          <w:rFonts w:ascii="Times New Roman" w:hAnsi="Times New Roman" w:cs="Times New Roman"/>
        </w:rPr>
        <w:t xml:space="preserve"> oleh </w:t>
      </w:r>
      <w:proofErr w:type="spellStart"/>
      <w:r w:rsidRPr="006C3AF1">
        <w:rPr>
          <w:rFonts w:ascii="Times New Roman" w:hAnsi="Times New Roman" w:cs="Times New Roman"/>
        </w:rPr>
        <w:t>berilmu</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ikhlas</w:t>
      </w:r>
      <w:proofErr w:type="spellEnd"/>
      <w:r w:rsidRPr="006C3AF1">
        <w:rPr>
          <w:rFonts w:ascii="Times New Roman" w:hAnsi="Times New Roman" w:cs="Times New Roman"/>
        </w:rPr>
        <w:t xml:space="preserve">, dan </w:t>
      </w:r>
      <w:proofErr w:type="spellStart"/>
      <w:r w:rsidRPr="006C3AF1">
        <w:rPr>
          <w:rFonts w:ascii="Times New Roman" w:hAnsi="Times New Roman" w:cs="Times New Roman"/>
        </w:rPr>
        <w:t>dilandasi</w:t>
      </w:r>
      <w:proofErr w:type="spellEnd"/>
      <w:r w:rsidRPr="006C3AF1">
        <w:rPr>
          <w:rFonts w:ascii="Times New Roman" w:hAnsi="Times New Roman" w:cs="Times New Roman"/>
        </w:rPr>
        <w:t xml:space="preserve"> oleh </w:t>
      </w:r>
      <w:proofErr w:type="spellStart"/>
      <w:r w:rsidRPr="006C3AF1">
        <w:rPr>
          <w:rFonts w:ascii="Times New Roman" w:hAnsi="Times New Roman" w:cs="Times New Roman"/>
        </w:rPr>
        <w:t>keluhuran</w:t>
      </w:r>
      <w:proofErr w:type="spellEnd"/>
      <w:r w:rsidRPr="006C3AF1">
        <w:rPr>
          <w:rFonts w:ascii="Times New Roman" w:hAnsi="Times New Roman" w:cs="Times New Roman"/>
        </w:rPr>
        <w:t xml:space="preserve"> </w:t>
      </w:r>
      <w:proofErr w:type="spellStart"/>
      <w:r w:rsidRPr="006C3AF1">
        <w:rPr>
          <w:rFonts w:ascii="Times New Roman" w:hAnsi="Times New Roman" w:cs="Times New Roman"/>
        </w:rPr>
        <w:t>budi</w:t>
      </w:r>
      <w:proofErr w:type="spellEnd"/>
      <w:r w:rsidRPr="006C3AF1">
        <w:rPr>
          <w:rFonts w:ascii="Times New Roman" w:hAnsi="Times New Roman" w:cs="Times New Roman"/>
        </w:rPr>
        <w:t xml:space="preserve">. </w:t>
      </w:r>
    </w:p>
    <w:p w14:paraId="4D0A4119" w14:textId="77777777" w:rsidR="00E65D1C" w:rsidRDefault="00E65D1C" w:rsidP="00E65D1C">
      <w:pPr>
        <w:snapToGrid w:val="0"/>
        <w:ind w:firstLine="0"/>
        <w:rPr>
          <w:rFonts w:ascii="Calisto MT" w:hAnsi="Calisto MT"/>
          <w:b/>
        </w:rPr>
      </w:pPr>
    </w:p>
    <w:p w14:paraId="63A91D62" w14:textId="08129C7E" w:rsidR="00E65D1C" w:rsidRPr="003147B7" w:rsidRDefault="00E65D1C" w:rsidP="00E65D1C">
      <w:pPr>
        <w:snapToGrid w:val="0"/>
        <w:ind w:firstLine="0"/>
        <w:rPr>
          <w:rFonts w:ascii="Calisto MT" w:hAnsi="Calisto MT"/>
          <w:b/>
        </w:rPr>
      </w:pPr>
      <w:proofErr w:type="spellStart"/>
      <w:r w:rsidRPr="003147B7">
        <w:rPr>
          <w:rFonts w:ascii="Calisto MT" w:hAnsi="Calisto MT"/>
          <w:b/>
        </w:rPr>
        <w:t>Aspek</w:t>
      </w:r>
      <w:proofErr w:type="spellEnd"/>
      <w:r w:rsidRPr="003147B7">
        <w:rPr>
          <w:rFonts w:ascii="Calisto MT" w:hAnsi="Calisto MT"/>
          <w:b/>
        </w:rPr>
        <w:t xml:space="preserve"> </w:t>
      </w:r>
      <w:proofErr w:type="spellStart"/>
      <w:r w:rsidRPr="003147B7">
        <w:rPr>
          <w:rFonts w:ascii="Calisto MT" w:hAnsi="Calisto MT"/>
          <w:b/>
        </w:rPr>
        <w:t>Gramatikal</w:t>
      </w:r>
      <w:proofErr w:type="spellEnd"/>
      <w:r w:rsidRPr="003147B7">
        <w:rPr>
          <w:rFonts w:ascii="Calisto MT" w:hAnsi="Calisto MT"/>
          <w:b/>
        </w:rPr>
        <w:t xml:space="preserve"> </w:t>
      </w:r>
      <w:proofErr w:type="spellStart"/>
      <w:proofErr w:type="gramStart"/>
      <w:r w:rsidRPr="003147B7">
        <w:rPr>
          <w:rFonts w:ascii="Calisto MT" w:hAnsi="Calisto MT"/>
          <w:b/>
        </w:rPr>
        <w:t>Cerpen</w:t>
      </w:r>
      <w:proofErr w:type="spellEnd"/>
      <w:r w:rsidRPr="003147B7">
        <w:rPr>
          <w:rFonts w:ascii="Calisto MT" w:hAnsi="Calisto MT"/>
          <w:b/>
        </w:rPr>
        <w:t xml:space="preserve"> ”</w:t>
      </w:r>
      <w:proofErr w:type="spellStart"/>
      <w:r w:rsidRPr="003147B7">
        <w:rPr>
          <w:rFonts w:ascii="Calisto MT" w:hAnsi="Calisto MT"/>
          <w:b/>
        </w:rPr>
        <w:t>Warisan</w:t>
      </w:r>
      <w:proofErr w:type="spellEnd"/>
      <w:proofErr w:type="gramEnd"/>
      <w:r w:rsidRPr="003147B7">
        <w:rPr>
          <w:rFonts w:ascii="Calisto MT" w:hAnsi="Calisto MT"/>
          <w:b/>
        </w:rPr>
        <w:t xml:space="preserve">” </w:t>
      </w:r>
      <w:proofErr w:type="spellStart"/>
      <w:r w:rsidRPr="003147B7">
        <w:rPr>
          <w:rFonts w:ascii="Calisto MT" w:hAnsi="Calisto MT"/>
          <w:b/>
        </w:rPr>
        <w:t>dalam</w:t>
      </w:r>
      <w:proofErr w:type="spellEnd"/>
      <w:r w:rsidRPr="003147B7">
        <w:rPr>
          <w:rFonts w:ascii="Calisto MT" w:hAnsi="Calisto MT"/>
          <w:b/>
        </w:rPr>
        <w:t xml:space="preserve"> </w:t>
      </w:r>
      <w:proofErr w:type="spellStart"/>
      <w:r w:rsidRPr="003147B7">
        <w:rPr>
          <w:rFonts w:ascii="Calisto MT" w:hAnsi="Calisto MT"/>
          <w:b/>
        </w:rPr>
        <w:t>Majalah</w:t>
      </w:r>
      <w:proofErr w:type="spellEnd"/>
      <w:r w:rsidRPr="003147B7">
        <w:rPr>
          <w:rFonts w:ascii="Calisto MT" w:hAnsi="Calisto MT"/>
          <w:b/>
        </w:rPr>
        <w:t xml:space="preserve"> </w:t>
      </w:r>
      <w:proofErr w:type="spellStart"/>
      <w:r w:rsidRPr="003147B7">
        <w:rPr>
          <w:rFonts w:ascii="Calisto MT" w:hAnsi="Calisto MT"/>
          <w:b/>
        </w:rPr>
        <w:t>Panjebar</w:t>
      </w:r>
      <w:proofErr w:type="spellEnd"/>
      <w:r w:rsidRPr="003147B7">
        <w:rPr>
          <w:rFonts w:ascii="Calisto MT" w:hAnsi="Calisto MT"/>
          <w:b/>
        </w:rPr>
        <w:t xml:space="preserve"> </w:t>
      </w:r>
      <w:proofErr w:type="spellStart"/>
      <w:r w:rsidRPr="003147B7">
        <w:rPr>
          <w:rFonts w:ascii="Calisto MT" w:hAnsi="Calisto MT"/>
          <w:b/>
        </w:rPr>
        <w:t>Semangat</w:t>
      </w:r>
      <w:proofErr w:type="spellEnd"/>
    </w:p>
    <w:p w14:paraId="69D9192F" w14:textId="77777777" w:rsidR="00E65D1C" w:rsidRPr="003147B7" w:rsidRDefault="00E65D1C" w:rsidP="00E65D1C">
      <w:pPr>
        <w:snapToGrid w:val="0"/>
        <w:ind w:firstLine="0"/>
        <w:rPr>
          <w:rFonts w:ascii="Calisto MT" w:hAnsi="Calisto MT"/>
          <w:b/>
        </w:rPr>
      </w:pPr>
      <w:proofErr w:type="spellStart"/>
      <w:r w:rsidRPr="003147B7">
        <w:rPr>
          <w:rFonts w:ascii="Calisto MT" w:hAnsi="Calisto MT"/>
          <w:b/>
        </w:rPr>
        <w:t>Analisis</w:t>
      </w:r>
      <w:proofErr w:type="spellEnd"/>
      <w:r w:rsidRPr="003147B7">
        <w:rPr>
          <w:rFonts w:ascii="Calisto MT" w:hAnsi="Calisto MT"/>
          <w:b/>
        </w:rPr>
        <w:t xml:space="preserve"> </w:t>
      </w:r>
      <w:proofErr w:type="spellStart"/>
      <w:r w:rsidRPr="003147B7">
        <w:rPr>
          <w:rFonts w:ascii="Calisto MT" w:hAnsi="Calisto MT"/>
          <w:b/>
        </w:rPr>
        <w:t>aspek</w:t>
      </w:r>
      <w:proofErr w:type="spellEnd"/>
      <w:r w:rsidRPr="003147B7">
        <w:rPr>
          <w:rFonts w:ascii="Calisto MT" w:hAnsi="Calisto MT"/>
          <w:b/>
        </w:rPr>
        <w:t xml:space="preserve"> </w:t>
      </w:r>
      <w:proofErr w:type="spellStart"/>
      <w:r w:rsidRPr="003147B7">
        <w:rPr>
          <w:rFonts w:ascii="Calisto MT" w:hAnsi="Calisto MT"/>
          <w:b/>
        </w:rPr>
        <w:t>gramatikal</w:t>
      </w:r>
      <w:proofErr w:type="spellEnd"/>
      <w:r w:rsidRPr="003147B7">
        <w:rPr>
          <w:rFonts w:ascii="Calisto MT" w:hAnsi="Calisto MT"/>
          <w:b/>
        </w:rPr>
        <w:t xml:space="preserve"> </w:t>
      </w:r>
      <w:proofErr w:type="spellStart"/>
      <w:proofErr w:type="gramStart"/>
      <w:r w:rsidRPr="003147B7">
        <w:rPr>
          <w:rFonts w:ascii="Calisto MT" w:hAnsi="Calisto MT"/>
          <w:b/>
        </w:rPr>
        <w:t>cerpen</w:t>
      </w:r>
      <w:proofErr w:type="spellEnd"/>
      <w:r w:rsidRPr="003147B7">
        <w:rPr>
          <w:rFonts w:ascii="Calisto MT" w:hAnsi="Calisto MT"/>
          <w:b/>
        </w:rPr>
        <w:t xml:space="preserve"> ”</w:t>
      </w:r>
      <w:proofErr w:type="spellStart"/>
      <w:r w:rsidRPr="003147B7">
        <w:rPr>
          <w:rFonts w:ascii="Calisto MT" w:hAnsi="Calisto MT"/>
          <w:b/>
        </w:rPr>
        <w:t>Warisan</w:t>
      </w:r>
      <w:proofErr w:type="spellEnd"/>
      <w:proofErr w:type="gramEnd"/>
      <w:r w:rsidRPr="003147B7">
        <w:rPr>
          <w:rFonts w:ascii="Calisto MT" w:hAnsi="Calisto MT"/>
          <w:b/>
        </w:rPr>
        <w:t xml:space="preserve">” </w:t>
      </w:r>
      <w:proofErr w:type="spellStart"/>
      <w:r w:rsidRPr="003147B7">
        <w:rPr>
          <w:rFonts w:ascii="Calisto MT" w:hAnsi="Calisto MT"/>
          <w:b/>
        </w:rPr>
        <w:t>dalam</w:t>
      </w:r>
      <w:proofErr w:type="spellEnd"/>
      <w:r w:rsidRPr="003147B7">
        <w:rPr>
          <w:rFonts w:ascii="Calisto MT" w:hAnsi="Calisto MT"/>
          <w:b/>
        </w:rPr>
        <w:t xml:space="preserve"> </w:t>
      </w:r>
      <w:proofErr w:type="spellStart"/>
      <w:r w:rsidRPr="003147B7">
        <w:rPr>
          <w:rFonts w:ascii="Calisto MT" w:hAnsi="Calisto MT"/>
          <w:b/>
        </w:rPr>
        <w:t>Majalah</w:t>
      </w:r>
      <w:proofErr w:type="spellEnd"/>
      <w:r w:rsidRPr="003147B7">
        <w:rPr>
          <w:rFonts w:ascii="Calisto MT" w:hAnsi="Calisto MT"/>
          <w:b/>
        </w:rPr>
        <w:t xml:space="preserve"> </w:t>
      </w:r>
      <w:proofErr w:type="spellStart"/>
      <w:r w:rsidRPr="003147B7">
        <w:rPr>
          <w:rFonts w:ascii="Calisto MT" w:hAnsi="Calisto MT"/>
          <w:b/>
        </w:rPr>
        <w:t>Panjebar</w:t>
      </w:r>
      <w:proofErr w:type="spellEnd"/>
      <w:r w:rsidRPr="003147B7">
        <w:rPr>
          <w:rFonts w:ascii="Calisto MT" w:hAnsi="Calisto MT"/>
          <w:b/>
        </w:rPr>
        <w:t xml:space="preserve"> </w:t>
      </w:r>
      <w:proofErr w:type="spellStart"/>
      <w:r w:rsidRPr="003147B7">
        <w:rPr>
          <w:rFonts w:ascii="Calisto MT" w:hAnsi="Calisto MT"/>
          <w:b/>
        </w:rPr>
        <w:t>Semangat</w:t>
      </w:r>
      <w:proofErr w:type="spellEnd"/>
      <w:r w:rsidRPr="003147B7">
        <w:rPr>
          <w:rFonts w:ascii="Calisto MT" w:hAnsi="Calisto MT"/>
          <w:b/>
        </w:rPr>
        <w:t xml:space="preserve"> </w:t>
      </w:r>
      <w:proofErr w:type="spellStart"/>
      <w:r w:rsidRPr="003147B7">
        <w:rPr>
          <w:rFonts w:ascii="Calisto MT" w:hAnsi="Calisto MT"/>
          <w:b/>
        </w:rPr>
        <w:t>meliputi</w:t>
      </w:r>
      <w:proofErr w:type="spellEnd"/>
      <w:r w:rsidRPr="003147B7">
        <w:rPr>
          <w:rFonts w:ascii="Calisto MT" w:hAnsi="Calisto MT"/>
          <w:b/>
        </w:rPr>
        <w:t>:</w:t>
      </w:r>
    </w:p>
    <w:p w14:paraId="48A7FF15" w14:textId="77777777" w:rsidR="00E65D1C" w:rsidRPr="0083615A" w:rsidRDefault="00E65D1C" w:rsidP="00E65D1C">
      <w:pPr>
        <w:snapToGrid w:val="0"/>
        <w:ind w:left="284" w:hanging="284"/>
        <w:rPr>
          <w:rFonts w:ascii="Calisto MT" w:hAnsi="Calisto MT"/>
        </w:rPr>
      </w:pPr>
      <w:r w:rsidRPr="0083615A">
        <w:rPr>
          <w:rFonts w:ascii="Calisto MT" w:hAnsi="Calisto MT"/>
        </w:rPr>
        <w:t>1.</w:t>
      </w:r>
      <w:r w:rsidRPr="0083615A">
        <w:rPr>
          <w:rFonts w:ascii="Calisto MT" w:hAnsi="Calisto MT"/>
        </w:rPr>
        <w:tab/>
      </w:r>
      <w:proofErr w:type="spellStart"/>
      <w:r w:rsidRPr="0083615A">
        <w:rPr>
          <w:rFonts w:ascii="Calisto MT" w:hAnsi="Calisto MT"/>
        </w:rPr>
        <w:t>Pengacuan</w:t>
      </w:r>
      <w:proofErr w:type="spellEnd"/>
      <w:r w:rsidRPr="0083615A">
        <w:rPr>
          <w:rFonts w:ascii="Calisto MT" w:hAnsi="Calisto MT"/>
        </w:rPr>
        <w:t xml:space="preserve"> (</w:t>
      </w:r>
      <w:proofErr w:type="spellStart"/>
      <w:r w:rsidRPr="0083615A">
        <w:rPr>
          <w:rFonts w:ascii="Calisto MT" w:hAnsi="Calisto MT"/>
        </w:rPr>
        <w:t>Referensi</w:t>
      </w:r>
      <w:proofErr w:type="spellEnd"/>
      <w:r w:rsidRPr="0083615A">
        <w:rPr>
          <w:rFonts w:ascii="Calisto MT" w:hAnsi="Calisto MT"/>
        </w:rPr>
        <w:t>)</w:t>
      </w:r>
    </w:p>
    <w:p w14:paraId="6FF1AEC1" w14:textId="77777777" w:rsidR="00E65D1C" w:rsidRPr="0083615A" w:rsidRDefault="00E65D1C" w:rsidP="00E65D1C">
      <w:pPr>
        <w:snapToGrid w:val="0"/>
        <w:ind w:left="284" w:hanging="284"/>
        <w:rPr>
          <w:rFonts w:ascii="Calisto MT" w:hAnsi="Calisto MT"/>
        </w:rPr>
      </w:pPr>
      <w:r w:rsidRPr="0083615A">
        <w:rPr>
          <w:rFonts w:ascii="Calisto MT" w:hAnsi="Calisto MT"/>
        </w:rPr>
        <w:t>a.</w:t>
      </w:r>
      <w:r w:rsidRPr="0083615A">
        <w:rPr>
          <w:rFonts w:ascii="Calisto MT" w:hAnsi="Calisto MT"/>
        </w:rPr>
        <w:tab/>
      </w:r>
      <w:proofErr w:type="spellStart"/>
      <w:r w:rsidRPr="0083615A">
        <w:rPr>
          <w:rFonts w:ascii="Calisto MT" w:hAnsi="Calisto MT"/>
        </w:rPr>
        <w:t>Pengacuan</w:t>
      </w:r>
      <w:proofErr w:type="spellEnd"/>
      <w:r w:rsidRPr="0083615A">
        <w:rPr>
          <w:rFonts w:ascii="Calisto MT" w:hAnsi="Calisto MT"/>
        </w:rPr>
        <w:t xml:space="preserve"> persona</w:t>
      </w:r>
    </w:p>
    <w:p w14:paraId="25CA120F" w14:textId="77777777" w:rsidR="00E65D1C" w:rsidRPr="0083615A" w:rsidRDefault="00E65D1C" w:rsidP="00E65D1C">
      <w:pPr>
        <w:snapToGrid w:val="0"/>
        <w:ind w:firstLine="426"/>
        <w:rPr>
          <w:rFonts w:ascii="Calisto MT" w:hAnsi="Calisto MT"/>
        </w:rPr>
      </w:pPr>
      <w:proofErr w:type="spellStart"/>
      <w:r w:rsidRPr="0083615A">
        <w:rPr>
          <w:rFonts w:ascii="Calisto MT" w:hAnsi="Calisto MT"/>
        </w:rPr>
        <w:t>Dalam</w:t>
      </w:r>
      <w:proofErr w:type="spellEnd"/>
      <w:r w:rsidRPr="0083615A">
        <w:rPr>
          <w:rFonts w:ascii="Calisto MT" w:hAnsi="Calisto MT"/>
        </w:rPr>
        <w:t xml:space="preserve"> </w:t>
      </w:r>
      <w:proofErr w:type="spellStart"/>
      <w:r w:rsidRPr="0083615A">
        <w:rPr>
          <w:rFonts w:ascii="Calisto MT" w:hAnsi="Calisto MT"/>
        </w:rPr>
        <w:t>wacana</w:t>
      </w:r>
      <w:proofErr w:type="spellEnd"/>
      <w:r w:rsidRPr="0083615A">
        <w:rPr>
          <w:rFonts w:ascii="Calisto MT" w:hAnsi="Calisto MT"/>
        </w:rPr>
        <w:t xml:space="preserve"> </w:t>
      </w:r>
      <w:proofErr w:type="spellStart"/>
      <w:proofErr w:type="gramStart"/>
      <w:r w:rsidRPr="0083615A">
        <w:rPr>
          <w:rFonts w:ascii="Calisto MT" w:hAnsi="Calisto MT"/>
        </w:rPr>
        <w:t>Cerpen</w:t>
      </w:r>
      <w:proofErr w:type="spellEnd"/>
      <w:r w:rsidRPr="0083615A">
        <w:rPr>
          <w:rFonts w:ascii="Calisto MT" w:hAnsi="Calisto MT"/>
        </w:rPr>
        <w:t xml:space="preserve"> ”</w:t>
      </w:r>
      <w:proofErr w:type="spellStart"/>
      <w:r w:rsidRPr="0083615A">
        <w:rPr>
          <w:rFonts w:ascii="Calisto MT" w:hAnsi="Calisto MT"/>
        </w:rPr>
        <w:t>Warisan</w:t>
      </w:r>
      <w:proofErr w:type="spellEnd"/>
      <w:proofErr w:type="gramEnd"/>
      <w:r w:rsidRPr="0083615A">
        <w:rPr>
          <w:rFonts w:ascii="Calisto MT" w:hAnsi="Calisto MT"/>
        </w:rPr>
        <w:t xml:space="preserve">” </w:t>
      </w:r>
      <w:proofErr w:type="spellStart"/>
      <w:r w:rsidRPr="0083615A">
        <w:rPr>
          <w:rFonts w:ascii="Calisto MT" w:hAnsi="Calisto MT"/>
        </w:rPr>
        <w:t>dalam</w:t>
      </w:r>
      <w:proofErr w:type="spellEnd"/>
      <w:r w:rsidRPr="0083615A">
        <w:rPr>
          <w:rFonts w:ascii="Calisto MT" w:hAnsi="Calisto MT"/>
        </w:rPr>
        <w:t xml:space="preserve"> </w:t>
      </w:r>
      <w:proofErr w:type="spellStart"/>
      <w:r w:rsidRPr="0083615A">
        <w:rPr>
          <w:rFonts w:ascii="Calisto MT" w:hAnsi="Calisto MT"/>
        </w:rPr>
        <w:t>Majalah</w:t>
      </w:r>
      <w:proofErr w:type="spellEnd"/>
      <w:r w:rsidRPr="0083615A">
        <w:rPr>
          <w:rFonts w:ascii="Calisto MT" w:hAnsi="Calisto MT"/>
        </w:rPr>
        <w:t xml:space="preserve"> </w:t>
      </w:r>
      <w:proofErr w:type="spellStart"/>
      <w:r w:rsidRPr="0083615A">
        <w:rPr>
          <w:rFonts w:ascii="Calisto MT" w:hAnsi="Calisto MT"/>
        </w:rPr>
        <w:t>Panjebar</w:t>
      </w:r>
      <w:proofErr w:type="spellEnd"/>
      <w:r w:rsidRPr="0083615A">
        <w:rPr>
          <w:rFonts w:ascii="Calisto MT" w:hAnsi="Calisto MT"/>
        </w:rPr>
        <w:t xml:space="preserve"> </w:t>
      </w:r>
      <w:proofErr w:type="spellStart"/>
      <w:r w:rsidRPr="0083615A">
        <w:rPr>
          <w:rFonts w:ascii="Calisto MT" w:hAnsi="Calisto MT"/>
        </w:rPr>
        <w:t>Semangat</w:t>
      </w:r>
      <w:proofErr w:type="spellEnd"/>
      <w:r w:rsidRPr="0083615A">
        <w:rPr>
          <w:rFonts w:ascii="Calisto MT" w:hAnsi="Calisto MT"/>
        </w:rPr>
        <w:t xml:space="preserve"> </w:t>
      </w:r>
      <w:proofErr w:type="spellStart"/>
      <w:r w:rsidRPr="0083615A">
        <w:rPr>
          <w:rFonts w:ascii="Calisto MT" w:hAnsi="Calisto MT"/>
        </w:rPr>
        <w:t>ditemukan</w:t>
      </w:r>
      <w:proofErr w:type="spellEnd"/>
      <w:r w:rsidRPr="0083615A">
        <w:rPr>
          <w:rFonts w:ascii="Calisto MT" w:hAnsi="Calisto MT"/>
        </w:rPr>
        <w:t xml:space="preserve"> </w:t>
      </w:r>
      <w:proofErr w:type="spellStart"/>
      <w:r w:rsidRPr="0083615A">
        <w:rPr>
          <w:rFonts w:ascii="Calisto MT" w:hAnsi="Calisto MT"/>
        </w:rPr>
        <w:t>tiga</w:t>
      </w:r>
      <w:proofErr w:type="spellEnd"/>
      <w:r w:rsidRPr="0083615A">
        <w:rPr>
          <w:rFonts w:ascii="Calisto MT" w:hAnsi="Calisto MT"/>
        </w:rPr>
        <w:t xml:space="preserve"> pronominal persona, </w:t>
      </w:r>
      <w:proofErr w:type="spellStart"/>
      <w:r w:rsidRPr="0083615A">
        <w:rPr>
          <w:rFonts w:ascii="Calisto MT" w:hAnsi="Calisto MT"/>
        </w:rPr>
        <w:t>yaitu</w:t>
      </w:r>
      <w:proofErr w:type="spellEnd"/>
      <w:r w:rsidRPr="0083615A">
        <w:rPr>
          <w:rFonts w:ascii="Calisto MT" w:hAnsi="Calisto MT"/>
        </w:rPr>
        <w:t>:</w:t>
      </w:r>
    </w:p>
    <w:p w14:paraId="54238B4F" w14:textId="77777777" w:rsidR="00E65D1C" w:rsidRPr="0083615A" w:rsidRDefault="00E65D1C" w:rsidP="00E65D1C">
      <w:pPr>
        <w:snapToGrid w:val="0"/>
        <w:ind w:firstLine="426"/>
        <w:rPr>
          <w:rFonts w:ascii="Calisto MT" w:hAnsi="Calisto MT"/>
        </w:rPr>
      </w:pPr>
      <w:r w:rsidRPr="0083615A">
        <w:rPr>
          <w:rFonts w:ascii="Calisto MT" w:hAnsi="Calisto MT"/>
        </w:rPr>
        <w:t xml:space="preserve"> </w:t>
      </w:r>
      <w:proofErr w:type="spellStart"/>
      <w:r w:rsidRPr="0083615A">
        <w:rPr>
          <w:rFonts w:ascii="Calisto MT" w:hAnsi="Calisto MT"/>
        </w:rPr>
        <w:t>Pronomina</w:t>
      </w:r>
      <w:proofErr w:type="spellEnd"/>
      <w:r w:rsidRPr="0083615A">
        <w:rPr>
          <w:rFonts w:ascii="Calisto MT" w:hAnsi="Calisto MT"/>
        </w:rPr>
        <w:t xml:space="preserve"> persona </w:t>
      </w:r>
      <w:proofErr w:type="spellStart"/>
      <w:r w:rsidRPr="0083615A">
        <w:rPr>
          <w:rFonts w:ascii="Calisto MT" w:hAnsi="Calisto MT"/>
        </w:rPr>
        <w:t>pertama</w:t>
      </w:r>
      <w:proofErr w:type="spellEnd"/>
      <w:r w:rsidRPr="0083615A">
        <w:rPr>
          <w:rFonts w:ascii="Calisto MT" w:hAnsi="Calisto MT"/>
        </w:rPr>
        <w:t xml:space="preserve"> </w:t>
      </w:r>
      <w:proofErr w:type="spellStart"/>
      <w:r w:rsidRPr="0083615A">
        <w:rPr>
          <w:rFonts w:ascii="Calisto MT" w:hAnsi="Calisto MT"/>
        </w:rPr>
        <w:t>tunggal</w:t>
      </w:r>
      <w:proofErr w:type="spellEnd"/>
      <w:r w:rsidRPr="0083615A">
        <w:rPr>
          <w:rFonts w:ascii="Calisto MT" w:hAnsi="Calisto MT"/>
        </w:rPr>
        <w:t xml:space="preserve"> yang </w:t>
      </w:r>
      <w:proofErr w:type="spellStart"/>
      <w:r w:rsidRPr="0083615A">
        <w:rPr>
          <w:rFonts w:ascii="Calisto MT" w:hAnsi="Calisto MT"/>
        </w:rPr>
        <w:t>terdiri</w:t>
      </w:r>
      <w:proofErr w:type="spellEnd"/>
      <w:r w:rsidRPr="0083615A">
        <w:rPr>
          <w:rFonts w:ascii="Calisto MT" w:hAnsi="Calisto MT"/>
        </w:rPr>
        <w:t xml:space="preserve"> </w:t>
      </w:r>
      <w:proofErr w:type="spellStart"/>
      <w:r w:rsidRPr="0083615A">
        <w:rPr>
          <w:rFonts w:ascii="Calisto MT" w:hAnsi="Calisto MT"/>
        </w:rPr>
        <w:t>atas</w:t>
      </w:r>
      <w:proofErr w:type="spellEnd"/>
      <w:r w:rsidRPr="0083615A">
        <w:rPr>
          <w:rFonts w:ascii="Calisto MT" w:hAnsi="Calisto MT"/>
        </w:rPr>
        <w:t>:</w:t>
      </w:r>
    </w:p>
    <w:p w14:paraId="72A448F0" w14:textId="77777777" w:rsidR="00E65D1C" w:rsidRPr="0083615A" w:rsidRDefault="00E65D1C" w:rsidP="00E65D1C">
      <w:pPr>
        <w:snapToGrid w:val="0"/>
        <w:ind w:firstLine="426"/>
        <w:rPr>
          <w:rFonts w:ascii="Calisto MT" w:hAnsi="Calisto MT"/>
        </w:rPr>
      </w:pPr>
      <w:r w:rsidRPr="0083615A">
        <w:rPr>
          <w:rFonts w:ascii="Calisto MT" w:hAnsi="Calisto MT"/>
        </w:rPr>
        <w:t>•</w:t>
      </w:r>
      <w:r w:rsidRPr="0083615A">
        <w:rPr>
          <w:rFonts w:ascii="Calisto MT" w:hAnsi="Calisto MT"/>
        </w:rPr>
        <w:tab/>
      </w:r>
      <w:proofErr w:type="spellStart"/>
      <w:r w:rsidRPr="0083615A">
        <w:rPr>
          <w:rFonts w:ascii="Calisto MT" w:hAnsi="Calisto MT"/>
        </w:rPr>
        <w:t>Pronomina</w:t>
      </w:r>
      <w:proofErr w:type="spellEnd"/>
      <w:r w:rsidRPr="0083615A">
        <w:rPr>
          <w:rFonts w:ascii="Calisto MT" w:hAnsi="Calisto MT"/>
        </w:rPr>
        <w:t xml:space="preserve"> persona </w:t>
      </w:r>
      <w:proofErr w:type="spellStart"/>
      <w:r w:rsidRPr="0083615A">
        <w:rPr>
          <w:rFonts w:ascii="Calisto MT" w:hAnsi="Calisto MT"/>
        </w:rPr>
        <w:t>pertama</w:t>
      </w:r>
      <w:proofErr w:type="spellEnd"/>
      <w:r w:rsidRPr="0083615A">
        <w:rPr>
          <w:rFonts w:ascii="Calisto MT" w:hAnsi="Calisto MT"/>
        </w:rPr>
        <w:t xml:space="preserve"> </w:t>
      </w:r>
      <w:proofErr w:type="spellStart"/>
      <w:r w:rsidRPr="0083615A">
        <w:rPr>
          <w:rFonts w:ascii="Calisto MT" w:hAnsi="Calisto MT"/>
        </w:rPr>
        <w:t>tunggal</w:t>
      </w:r>
      <w:proofErr w:type="spellEnd"/>
      <w:r w:rsidRPr="0083615A">
        <w:rPr>
          <w:rFonts w:ascii="Calisto MT" w:hAnsi="Calisto MT"/>
        </w:rPr>
        <w:t xml:space="preserve"> </w:t>
      </w:r>
      <w:proofErr w:type="spellStart"/>
      <w:r w:rsidRPr="0083615A">
        <w:rPr>
          <w:rFonts w:ascii="Calisto MT" w:hAnsi="Calisto MT"/>
        </w:rPr>
        <w:t>bentuk</w:t>
      </w:r>
      <w:proofErr w:type="spellEnd"/>
      <w:r w:rsidRPr="0083615A">
        <w:rPr>
          <w:rFonts w:ascii="Calisto MT" w:hAnsi="Calisto MT"/>
        </w:rPr>
        <w:t xml:space="preserve"> </w:t>
      </w:r>
      <w:proofErr w:type="spellStart"/>
      <w:r w:rsidRPr="0083615A">
        <w:rPr>
          <w:rFonts w:ascii="Calisto MT" w:hAnsi="Calisto MT"/>
        </w:rPr>
        <w:t>bebas</w:t>
      </w:r>
      <w:proofErr w:type="spellEnd"/>
    </w:p>
    <w:p w14:paraId="238F06F7"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(1)</w:t>
      </w:r>
      <w:r w:rsidRPr="0083615A">
        <w:rPr>
          <w:rFonts w:ascii="Calisto MT" w:hAnsi="Calisto MT"/>
        </w:rPr>
        <w:tab/>
        <w:t>“</w:t>
      </w:r>
      <w:proofErr w:type="spellStart"/>
      <w:r w:rsidRPr="0083615A">
        <w:rPr>
          <w:rFonts w:ascii="Calisto MT" w:hAnsi="Calisto MT"/>
        </w:rPr>
        <w:t>Iki</w:t>
      </w:r>
      <w:proofErr w:type="spellEnd"/>
      <w:r w:rsidRPr="0083615A">
        <w:rPr>
          <w:rFonts w:ascii="Calisto MT" w:hAnsi="Calisto MT"/>
        </w:rPr>
        <w:t xml:space="preserve"> </w:t>
      </w:r>
      <w:proofErr w:type="spellStart"/>
      <w:r w:rsidRPr="0083615A">
        <w:rPr>
          <w:rFonts w:ascii="Calisto MT" w:hAnsi="Calisto MT"/>
        </w:rPr>
        <w:t>aku</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ngrengreng</w:t>
      </w:r>
      <w:proofErr w:type="spellEnd"/>
      <w:r w:rsidRPr="0083615A">
        <w:rPr>
          <w:rFonts w:ascii="Calisto MT" w:hAnsi="Calisto MT"/>
        </w:rPr>
        <w:t xml:space="preserve"> </w:t>
      </w:r>
      <w:proofErr w:type="spellStart"/>
      <w:r w:rsidRPr="0083615A">
        <w:rPr>
          <w:rFonts w:ascii="Calisto MT" w:hAnsi="Calisto MT"/>
        </w:rPr>
        <w:t>bageyan</w:t>
      </w:r>
      <w:proofErr w:type="spellEnd"/>
      <w:r w:rsidRPr="0083615A">
        <w:rPr>
          <w:rFonts w:ascii="Calisto MT" w:hAnsi="Calisto MT"/>
        </w:rPr>
        <w:t xml:space="preserve"> </w:t>
      </w:r>
      <w:proofErr w:type="spellStart"/>
      <w:r w:rsidRPr="0083615A">
        <w:rPr>
          <w:rFonts w:ascii="Calisto MT" w:hAnsi="Calisto MT"/>
        </w:rPr>
        <w:t>warisan</w:t>
      </w:r>
      <w:proofErr w:type="spellEnd"/>
      <w:r w:rsidRPr="0083615A">
        <w:rPr>
          <w:rFonts w:ascii="Calisto MT" w:hAnsi="Calisto MT"/>
        </w:rPr>
        <w:t xml:space="preserve"> </w:t>
      </w:r>
      <w:proofErr w:type="spellStart"/>
      <w:r w:rsidRPr="0083615A">
        <w:rPr>
          <w:rFonts w:ascii="Calisto MT" w:hAnsi="Calisto MT"/>
        </w:rPr>
        <w:t>saka</w:t>
      </w:r>
      <w:proofErr w:type="spellEnd"/>
      <w:r w:rsidRPr="0083615A">
        <w:rPr>
          <w:rFonts w:ascii="Calisto MT" w:hAnsi="Calisto MT"/>
        </w:rPr>
        <w:t xml:space="preserve"> </w:t>
      </w:r>
      <w:proofErr w:type="spellStart"/>
      <w:r w:rsidRPr="0083615A">
        <w:rPr>
          <w:rFonts w:ascii="Calisto MT" w:hAnsi="Calisto MT"/>
        </w:rPr>
        <w:t>Ibu</w:t>
      </w:r>
      <w:proofErr w:type="spellEnd"/>
      <w:r w:rsidRPr="0083615A">
        <w:rPr>
          <w:rFonts w:ascii="Calisto MT" w:hAnsi="Calisto MT"/>
        </w:rPr>
        <w:t xml:space="preserve">. </w:t>
      </w:r>
      <w:proofErr w:type="spellStart"/>
      <w:r w:rsidRPr="0083615A">
        <w:rPr>
          <w:rFonts w:ascii="Calisto MT" w:hAnsi="Calisto MT"/>
        </w:rPr>
        <w:t>Lemah</w:t>
      </w:r>
      <w:proofErr w:type="spellEnd"/>
      <w:r w:rsidRPr="0083615A">
        <w:rPr>
          <w:rFonts w:ascii="Calisto MT" w:hAnsi="Calisto MT"/>
        </w:rPr>
        <w:t xml:space="preserve"> </w:t>
      </w:r>
      <w:proofErr w:type="spellStart"/>
      <w:r w:rsidRPr="0083615A">
        <w:rPr>
          <w:rFonts w:ascii="Calisto MT" w:hAnsi="Calisto MT"/>
        </w:rPr>
        <w:t>etan</w:t>
      </w:r>
      <w:proofErr w:type="spellEnd"/>
      <w:r w:rsidRPr="0083615A">
        <w:rPr>
          <w:rFonts w:ascii="Calisto MT" w:hAnsi="Calisto MT"/>
        </w:rPr>
        <w:t xml:space="preserve"> </w:t>
      </w:r>
      <w:proofErr w:type="spellStart"/>
      <w:r w:rsidRPr="0083615A">
        <w:rPr>
          <w:rFonts w:ascii="Calisto MT" w:hAnsi="Calisto MT"/>
        </w:rPr>
        <w:t>mepet</w:t>
      </w:r>
      <w:proofErr w:type="spellEnd"/>
      <w:r w:rsidRPr="0083615A">
        <w:rPr>
          <w:rFonts w:ascii="Calisto MT" w:hAnsi="Calisto MT"/>
        </w:rPr>
        <w:t xml:space="preserve"> </w:t>
      </w:r>
      <w:proofErr w:type="spellStart"/>
      <w:r w:rsidRPr="0083615A">
        <w:rPr>
          <w:rFonts w:ascii="Calisto MT" w:hAnsi="Calisto MT"/>
        </w:rPr>
        <w:t>nggone</w:t>
      </w:r>
      <w:proofErr w:type="spellEnd"/>
      <w:r w:rsidRPr="0083615A">
        <w:rPr>
          <w:rFonts w:ascii="Calisto MT" w:hAnsi="Calisto MT"/>
        </w:rPr>
        <w:t xml:space="preserve"> Yu Kar </w:t>
      </w:r>
      <w:proofErr w:type="spellStart"/>
      <w:r w:rsidRPr="0083615A">
        <w:rPr>
          <w:rFonts w:ascii="Calisto MT" w:hAnsi="Calisto MT"/>
        </w:rPr>
        <w:t>kae</w:t>
      </w:r>
      <w:proofErr w:type="spellEnd"/>
      <w:r w:rsidRPr="0083615A">
        <w:rPr>
          <w:rFonts w:ascii="Calisto MT" w:hAnsi="Calisto MT"/>
        </w:rPr>
        <w:t xml:space="preserve"> </w:t>
      </w:r>
      <w:proofErr w:type="spellStart"/>
      <w:r w:rsidRPr="0083615A">
        <w:rPr>
          <w:rFonts w:ascii="Calisto MT" w:hAnsi="Calisto MT"/>
        </w:rPr>
        <w:t>bageyane</w:t>
      </w:r>
      <w:proofErr w:type="spellEnd"/>
      <w:r w:rsidRPr="0083615A">
        <w:rPr>
          <w:rFonts w:ascii="Calisto MT" w:hAnsi="Calisto MT"/>
        </w:rPr>
        <w:t xml:space="preserve"> </w:t>
      </w:r>
      <w:proofErr w:type="spellStart"/>
      <w:r w:rsidRPr="0083615A">
        <w:rPr>
          <w:rFonts w:ascii="Calisto MT" w:hAnsi="Calisto MT"/>
        </w:rPr>
        <w:t>Bulik</w:t>
      </w:r>
      <w:proofErr w:type="spellEnd"/>
      <w:r w:rsidRPr="0083615A">
        <w:rPr>
          <w:rFonts w:ascii="Calisto MT" w:hAnsi="Calisto MT"/>
        </w:rPr>
        <w:t xml:space="preserve"> Sin, </w:t>
      </w:r>
      <w:proofErr w:type="spellStart"/>
      <w:r w:rsidRPr="0083615A">
        <w:rPr>
          <w:rFonts w:ascii="Calisto MT" w:hAnsi="Calisto MT"/>
        </w:rPr>
        <w:t>lemah</w:t>
      </w:r>
      <w:proofErr w:type="spellEnd"/>
      <w:r w:rsidRPr="0083615A">
        <w:rPr>
          <w:rFonts w:ascii="Calisto MT" w:hAnsi="Calisto MT"/>
        </w:rPr>
        <w:t xml:space="preserve"> </w:t>
      </w:r>
      <w:proofErr w:type="spellStart"/>
      <w:r w:rsidRPr="0083615A">
        <w:rPr>
          <w:rFonts w:ascii="Calisto MT" w:hAnsi="Calisto MT"/>
        </w:rPr>
        <w:t>sisihe</w:t>
      </w:r>
      <w:proofErr w:type="spellEnd"/>
      <w:r w:rsidRPr="0083615A">
        <w:rPr>
          <w:rFonts w:ascii="Calisto MT" w:hAnsi="Calisto MT"/>
        </w:rPr>
        <w:t xml:space="preserve"> sing ana </w:t>
      </w:r>
      <w:proofErr w:type="spellStart"/>
      <w:r w:rsidRPr="0083615A">
        <w:rPr>
          <w:rFonts w:ascii="Calisto MT" w:hAnsi="Calisto MT"/>
        </w:rPr>
        <w:t>wite</w:t>
      </w:r>
      <w:proofErr w:type="spellEnd"/>
      <w:r w:rsidRPr="0083615A">
        <w:rPr>
          <w:rFonts w:ascii="Calisto MT" w:hAnsi="Calisto MT"/>
        </w:rPr>
        <w:t xml:space="preserve"> </w:t>
      </w:r>
      <w:proofErr w:type="spellStart"/>
      <w:r w:rsidRPr="0083615A">
        <w:rPr>
          <w:rFonts w:ascii="Calisto MT" w:hAnsi="Calisto MT"/>
        </w:rPr>
        <w:t>jati</w:t>
      </w:r>
      <w:proofErr w:type="spellEnd"/>
      <w:r w:rsidRPr="0083615A">
        <w:rPr>
          <w:rFonts w:ascii="Calisto MT" w:hAnsi="Calisto MT"/>
        </w:rPr>
        <w:t xml:space="preserve"> </w:t>
      </w:r>
      <w:proofErr w:type="spellStart"/>
      <w:r w:rsidRPr="0083615A">
        <w:rPr>
          <w:rFonts w:ascii="Calisto MT" w:hAnsi="Calisto MT"/>
        </w:rPr>
        <w:t>bageyane</w:t>
      </w:r>
      <w:proofErr w:type="spellEnd"/>
      <w:r w:rsidRPr="0083615A">
        <w:rPr>
          <w:rFonts w:ascii="Calisto MT" w:hAnsi="Calisto MT"/>
        </w:rPr>
        <w:t xml:space="preserve"> </w:t>
      </w:r>
      <w:proofErr w:type="spellStart"/>
      <w:r w:rsidRPr="0083615A">
        <w:rPr>
          <w:rFonts w:ascii="Calisto MT" w:hAnsi="Calisto MT"/>
        </w:rPr>
        <w:t>Budhe</w:t>
      </w:r>
      <w:proofErr w:type="spellEnd"/>
      <w:r w:rsidRPr="0083615A">
        <w:rPr>
          <w:rFonts w:ascii="Calisto MT" w:hAnsi="Calisto MT"/>
        </w:rPr>
        <w:t xml:space="preserve"> Mar, </w:t>
      </w:r>
      <w:proofErr w:type="spellStart"/>
      <w:r w:rsidRPr="0083615A">
        <w:rPr>
          <w:rFonts w:ascii="Calisto MT" w:hAnsi="Calisto MT"/>
        </w:rPr>
        <w:t>sisih</w:t>
      </w:r>
      <w:proofErr w:type="spellEnd"/>
      <w:r w:rsidRPr="0083615A">
        <w:rPr>
          <w:rFonts w:ascii="Calisto MT" w:hAnsi="Calisto MT"/>
        </w:rPr>
        <w:t xml:space="preserve"> </w:t>
      </w:r>
      <w:proofErr w:type="spellStart"/>
      <w:r w:rsidRPr="0083615A">
        <w:rPr>
          <w:rFonts w:ascii="Calisto MT" w:hAnsi="Calisto MT"/>
        </w:rPr>
        <w:t>kulone</w:t>
      </w:r>
      <w:proofErr w:type="spellEnd"/>
      <w:r w:rsidRPr="0083615A">
        <w:rPr>
          <w:rFonts w:ascii="Calisto MT" w:hAnsi="Calisto MT"/>
        </w:rPr>
        <w:t xml:space="preserve"> </w:t>
      </w:r>
      <w:proofErr w:type="spellStart"/>
      <w:r w:rsidRPr="0083615A">
        <w:rPr>
          <w:rFonts w:ascii="Calisto MT" w:hAnsi="Calisto MT"/>
        </w:rPr>
        <w:t>maneh</w:t>
      </w:r>
      <w:proofErr w:type="spellEnd"/>
      <w:r w:rsidRPr="0083615A">
        <w:rPr>
          <w:rFonts w:ascii="Calisto MT" w:hAnsi="Calisto MT"/>
        </w:rPr>
        <w:t xml:space="preserve"> </w:t>
      </w:r>
      <w:proofErr w:type="spellStart"/>
      <w:r w:rsidRPr="0083615A">
        <w:rPr>
          <w:rFonts w:ascii="Calisto MT" w:hAnsi="Calisto MT"/>
        </w:rPr>
        <w:t>iki</w:t>
      </w:r>
      <w:proofErr w:type="spellEnd"/>
      <w:r w:rsidRPr="0083615A">
        <w:rPr>
          <w:rFonts w:ascii="Calisto MT" w:hAnsi="Calisto MT"/>
        </w:rPr>
        <w:t xml:space="preserve"> </w:t>
      </w:r>
      <w:proofErr w:type="spellStart"/>
      <w:r w:rsidRPr="0083615A">
        <w:rPr>
          <w:rFonts w:ascii="Calisto MT" w:hAnsi="Calisto MT"/>
        </w:rPr>
        <w:t>mengko</w:t>
      </w:r>
      <w:proofErr w:type="spellEnd"/>
      <w:r w:rsidRPr="0083615A">
        <w:rPr>
          <w:rFonts w:ascii="Calisto MT" w:hAnsi="Calisto MT"/>
        </w:rPr>
        <w:t xml:space="preserve"> </w:t>
      </w:r>
      <w:proofErr w:type="spellStart"/>
      <w:r w:rsidRPr="0083615A">
        <w:rPr>
          <w:rFonts w:ascii="Calisto MT" w:hAnsi="Calisto MT"/>
        </w:rPr>
        <w:t>bageyane</w:t>
      </w:r>
      <w:proofErr w:type="spellEnd"/>
      <w:r w:rsidRPr="0083615A">
        <w:rPr>
          <w:rFonts w:ascii="Calisto MT" w:hAnsi="Calisto MT"/>
        </w:rPr>
        <w:t xml:space="preserve"> </w:t>
      </w:r>
      <w:proofErr w:type="spellStart"/>
      <w:r w:rsidRPr="0083615A">
        <w:rPr>
          <w:rFonts w:ascii="Calisto MT" w:hAnsi="Calisto MT"/>
        </w:rPr>
        <w:t>Pakdhe</w:t>
      </w:r>
      <w:proofErr w:type="spellEnd"/>
      <w:r w:rsidRPr="0083615A">
        <w:rPr>
          <w:rFonts w:ascii="Calisto MT" w:hAnsi="Calisto MT"/>
        </w:rPr>
        <w:t xml:space="preserve"> </w:t>
      </w:r>
      <w:proofErr w:type="spellStart"/>
      <w:r w:rsidRPr="0083615A">
        <w:rPr>
          <w:rFonts w:ascii="Calisto MT" w:hAnsi="Calisto MT"/>
        </w:rPr>
        <w:t>Pur</w:t>
      </w:r>
      <w:proofErr w:type="spellEnd"/>
      <w:r w:rsidRPr="0083615A">
        <w:rPr>
          <w:rFonts w:ascii="Calisto MT" w:hAnsi="Calisto MT"/>
        </w:rPr>
        <w:t xml:space="preserve">. Terus </w:t>
      </w:r>
      <w:proofErr w:type="spellStart"/>
      <w:r w:rsidRPr="0083615A">
        <w:rPr>
          <w:rFonts w:ascii="Calisto MT" w:hAnsi="Calisto MT"/>
        </w:rPr>
        <w:t>lemah</w:t>
      </w:r>
      <w:proofErr w:type="spellEnd"/>
      <w:r w:rsidRPr="0083615A">
        <w:rPr>
          <w:rFonts w:ascii="Calisto MT" w:hAnsi="Calisto MT"/>
        </w:rPr>
        <w:t xml:space="preserve"> </w:t>
      </w:r>
      <w:proofErr w:type="spellStart"/>
      <w:r w:rsidRPr="0083615A">
        <w:rPr>
          <w:rFonts w:ascii="Calisto MT" w:hAnsi="Calisto MT"/>
        </w:rPr>
        <w:t>sakidule</w:t>
      </w:r>
      <w:proofErr w:type="spellEnd"/>
      <w:r w:rsidRPr="0083615A">
        <w:rPr>
          <w:rFonts w:ascii="Calisto MT" w:hAnsi="Calisto MT"/>
        </w:rPr>
        <w:t xml:space="preserve"> </w:t>
      </w:r>
      <w:proofErr w:type="spellStart"/>
      <w:r w:rsidRPr="0083615A">
        <w:rPr>
          <w:rFonts w:ascii="Calisto MT" w:hAnsi="Calisto MT"/>
        </w:rPr>
        <w:t>Lik</w:t>
      </w:r>
      <w:proofErr w:type="spellEnd"/>
      <w:r w:rsidRPr="0083615A">
        <w:rPr>
          <w:rFonts w:ascii="Calisto MT" w:hAnsi="Calisto MT"/>
        </w:rPr>
        <w:t xml:space="preserve"> Yon </w:t>
      </w:r>
      <w:proofErr w:type="spellStart"/>
      <w:r w:rsidRPr="0083615A">
        <w:rPr>
          <w:rFonts w:ascii="Calisto MT" w:hAnsi="Calisto MT"/>
        </w:rPr>
        <w:t>mengko</w:t>
      </w:r>
      <w:proofErr w:type="spellEnd"/>
      <w:r w:rsidRPr="0083615A">
        <w:rPr>
          <w:rFonts w:ascii="Calisto MT" w:hAnsi="Calisto MT"/>
        </w:rPr>
        <w:t xml:space="preserve"> </w:t>
      </w:r>
      <w:proofErr w:type="spellStart"/>
      <w:r w:rsidRPr="0083615A">
        <w:rPr>
          <w:rFonts w:ascii="Calisto MT" w:hAnsi="Calisto MT"/>
        </w:rPr>
        <w:t>bageyane</w:t>
      </w:r>
      <w:proofErr w:type="spellEnd"/>
      <w:r w:rsidRPr="0083615A">
        <w:rPr>
          <w:rFonts w:ascii="Calisto MT" w:hAnsi="Calisto MT"/>
        </w:rPr>
        <w:t xml:space="preserve"> </w:t>
      </w:r>
      <w:proofErr w:type="spellStart"/>
      <w:r w:rsidRPr="0083615A">
        <w:rPr>
          <w:rFonts w:ascii="Calisto MT" w:hAnsi="Calisto MT"/>
        </w:rPr>
        <w:t>Bulik</w:t>
      </w:r>
      <w:proofErr w:type="spellEnd"/>
      <w:r w:rsidRPr="0083615A">
        <w:rPr>
          <w:rFonts w:ascii="Calisto MT" w:hAnsi="Calisto MT"/>
        </w:rPr>
        <w:t xml:space="preserve"> Las, </w:t>
      </w:r>
      <w:proofErr w:type="spellStart"/>
      <w:r w:rsidRPr="0083615A">
        <w:rPr>
          <w:rFonts w:ascii="Calisto MT" w:hAnsi="Calisto MT"/>
        </w:rPr>
        <w:t>sisih</w:t>
      </w:r>
      <w:proofErr w:type="spellEnd"/>
      <w:r w:rsidRPr="0083615A">
        <w:rPr>
          <w:rFonts w:ascii="Calisto MT" w:hAnsi="Calisto MT"/>
        </w:rPr>
        <w:t xml:space="preserve"> </w:t>
      </w:r>
      <w:proofErr w:type="spellStart"/>
      <w:r w:rsidRPr="0083615A">
        <w:rPr>
          <w:rFonts w:ascii="Calisto MT" w:hAnsi="Calisto MT"/>
        </w:rPr>
        <w:t>lor</w:t>
      </w:r>
      <w:proofErr w:type="spellEnd"/>
      <w:r w:rsidRPr="0083615A">
        <w:rPr>
          <w:rFonts w:ascii="Calisto MT" w:hAnsi="Calisto MT"/>
        </w:rPr>
        <w:t xml:space="preserve"> </w:t>
      </w:r>
      <w:proofErr w:type="spellStart"/>
      <w:r w:rsidRPr="0083615A">
        <w:rPr>
          <w:rFonts w:ascii="Calisto MT" w:hAnsi="Calisto MT"/>
        </w:rPr>
        <w:t>dhewe</w:t>
      </w:r>
      <w:proofErr w:type="spellEnd"/>
      <w:r w:rsidRPr="0083615A">
        <w:rPr>
          <w:rFonts w:ascii="Calisto MT" w:hAnsi="Calisto MT"/>
        </w:rPr>
        <w:t xml:space="preserve"> </w:t>
      </w:r>
      <w:proofErr w:type="spellStart"/>
      <w:r w:rsidRPr="0083615A">
        <w:rPr>
          <w:rFonts w:ascii="Calisto MT" w:hAnsi="Calisto MT"/>
        </w:rPr>
        <w:t>maneh</w:t>
      </w:r>
      <w:proofErr w:type="spellEnd"/>
      <w:r w:rsidRPr="0083615A">
        <w:rPr>
          <w:rFonts w:ascii="Calisto MT" w:hAnsi="Calisto MT"/>
        </w:rPr>
        <w:t xml:space="preserve"> </w:t>
      </w:r>
      <w:proofErr w:type="spellStart"/>
      <w:r w:rsidRPr="0083615A">
        <w:rPr>
          <w:rFonts w:ascii="Calisto MT" w:hAnsi="Calisto MT"/>
        </w:rPr>
        <w:t>bageyane</w:t>
      </w:r>
      <w:proofErr w:type="spellEnd"/>
      <w:r w:rsidRPr="0083615A">
        <w:rPr>
          <w:rFonts w:ascii="Calisto MT" w:hAnsi="Calisto MT"/>
        </w:rPr>
        <w:t xml:space="preserve"> </w:t>
      </w:r>
      <w:proofErr w:type="spellStart"/>
      <w:r w:rsidRPr="0083615A">
        <w:rPr>
          <w:rFonts w:ascii="Calisto MT" w:hAnsi="Calisto MT"/>
        </w:rPr>
        <w:t>Bulik</w:t>
      </w:r>
      <w:proofErr w:type="spellEnd"/>
      <w:r w:rsidRPr="0083615A">
        <w:rPr>
          <w:rFonts w:ascii="Calisto MT" w:hAnsi="Calisto MT"/>
        </w:rPr>
        <w:t xml:space="preserve"> Min. </w:t>
      </w:r>
      <w:proofErr w:type="spellStart"/>
      <w:r w:rsidRPr="0083615A">
        <w:rPr>
          <w:rFonts w:ascii="Calisto MT" w:hAnsi="Calisto MT"/>
        </w:rPr>
        <w:t>Iki</w:t>
      </w:r>
      <w:proofErr w:type="spellEnd"/>
      <w:r w:rsidRPr="0083615A">
        <w:rPr>
          <w:rFonts w:ascii="Calisto MT" w:hAnsi="Calisto MT"/>
        </w:rPr>
        <w:t xml:space="preserve"> </w:t>
      </w:r>
      <w:proofErr w:type="spellStart"/>
      <w:r w:rsidRPr="0083615A">
        <w:rPr>
          <w:rFonts w:ascii="Calisto MT" w:hAnsi="Calisto MT"/>
        </w:rPr>
        <w:t>mengko</w:t>
      </w:r>
      <w:proofErr w:type="spellEnd"/>
      <w:r w:rsidRPr="0083615A">
        <w:rPr>
          <w:rFonts w:ascii="Calisto MT" w:hAnsi="Calisto MT"/>
        </w:rPr>
        <w:t xml:space="preserve"> yen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sarujuk</w:t>
      </w:r>
      <w:proofErr w:type="spellEnd"/>
      <w:r w:rsidRPr="0083615A">
        <w:rPr>
          <w:rFonts w:ascii="Calisto MT" w:hAnsi="Calisto MT"/>
        </w:rPr>
        <w:t xml:space="preserve"> </w:t>
      </w:r>
      <w:proofErr w:type="spellStart"/>
      <w:r w:rsidRPr="0083615A">
        <w:rPr>
          <w:rFonts w:ascii="Calisto MT" w:hAnsi="Calisto MT"/>
        </w:rPr>
        <w:t>langsung</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sertifikate</w:t>
      </w:r>
      <w:proofErr w:type="spellEnd"/>
      <w:r w:rsidRPr="0083615A">
        <w:rPr>
          <w:rFonts w:ascii="Calisto MT" w:hAnsi="Calisto MT"/>
        </w:rPr>
        <w:t xml:space="preserve"> </w:t>
      </w:r>
      <w:proofErr w:type="spellStart"/>
      <w:r w:rsidRPr="0083615A">
        <w:rPr>
          <w:rFonts w:ascii="Calisto MT" w:hAnsi="Calisto MT"/>
        </w:rPr>
        <w:t>dipisah-pisah</w:t>
      </w:r>
      <w:proofErr w:type="spellEnd"/>
      <w:r w:rsidRPr="0083615A">
        <w:rPr>
          <w:rFonts w:ascii="Calisto MT" w:hAnsi="Calisto MT"/>
        </w:rPr>
        <w:t xml:space="preserve"> ben </w:t>
      </w:r>
      <w:proofErr w:type="spellStart"/>
      <w:r w:rsidRPr="0083615A">
        <w:rPr>
          <w:rFonts w:ascii="Calisto MT" w:hAnsi="Calisto MT"/>
        </w:rPr>
        <w:t>ayem</w:t>
      </w:r>
      <w:proofErr w:type="spellEnd"/>
      <w:r w:rsidRPr="0083615A">
        <w:rPr>
          <w:rFonts w:ascii="Calisto MT" w:hAnsi="Calisto MT"/>
        </w:rPr>
        <w:t xml:space="preserve">,” </w:t>
      </w:r>
      <w:proofErr w:type="spellStart"/>
      <w:r w:rsidRPr="0083615A">
        <w:rPr>
          <w:rFonts w:ascii="Calisto MT" w:hAnsi="Calisto MT"/>
        </w:rPr>
        <w:t>ujare</w:t>
      </w:r>
      <w:proofErr w:type="spellEnd"/>
      <w:r w:rsidRPr="0083615A">
        <w:rPr>
          <w:rFonts w:ascii="Calisto MT" w:hAnsi="Calisto MT"/>
        </w:rPr>
        <w:t xml:space="preserve"> </w:t>
      </w:r>
      <w:proofErr w:type="spellStart"/>
      <w:r w:rsidRPr="0083615A">
        <w:rPr>
          <w:rFonts w:ascii="Calisto MT" w:hAnsi="Calisto MT"/>
        </w:rPr>
        <w:t>Karno</w:t>
      </w:r>
      <w:proofErr w:type="spellEnd"/>
      <w:r w:rsidRPr="0083615A">
        <w:rPr>
          <w:rFonts w:ascii="Calisto MT" w:hAnsi="Calisto MT"/>
        </w:rPr>
        <w:t xml:space="preserve"> </w:t>
      </w:r>
      <w:proofErr w:type="spellStart"/>
      <w:r w:rsidRPr="0083615A">
        <w:rPr>
          <w:rFonts w:ascii="Calisto MT" w:hAnsi="Calisto MT"/>
        </w:rPr>
        <w:t>diampingi</w:t>
      </w:r>
      <w:proofErr w:type="spellEnd"/>
      <w:r w:rsidRPr="0083615A">
        <w:rPr>
          <w:rFonts w:ascii="Calisto MT" w:hAnsi="Calisto MT"/>
        </w:rPr>
        <w:t xml:space="preserve"> </w:t>
      </w:r>
      <w:proofErr w:type="spellStart"/>
      <w:r w:rsidRPr="0083615A">
        <w:rPr>
          <w:rFonts w:ascii="Calisto MT" w:hAnsi="Calisto MT"/>
        </w:rPr>
        <w:t>sisihane</w:t>
      </w:r>
      <w:proofErr w:type="spellEnd"/>
      <w:r w:rsidRPr="0083615A">
        <w:rPr>
          <w:rFonts w:ascii="Calisto MT" w:hAnsi="Calisto MT"/>
        </w:rPr>
        <w:t xml:space="preserve">, </w:t>
      </w:r>
      <w:proofErr w:type="spellStart"/>
      <w:r w:rsidRPr="0083615A">
        <w:rPr>
          <w:rFonts w:ascii="Calisto MT" w:hAnsi="Calisto MT"/>
        </w:rPr>
        <w:t>Maryati</w:t>
      </w:r>
      <w:proofErr w:type="spellEnd"/>
      <w:r w:rsidRPr="0083615A">
        <w:rPr>
          <w:rFonts w:ascii="Calisto MT" w:hAnsi="Calisto MT"/>
        </w:rPr>
        <w:t>.</w:t>
      </w:r>
    </w:p>
    <w:p w14:paraId="410AFB3C"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(2)</w:t>
      </w:r>
      <w:r w:rsidRPr="0083615A">
        <w:rPr>
          <w:rFonts w:ascii="Calisto MT" w:hAnsi="Calisto MT"/>
        </w:rPr>
        <w:tab/>
        <w:t>“</w:t>
      </w:r>
      <w:proofErr w:type="spellStart"/>
      <w:r w:rsidRPr="0083615A">
        <w:rPr>
          <w:rFonts w:ascii="Calisto MT" w:hAnsi="Calisto MT"/>
        </w:rPr>
        <w:t>Iya</w:t>
      </w:r>
      <w:proofErr w:type="spellEnd"/>
      <w:r w:rsidRPr="0083615A">
        <w:rPr>
          <w:rFonts w:ascii="Calisto MT" w:hAnsi="Calisto MT"/>
        </w:rPr>
        <w:t xml:space="preserve">, </w:t>
      </w:r>
      <w:proofErr w:type="spellStart"/>
      <w:r w:rsidRPr="0083615A">
        <w:rPr>
          <w:rFonts w:ascii="Calisto MT" w:hAnsi="Calisto MT"/>
        </w:rPr>
        <w:t>sarujuk</w:t>
      </w:r>
      <w:proofErr w:type="spellEnd"/>
      <w:r w:rsidRPr="0083615A">
        <w:rPr>
          <w:rFonts w:ascii="Calisto MT" w:hAnsi="Calisto MT"/>
        </w:rPr>
        <w:t xml:space="preserve"> </w:t>
      </w:r>
      <w:proofErr w:type="spellStart"/>
      <w:r w:rsidRPr="0083615A">
        <w:rPr>
          <w:rFonts w:ascii="Calisto MT" w:hAnsi="Calisto MT"/>
        </w:rPr>
        <w:t>aku</w:t>
      </w:r>
      <w:proofErr w:type="spellEnd"/>
      <w:r w:rsidRPr="0083615A">
        <w:rPr>
          <w:rFonts w:ascii="Calisto MT" w:hAnsi="Calisto MT"/>
        </w:rPr>
        <w:t xml:space="preserve">,” </w:t>
      </w:r>
      <w:proofErr w:type="spellStart"/>
      <w:r w:rsidRPr="0083615A">
        <w:rPr>
          <w:rFonts w:ascii="Calisto MT" w:hAnsi="Calisto MT"/>
        </w:rPr>
        <w:t>saute</w:t>
      </w:r>
      <w:proofErr w:type="spellEnd"/>
      <w:r w:rsidRPr="0083615A">
        <w:rPr>
          <w:rFonts w:ascii="Calisto MT" w:hAnsi="Calisto MT"/>
        </w:rPr>
        <w:t xml:space="preserve"> Purnomo.</w:t>
      </w:r>
    </w:p>
    <w:p w14:paraId="5D550DE7"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(3)</w:t>
      </w:r>
      <w:r w:rsidRPr="0083615A">
        <w:rPr>
          <w:rFonts w:ascii="Calisto MT" w:hAnsi="Calisto MT"/>
        </w:rPr>
        <w:tab/>
        <w:t>“</w:t>
      </w:r>
      <w:proofErr w:type="spellStart"/>
      <w:r w:rsidRPr="0083615A">
        <w:rPr>
          <w:rFonts w:ascii="Calisto MT" w:hAnsi="Calisto MT"/>
        </w:rPr>
        <w:t>Aku</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manut</w:t>
      </w:r>
      <w:proofErr w:type="spellEnd"/>
      <w:r w:rsidRPr="0083615A">
        <w:rPr>
          <w:rFonts w:ascii="Calisto MT" w:hAnsi="Calisto MT"/>
        </w:rPr>
        <w:t xml:space="preserve">, </w:t>
      </w:r>
      <w:proofErr w:type="spellStart"/>
      <w:r w:rsidRPr="0083615A">
        <w:rPr>
          <w:rFonts w:ascii="Calisto MT" w:hAnsi="Calisto MT"/>
        </w:rPr>
        <w:t>aku</w:t>
      </w:r>
      <w:proofErr w:type="spellEnd"/>
      <w:r w:rsidRPr="0083615A">
        <w:rPr>
          <w:rFonts w:ascii="Calisto MT" w:hAnsi="Calisto MT"/>
        </w:rPr>
        <w:t xml:space="preserve"> </w:t>
      </w:r>
      <w:proofErr w:type="spellStart"/>
      <w:r w:rsidRPr="0083615A">
        <w:rPr>
          <w:rFonts w:ascii="Calisto MT" w:hAnsi="Calisto MT"/>
        </w:rPr>
        <w:t>sarujuk</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saure</w:t>
      </w:r>
      <w:proofErr w:type="spellEnd"/>
      <w:r w:rsidRPr="0083615A">
        <w:rPr>
          <w:rFonts w:ascii="Calisto MT" w:hAnsi="Calisto MT"/>
        </w:rPr>
        <w:t xml:space="preserve"> </w:t>
      </w:r>
      <w:proofErr w:type="spellStart"/>
      <w:r w:rsidRPr="0083615A">
        <w:rPr>
          <w:rFonts w:ascii="Calisto MT" w:hAnsi="Calisto MT"/>
        </w:rPr>
        <w:t>Minarsih</w:t>
      </w:r>
      <w:proofErr w:type="spellEnd"/>
    </w:p>
    <w:p w14:paraId="23034058"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(4)</w:t>
      </w:r>
      <w:r w:rsidRPr="0083615A">
        <w:rPr>
          <w:rFonts w:ascii="Calisto MT" w:hAnsi="Calisto MT"/>
        </w:rPr>
        <w:tab/>
        <w:t>“</w:t>
      </w:r>
      <w:proofErr w:type="spellStart"/>
      <w:r w:rsidRPr="0083615A">
        <w:rPr>
          <w:rFonts w:ascii="Calisto MT" w:hAnsi="Calisto MT"/>
        </w:rPr>
        <w:t>Iya</w:t>
      </w:r>
      <w:proofErr w:type="spellEnd"/>
      <w:r w:rsidRPr="0083615A">
        <w:rPr>
          <w:rFonts w:ascii="Calisto MT" w:hAnsi="Calisto MT"/>
        </w:rPr>
        <w:t xml:space="preserve">, </w:t>
      </w:r>
      <w:proofErr w:type="spellStart"/>
      <w:r w:rsidRPr="0083615A">
        <w:rPr>
          <w:rFonts w:ascii="Calisto MT" w:hAnsi="Calisto MT"/>
        </w:rPr>
        <w:t>adil</w:t>
      </w:r>
      <w:proofErr w:type="spellEnd"/>
      <w:r w:rsidRPr="0083615A">
        <w:rPr>
          <w:rFonts w:ascii="Calisto MT" w:hAnsi="Calisto MT"/>
        </w:rPr>
        <w:t xml:space="preserve"> </w:t>
      </w:r>
      <w:proofErr w:type="spellStart"/>
      <w:r w:rsidRPr="0083615A">
        <w:rPr>
          <w:rFonts w:ascii="Calisto MT" w:hAnsi="Calisto MT"/>
        </w:rPr>
        <w:t>kuwi</w:t>
      </w:r>
      <w:proofErr w:type="spellEnd"/>
      <w:r w:rsidRPr="0083615A">
        <w:rPr>
          <w:rFonts w:ascii="Calisto MT" w:hAnsi="Calisto MT"/>
        </w:rPr>
        <w:t xml:space="preserve">, </w:t>
      </w:r>
      <w:proofErr w:type="spellStart"/>
      <w:r w:rsidRPr="0083615A">
        <w:rPr>
          <w:rFonts w:ascii="Calisto MT" w:hAnsi="Calisto MT"/>
        </w:rPr>
        <w:t>aku</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mathuk</w:t>
      </w:r>
      <w:proofErr w:type="spellEnd"/>
      <w:r w:rsidRPr="0083615A">
        <w:rPr>
          <w:rFonts w:ascii="Calisto MT" w:hAnsi="Calisto MT"/>
        </w:rPr>
        <w:t xml:space="preserve">,” </w:t>
      </w:r>
      <w:proofErr w:type="spellStart"/>
      <w:r w:rsidRPr="0083615A">
        <w:rPr>
          <w:rFonts w:ascii="Calisto MT" w:hAnsi="Calisto MT"/>
        </w:rPr>
        <w:t>Lasmi</w:t>
      </w:r>
      <w:proofErr w:type="spellEnd"/>
      <w:r w:rsidRPr="0083615A">
        <w:rPr>
          <w:rFonts w:ascii="Calisto MT" w:hAnsi="Calisto MT"/>
        </w:rPr>
        <w:t xml:space="preserve"> </w:t>
      </w:r>
      <w:proofErr w:type="spellStart"/>
      <w:r w:rsidRPr="0083615A">
        <w:rPr>
          <w:rFonts w:ascii="Calisto MT" w:hAnsi="Calisto MT"/>
        </w:rPr>
        <w:t>manggut</w:t>
      </w:r>
      <w:proofErr w:type="spellEnd"/>
      <w:r w:rsidRPr="0083615A">
        <w:rPr>
          <w:rFonts w:ascii="Calisto MT" w:hAnsi="Calisto MT"/>
        </w:rPr>
        <w:t>.</w:t>
      </w:r>
    </w:p>
    <w:p w14:paraId="4EC8393F"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(5)</w:t>
      </w:r>
      <w:r w:rsidRPr="0083615A">
        <w:rPr>
          <w:rFonts w:ascii="Calisto MT" w:hAnsi="Calisto MT"/>
        </w:rPr>
        <w:tab/>
        <w:t>“</w:t>
      </w:r>
      <w:proofErr w:type="spellStart"/>
      <w:r w:rsidRPr="0083615A">
        <w:rPr>
          <w:rFonts w:ascii="Calisto MT" w:hAnsi="Calisto MT"/>
        </w:rPr>
        <w:t>Nggih</w:t>
      </w:r>
      <w:proofErr w:type="spellEnd"/>
      <w:r w:rsidRPr="0083615A">
        <w:rPr>
          <w:rFonts w:ascii="Calisto MT" w:hAnsi="Calisto MT"/>
        </w:rPr>
        <w:t xml:space="preserve"> </w:t>
      </w:r>
      <w:proofErr w:type="spellStart"/>
      <w:r w:rsidRPr="0083615A">
        <w:rPr>
          <w:rFonts w:ascii="Calisto MT" w:hAnsi="Calisto MT"/>
        </w:rPr>
        <w:t>sampun</w:t>
      </w:r>
      <w:proofErr w:type="spellEnd"/>
      <w:r w:rsidRPr="0083615A">
        <w:rPr>
          <w:rFonts w:ascii="Calisto MT" w:hAnsi="Calisto MT"/>
        </w:rPr>
        <w:t xml:space="preserve"> ta, yen </w:t>
      </w:r>
      <w:proofErr w:type="spellStart"/>
      <w:r w:rsidRPr="0083615A">
        <w:rPr>
          <w:rFonts w:ascii="Calisto MT" w:hAnsi="Calisto MT"/>
        </w:rPr>
        <w:t>pancen</w:t>
      </w:r>
      <w:proofErr w:type="spellEnd"/>
      <w:r w:rsidRPr="0083615A">
        <w:rPr>
          <w:rFonts w:ascii="Calisto MT" w:hAnsi="Calisto MT"/>
        </w:rPr>
        <w:t xml:space="preserve"> </w:t>
      </w:r>
      <w:proofErr w:type="spellStart"/>
      <w:r w:rsidRPr="0083615A">
        <w:rPr>
          <w:rFonts w:ascii="Calisto MT" w:hAnsi="Calisto MT"/>
        </w:rPr>
        <w:t>sampun</w:t>
      </w:r>
      <w:proofErr w:type="spellEnd"/>
      <w:r w:rsidRPr="0083615A">
        <w:rPr>
          <w:rFonts w:ascii="Calisto MT" w:hAnsi="Calisto MT"/>
        </w:rPr>
        <w:t xml:space="preserve"> </w:t>
      </w:r>
      <w:proofErr w:type="spellStart"/>
      <w:r w:rsidRPr="0083615A">
        <w:rPr>
          <w:rFonts w:ascii="Calisto MT" w:hAnsi="Calisto MT"/>
        </w:rPr>
        <w:t>didum</w:t>
      </w:r>
      <w:proofErr w:type="spellEnd"/>
      <w:r w:rsidRPr="0083615A">
        <w:rPr>
          <w:rFonts w:ascii="Calisto MT" w:hAnsi="Calisto MT"/>
        </w:rPr>
        <w:t xml:space="preserve"> </w:t>
      </w:r>
      <w:proofErr w:type="spellStart"/>
      <w:r w:rsidRPr="0083615A">
        <w:rPr>
          <w:rFonts w:ascii="Calisto MT" w:hAnsi="Calisto MT"/>
        </w:rPr>
        <w:t>ngaten</w:t>
      </w:r>
      <w:proofErr w:type="spellEnd"/>
      <w:r w:rsidRPr="0083615A">
        <w:rPr>
          <w:rFonts w:ascii="Calisto MT" w:hAnsi="Calisto MT"/>
        </w:rPr>
        <w:t xml:space="preserve"> </w:t>
      </w:r>
      <w:proofErr w:type="spellStart"/>
      <w:r w:rsidRPr="0083615A">
        <w:rPr>
          <w:rFonts w:ascii="Calisto MT" w:hAnsi="Calisto MT"/>
        </w:rPr>
        <w:t>nggih</w:t>
      </w:r>
      <w:proofErr w:type="spellEnd"/>
      <w:r w:rsidRPr="0083615A">
        <w:rPr>
          <w:rFonts w:ascii="Calisto MT" w:hAnsi="Calisto MT"/>
        </w:rPr>
        <w:t xml:space="preserve"> </w:t>
      </w:r>
      <w:proofErr w:type="spellStart"/>
      <w:r w:rsidRPr="0083615A">
        <w:rPr>
          <w:rFonts w:ascii="Calisto MT" w:hAnsi="Calisto MT"/>
        </w:rPr>
        <w:t>pripun</w:t>
      </w:r>
      <w:proofErr w:type="spellEnd"/>
      <w:r w:rsidRPr="0083615A">
        <w:rPr>
          <w:rFonts w:ascii="Calisto MT" w:hAnsi="Calisto MT"/>
        </w:rPr>
        <w:t xml:space="preserve"> </w:t>
      </w:r>
      <w:proofErr w:type="spellStart"/>
      <w:r w:rsidRPr="0083615A">
        <w:rPr>
          <w:rFonts w:ascii="Calisto MT" w:hAnsi="Calisto MT"/>
        </w:rPr>
        <w:t>malih</w:t>
      </w:r>
      <w:proofErr w:type="spellEnd"/>
      <w:r w:rsidRPr="0083615A">
        <w:rPr>
          <w:rFonts w:ascii="Calisto MT" w:hAnsi="Calisto MT"/>
        </w:rPr>
        <w:t xml:space="preserve">. Kula naming </w:t>
      </w:r>
      <w:proofErr w:type="spellStart"/>
      <w:r w:rsidRPr="0083615A">
        <w:rPr>
          <w:rFonts w:ascii="Calisto MT" w:hAnsi="Calisto MT"/>
        </w:rPr>
        <w:t>saget</w:t>
      </w:r>
      <w:proofErr w:type="spellEnd"/>
      <w:r w:rsidRPr="0083615A">
        <w:rPr>
          <w:rFonts w:ascii="Calisto MT" w:hAnsi="Calisto MT"/>
        </w:rPr>
        <w:t xml:space="preserve"> </w:t>
      </w:r>
      <w:proofErr w:type="spellStart"/>
      <w:r w:rsidRPr="0083615A">
        <w:rPr>
          <w:rFonts w:ascii="Calisto MT" w:hAnsi="Calisto MT"/>
        </w:rPr>
        <w:t>manut</w:t>
      </w:r>
      <w:proofErr w:type="spellEnd"/>
      <w:r w:rsidRPr="0083615A">
        <w:rPr>
          <w:rFonts w:ascii="Calisto MT" w:hAnsi="Calisto MT"/>
        </w:rPr>
        <w:t xml:space="preserve"> ta, </w:t>
      </w:r>
      <w:proofErr w:type="spellStart"/>
      <w:r w:rsidRPr="0083615A">
        <w:rPr>
          <w:rFonts w:ascii="Calisto MT" w:hAnsi="Calisto MT"/>
        </w:rPr>
        <w:t>Pakdhe</w:t>
      </w:r>
      <w:proofErr w:type="spellEnd"/>
      <w:r w:rsidRPr="0083615A">
        <w:rPr>
          <w:rFonts w:ascii="Calisto MT" w:hAnsi="Calisto MT"/>
        </w:rPr>
        <w:t xml:space="preserve">,” </w:t>
      </w:r>
      <w:proofErr w:type="spellStart"/>
      <w:r w:rsidRPr="0083615A">
        <w:rPr>
          <w:rFonts w:ascii="Calisto MT" w:hAnsi="Calisto MT"/>
        </w:rPr>
        <w:t>wangsulane</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sanajan</w:t>
      </w:r>
      <w:proofErr w:type="spellEnd"/>
      <w:r w:rsidRPr="0083615A">
        <w:rPr>
          <w:rFonts w:ascii="Calisto MT" w:hAnsi="Calisto MT"/>
        </w:rPr>
        <w:t xml:space="preserve"> ana sing </w:t>
      </w:r>
      <w:proofErr w:type="spellStart"/>
      <w:r w:rsidRPr="0083615A">
        <w:rPr>
          <w:rFonts w:ascii="Calisto MT" w:hAnsi="Calisto MT"/>
        </w:rPr>
        <w:t>ngganjel</w:t>
      </w:r>
      <w:proofErr w:type="spellEnd"/>
      <w:r w:rsidRPr="0083615A">
        <w:rPr>
          <w:rFonts w:ascii="Calisto MT" w:hAnsi="Calisto MT"/>
        </w:rPr>
        <w:t xml:space="preserve"> </w:t>
      </w:r>
      <w:proofErr w:type="spellStart"/>
      <w:r w:rsidRPr="0083615A">
        <w:rPr>
          <w:rFonts w:ascii="Calisto MT" w:hAnsi="Calisto MT"/>
        </w:rPr>
        <w:t>ing</w:t>
      </w:r>
      <w:proofErr w:type="spellEnd"/>
      <w:r w:rsidRPr="0083615A">
        <w:rPr>
          <w:rFonts w:ascii="Calisto MT" w:hAnsi="Calisto MT"/>
        </w:rPr>
        <w:t xml:space="preserve"> </w:t>
      </w:r>
      <w:proofErr w:type="spellStart"/>
      <w:r w:rsidRPr="0083615A">
        <w:rPr>
          <w:rFonts w:ascii="Calisto MT" w:hAnsi="Calisto MT"/>
        </w:rPr>
        <w:t>atine</w:t>
      </w:r>
      <w:proofErr w:type="spellEnd"/>
      <w:r w:rsidRPr="0083615A">
        <w:rPr>
          <w:rFonts w:ascii="Calisto MT" w:hAnsi="Calisto MT"/>
        </w:rPr>
        <w:t>.</w:t>
      </w:r>
    </w:p>
    <w:p w14:paraId="72491873" w14:textId="77777777" w:rsidR="00E65D1C" w:rsidRPr="0083615A" w:rsidRDefault="00E65D1C" w:rsidP="00E65D1C">
      <w:pPr>
        <w:snapToGrid w:val="0"/>
        <w:ind w:firstLine="426"/>
        <w:jc w:val="both"/>
        <w:rPr>
          <w:rFonts w:ascii="Calisto MT" w:hAnsi="Calisto MT"/>
        </w:rPr>
      </w:pPr>
      <w:r w:rsidRPr="0083615A">
        <w:rPr>
          <w:rFonts w:ascii="Calisto MT" w:hAnsi="Calisto MT"/>
        </w:rPr>
        <w:t xml:space="preserve">Pada </w:t>
      </w:r>
      <w:proofErr w:type="spellStart"/>
      <w:r w:rsidRPr="0083615A">
        <w:rPr>
          <w:rFonts w:ascii="Calisto MT" w:hAnsi="Calisto MT"/>
        </w:rPr>
        <w:t>tuturan</w:t>
      </w:r>
      <w:proofErr w:type="spellEnd"/>
      <w:r w:rsidRPr="0083615A">
        <w:rPr>
          <w:rFonts w:ascii="Calisto MT" w:hAnsi="Calisto MT"/>
        </w:rPr>
        <w:t xml:space="preserve"> (1) </w:t>
      </w:r>
      <w:proofErr w:type="spellStart"/>
      <w:r w:rsidRPr="0083615A">
        <w:rPr>
          <w:rFonts w:ascii="Calisto MT" w:hAnsi="Calisto MT"/>
        </w:rPr>
        <w:t>sampai</w:t>
      </w:r>
      <w:proofErr w:type="spellEnd"/>
      <w:r w:rsidRPr="0083615A">
        <w:rPr>
          <w:rFonts w:ascii="Calisto MT" w:hAnsi="Calisto MT"/>
        </w:rPr>
        <w:t xml:space="preserve"> (5) </w:t>
      </w:r>
      <w:proofErr w:type="spellStart"/>
      <w:r w:rsidRPr="0083615A">
        <w:rPr>
          <w:rFonts w:ascii="Calisto MT" w:hAnsi="Calisto MT"/>
        </w:rPr>
        <w:t>pronomina</w:t>
      </w:r>
      <w:proofErr w:type="spellEnd"/>
      <w:r w:rsidRPr="0083615A">
        <w:rPr>
          <w:rFonts w:ascii="Calisto MT" w:hAnsi="Calisto MT"/>
        </w:rPr>
        <w:t xml:space="preserve"> persona </w:t>
      </w:r>
      <w:proofErr w:type="spellStart"/>
      <w:r w:rsidRPr="0083615A">
        <w:rPr>
          <w:rFonts w:ascii="Calisto MT" w:hAnsi="Calisto MT"/>
        </w:rPr>
        <w:t>pertama</w:t>
      </w:r>
      <w:proofErr w:type="spellEnd"/>
      <w:r w:rsidRPr="0083615A">
        <w:rPr>
          <w:rFonts w:ascii="Calisto MT" w:hAnsi="Calisto MT"/>
        </w:rPr>
        <w:t xml:space="preserve"> </w:t>
      </w:r>
      <w:proofErr w:type="spellStart"/>
      <w:r w:rsidRPr="0083615A">
        <w:rPr>
          <w:rFonts w:ascii="Calisto MT" w:hAnsi="Calisto MT"/>
        </w:rPr>
        <w:t>tunggal</w:t>
      </w:r>
      <w:proofErr w:type="spellEnd"/>
      <w:r w:rsidRPr="0083615A">
        <w:rPr>
          <w:rFonts w:ascii="Calisto MT" w:hAnsi="Calisto MT"/>
        </w:rPr>
        <w:t xml:space="preserve"> </w:t>
      </w:r>
      <w:proofErr w:type="spellStart"/>
      <w:r w:rsidRPr="0083615A">
        <w:rPr>
          <w:rFonts w:ascii="Calisto MT" w:hAnsi="Calisto MT"/>
        </w:rPr>
        <w:t>bentuk</w:t>
      </w:r>
      <w:proofErr w:type="spellEnd"/>
      <w:r w:rsidRPr="0083615A">
        <w:rPr>
          <w:rFonts w:ascii="Calisto MT" w:hAnsi="Calisto MT"/>
        </w:rPr>
        <w:t xml:space="preserve"> </w:t>
      </w:r>
      <w:proofErr w:type="spellStart"/>
      <w:r w:rsidRPr="0083615A">
        <w:rPr>
          <w:rFonts w:ascii="Calisto MT" w:hAnsi="Calisto MT"/>
        </w:rPr>
        <w:t>bebas</w:t>
      </w:r>
      <w:proofErr w:type="spellEnd"/>
      <w:r w:rsidRPr="0083615A">
        <w:rPr>
          <w:rFonts w:ascii="Calisto MT" w:hAnsi="Calisto MT"/>
        </w:rPr>
        <w:t xml:space="preserve"> </w:t>
      </w:r>
      <w:proofErr w:type="spellStart"/>
      <w:r w:rsidRPr="0083615A">
        <w:rPr>
          <w:rFonts w:ascii="Calisto MT" w:hAnsi="Calisto MT"/>
        </w:rPr>
        <w:t>aku</w:t>
      </w:r>
      <w:proofErr w:type="spellEnd"/>
      <w:r w:rsidRPr="0083615A">
        <w:rPr>
          <w:rFonts w:ascii="Calisto MT" w:hAnsi="Calisto MT"/>
        </w:rPr>
        <w:t xml:space="preserve"> dan </w:t>
      </w:r>
      <w:proofErr w:type="spellStart"/>
      <w:r w:rsidRPr="0083615A">
        <w:rPr>
          <w:rFonts w:ascii="Calisto MT" w:hAnsi="Calisto MT"/>
        </w:rPr>
        <w:t>kula</w:t>
      </w:r>
      <w:proofErr w:type="spellEnd"/>
      <w:r w:rsidRPr="0083615A">
        <w:rPr>
          <w:rFonts w:ascii="Calisto MT" w:hAnsi="Calisto MT"/>
        </w:rPr>
        <w:t xml:space="preserve"> </w:t>
      </w:r>
      <w:proofErr w:type="spellStart"/>
      <w:r w:rsidRPr="0083615A">
        <w:rPr>
          <w:rFonts w:ascii="Calisto MT" w:hAnsi="Calisto MT"/>
        </w:rPr>
        <w:t>mengacu</w:t>
      </w:r>
      <w:proofErr w:type="spellEnd"/>
      <w:r w:rsidRPr="0083615A">
        <w:rPr>
          <w:rFonts w:ascii="Calisto MT" w:hAnsi="Calisto MT"/>
        </w:rPr>
        <w:t xml:space="preserve"> pada </w:t>
      </w:r>
      <w:proofErr w:type="spellStart"/>
      <w:r w:rsidRPr="0083615A">
        <w:rPr>
          <w:rFonts w:ascii="Calisto MT" w:hAnsi="Calisto MT"/>
        </w:rPr>
        <w:t>unsur</w:t>
      </w:r>
      <w:proofErr w:type="spellEnd"/>
      <w:r w:rsidRPr="0083615A">
        <w:rPr>
          <w:rFonts w:ascii="Calisto MT" w:hAnsi="Calisto MT"/>
        </w:rPr>
        <w:t xml:space="preserve"> lain yang </w:t>
      </w:r>
      <w:proofErr w:type="spellStart"/>
      <w:r w:rsidRPr="0083615A">
        <w:rPr>
          <w:rFonts w:ascii="Calisto MT" w:hAnsi="Calisto MT"/>
        </w:rPr>
        <w:t>berada</w:t>
      </w:r>
      <w:proofErr w:type="spellEnd"/>
      <w:r w:rsidRPr="0083615A">
        <w:rPr>
          <w:rFonts w:ascii="Calisto MT" w:hAnsi="Calisto MT"/>
        </w:rPr>
        <w:t xml:space="preserve"> di </w:t>
      </w:r>
      <w:proofErr w:type="spellStart"/>
      <w:r w:rsidRPr="0083615A">
        <w:rPr>
          <w:rFonts w:ascii="Calisto MT" w:hAnsi="Calisto MT"/>
        </w:rPr>
        <w:t>dalam</w:t>
      </w:r>
      <w:proofErr w:type="spellEnd"/>
      <w:r w:rsidRPr="0083615A">
        <w:rPr>
          <w:rFonts w:ascii="Calisto MT" w:hAnsi="Calisto MT"/>
        </w:rPr>
        <w:t xml:space="preserve"> </w:t>
      </w:r>
      <w:proofErr w:type="spellStart"/>
      <w:r w:rsidRPr="0083615A">
        <w:rPr>
          <w:rFonts w:ascii="Calisto MT" w:hAnsi="Calisto MT"/>
        </w:rPr>
        <w:t>teks</w:t>
      </w:r>
      <w:proofErr w:type="spellEnd"/>
      <w:r w:rsidRPr="0083615A">
        <w:rPr>
          <w:rFonts w:ascii="Calisto MT" w:hAnsi="Calisto MT"/>
        </w:rPr>
        <w:t xml:space="preserve"> (</w:t>
      </w:r>
      <w:proofErr w:type="spellStart"/>
      <w:r w:rsidRPr="0083615A">
        <w:rPr>
          <w:rFonts w:ascii="Calisto MT" w:hAnsi="Calisto MT"/>
        </w:rPr>
        <w:t>tuturan</w:t>
      </w:r>
      <w:proofErr w:type="spellEnd"/>
      <w:r w:rsidRPr="0083615A">
        <w:rPr>
          <w:rFonts w:ascii="Calisto MT" w:hAnsi="Calisto MT"/>
        </w:rPr>
        <w:t xml:space="preserve">) yang </w:t>
      </w:r>
      <w:proofErr w:type="spellStart"/>
      <w:r w:rsidRPr="0083615A">
        <w:rPr>
          <w:rFonts w:ascii="Calisto MT" w:hAnsi="Calisto MT"/>
        </w:rPr>
        <w:t>disebutkan</w:t>
      </w:r>
      <w:proofErr w:type="spellEnd"/>
      <w:r w:rsidRPr="0083615A">
        <w:rPr>
          <w:rFonts w:ascii="Calisto MT" w:hAnsi="Calisto MT"/>
        </w:rPr>
        <w:t xml:space="preserve"> </w:t>
      </w:r>
      <w:proofErr w:type="spellStart"/>
      <w:r w:rsidRPr="0083615A">
        <w:rPr>
          <w:rFonts w:ascii="Calisto MT" w:hAnsi="Calisto MT"/>
        </w:rPr>
        <w:t>kemudian</w:t>
      </w:r>
      <w:proofErr w:type="spellEnd"/>
      <w:r w:rsidRPr="0083615A">
        <w:rPr>
          <w:rFonts w:ascii="Calisto MT" w:hAnsi="Calisto MT"/>
        </w:rPr>
        <w:t xml:space="preserve">, </w:t>
      </w:r>
      <w:proofErr w:type="spellStart"/>
      <w:r w:rsidRPr="0083615A">
        <w:rPr>
          <w:rFonts w:ascii="Calisto MT" w:hAnsi="Calisto MT"/>
        </w:rPr>
        <w:t>yaitu</w:t>
      </w:r>
      <w:proofErr w:type="spellEnd"/>
      <w:r w:rsidRPr="0083615A">
        <w:rPr>
          <w:rFonts w:ascii="Calisto MT" w:hAnsi="Calisto MT"/>
        </w:rPr>
        <w:t xml:space="preserve"> kata </w:t>
      </w:r>
      <w:proofErr w:type="spellStart"/>
      <w:r w:rsidRPr="0083615A">
        <w:rPr>
          <w:rFonts w:ascii="Calisto MT" w:hAnsi="Calisto MT"/>
        </w:rPr>
        <w:t>aku</w:t>
      </w:r>
      <w:proofErr w:type="spellEnd"/>
      <w:r w:rsidRPr="0083615A">
        <w:rPr>
          <w:rFonts w:ascii="Calisto MT" w:hAnsi="Calisto MT"/>
        </w:rPr>
        <w:t xml:space="preserve"> </w:t>
      </w:r>
      <w:proofErr w:type="spellStart"/>
      <w:r w:rsidRPr="0083615A">
        <w:rPr>
          <w:rFonts w:ascii="Calisto MT" w:hAnsi="Calisto MT"/>
        </w:rPr>
        <w:t>mengacu</w:t>
      </w:r>
      <w:proofErr w:type="spellEnd"/>
      <w:r w:rsidRPr="0083615A">
        <w:rPr>
          <w:rFonts w:ascii="Calisto MT" w:hAnsi="Calisto MT"/>
        </w:rPr>
        <w:t xml:space="preserve"> pada </w:t>
      </w:r>
      <w:proofErr w:type="spellStart"/>
      <w:r w:rsidRPr="0083615A">
        <w:rPr>
          <w:rFonts w:ascii="Calisto MT" w:hAnsi="Calisto MT"/>
        </w:rPr>
        <w:t>Karno</w:t>
      </w:r>
      <w:proofErr w:type="spellEnd"/>
      <w:r w:rsidRPr="0083615A">
        <w:rPr>
          <w:rFonts w:ascii="Calisto MT" w:hAnsi="Calisto MT"/>
        </w:rPr>
        <w:t xml:space="preserve">; kata </w:t>
      </w:r>
      <w:proofErr w:type="spellStart"/>
      <w:r w:rsidRPr="0083615A">
        <w:rPr>
          <w:rFonts w:ascii="Calisto MT" w:hAnsi="Calisto MT"/>
        </w:rPr>
        <w:t>aku</w:t>
      </w:r>
      <w:proofErr w:type="spellEnd"/>
      <w:r w:rsidRPr="0083615A">
        <w:rPr>
          <w:rFonts w:ascii="Calisto MT" w:hAnsi="Calisto MT"/>
        </w:rPr>
        <w:t xml:space="preserve"> </w:t>
      </w:r>
      <w:proofErr w:type="spellStart"/>
      <w:r w:rsidRPr="0083615A">
        <w:rPr>
          <w:rFonts w:ascii="Calisto MT" w:hAnsi="Calisto MT"/>
        </w:rPr>
        <w:t>mengacu</w:t>
      </w:r>
      <w:proofErr w:type="spellEnd"/>
      <w:r w:rsidRPr="0083615A">
        <w:rPr>
          <w:rFonts w:ascii="Calisto MT" w:hAnsi="Calisto MT"/>
        </w:rPr>
        <w:t xml:space="preserve"> pada Purnomo; kata </w:t>
      </w:r>
      <w:proofErr w:type="spellStart"/>
      <w:r w:rsidRPr="0083615A">
        <w:rPr>
          <w:rFonts w:ascii="Calisto MT" w:hAnsi="Calisto MT"/>
        </w:rPr>
        <w:t>aku</w:t>
      </w:r>
      <w:proofErr w:type="spellEnd"/>
      <w:r w:rsidRPr="0083615A">
        <w:rPr>
          <w:rFonts w:ascii="Calisto MT" w:hAnsi="Calisto MT"/>
        </w:rPr>
        <w:t xml:space="preserve"> </w:t>
      </w:r>
      <w:proofErr w:type="spellStart"/>
      <w:r w:rsidRPr="0083615A">
        <w:rPr>
          <w:rFonts w:ascii="Calisto MT" w:hAnsi="Calisto MT"/>
        </w:rPr>
        <w:t>mengacu</w:t>
      </w:r>
      <w:proofErr w:type="spellEnd"/>
      <w:r w:rsidRPr="0083615A">
        <w:rPr>
          <w:rFonts w:ascii="Calisto MT" w:hAnsi="Calisto MT"/>
        </w:rPr>
        <w:t xml:space="preserve"> pada </w:t>
      </w:r>
      <w:proofErr w:type="spellStart"/>
      <w:r w:rsidRPr="0083615A">
        <w:rPr>
          <w:rFonts w:ascii="Calisto MT" w:hAnsi="Calisto MT"/>
        </w:rPr>
        <w:t>Minarsih</w:t>
      </w:r>
      <w:proofErr w:type="spellEnd"/>
      <w:r w:rsidRPr="0083615A">
        <w:rPr>
          <w:rFonts w:ascii="Calisto MT" w:hAnsi="Calisto MT"/>
        </w:rPr>
        <w:t xml:space="preserve">; kata </w:t>
      </w:r>
      <w:proofErr w:type="spellStart"/>
      <w:r w:rsidRPr="0083615A">
        <w:rPr>
          <w:rFonts w:ascii="Calisto MT" w:hAnsi="Calisto MT"/>
        </w:rPr>
        <w:t>aku</w:t>
      </w:r>
      <w:proofErr w:type="spellEnd"/>
      <w:r w:rsidRPr="0083615A">
        <w:rPr>
          <w:rFonts w:ascii="Calisto MT" w:hAnsi="Calisto MT"/>
        </w:rPr>
        <w:t xml:space="preserve"> </w:t>
      </w:r>
      <w:proofErr w:type="spellStart"/>
      <w:r w:rsidRPr="0083615A">
        <w:rPr>
          <w:rFonts w:ascii="Calisto MT" w:hAnsi="Calisto MT"/>
        </w:rPr>
        <w:t>mengacu</w:t>
      </w:r>
      <w:proofErr w:type="spellEnd"/>
      <w:r w:rsidRPr="0083615A">
        <w:rPr>
          <w:rFonts w:ascii="Calisto MT" w:hAnsi="Calisto MT"/>
        </w:rPr>
        <w:t xml:space="preserve"> pada </w:t>
      </w:r>
      <w:proofErr w:type="spellStart"/>
      <w:r w:rsidRPr="0083615A">
        <w:rPr>
          <w:rFonts w:ascii="Calisto MT" w:hAnsi="Calisto MT"/>
        </w:rPr>
        <w:t>Lasmi</w:t>
      </w:r>
      <w:proofErr w:type="spellEnd"/>
      <w:r w:rsidRPr="0083615A">
        <w:rPr>
          <w:rFonts w:ascii="Calisto MT" w:hAnsi="Calisto MT"/>
        </w:rPr>
        <w:t xml:space="preserve">; dan kata </w:t>
      </w:r>
      <w:proofErr w:type="spellStart"/>
      <w:r w:rsidRPr="0083615A">
        <w:rPr>
          <w:rFonts w:ascii="Calisto MT" w:hAnsi="Calisto MT"/>
        </w:rPr>
        <w:t>kula</w:t>
      </w:r>
      <w:proofErr w:type="spellEnd"/>
      <w:r w:rsidRPr="0083615A">
        <w:rPr>
          <w:rFonts w:ascii="Calisto MT" w:hAnsi="Calisto MT"/>
        </w:rPr>
        <w:t xml:space="preserve"> </w:t>
      </w:r>
      <w:proofErr w:type="spellStart"/>
      <w:r w:rsidRPr="0083615A">
        <w:rPr>
          <w:rFonts w:ascii="Calisto MT" w:hAnsi="Calisto MT"/>
        </w:rPr>
        <w:t>mengacu</w:t>
      </w:r>
      <w:proofErr w:type="spellEnd"/>
      <w:r w:rsidRPr="0083615A">
        <w:rPr>
          <w:rFonts w:ascii="Calisto MT" w:hAnsi="Calisto MT"/>
        </w:rPr>
        <w:t xml:space="preserve"> pada </w:t>
      </w:r>
      <w:proofErr w:type="spellStart"/>
      <w:r w:rsidRPr="0083615A">
        <w:rPr>
          <w:rFonts w:ascii="Calisto MT" w:hAnsi="Calisto MT"/>
        </w:rPr>
        <w:t>Sindu</w:t>
      </w:r>
      <w:proofErr w:type="spellEnd"/>
      <w:r w:rsidRPr="0083615A">
        <w:rPr>
          <w:rFonts w:ascii="Calisto MT" w:hAnsi="Calisto MT"/>
        </w:rPr>
        <w:t xml:space="preserve"> (orang yang </w:t>
      </w:r>
      <w:proofErr w:type="spellStart"/>
      <w:r w:rsidRPr="0083615A">
        <w:rPr>
          <w:rFonts w:ascii="Calisto MT" w:hAnsi="Calisto MT"/>
        </w:rPr>
        <w:t>mengutarakan</w:t>
      </w:r>
      <w:proofErr w:type="spellEnd"/>
      <w:r w:rsidRPr="0083615A">
        <w:rPr>
          <w:rFonts w:ascii="Calisto MT" w:hAnsi="Calisto MT"/>
        </w:rPr>
        <w:t xml:space="preserve"> </w:t>
      </w:r>
      <w:proofErr w:type="spellStart"/>
      <w:r w:rsidRPr="0083615A">
        <w:rPr>
          <w:rFonts w:ascii="Calisto MT" w:hAnsi="Calisto MT"/>
        </w:rPr>
        <w:t>tuturan</w:t>
      </w:r>
      <w:proofErr w:type="spellEnd"/>
      <w:r w:rsidRPr="0083615A">
        <w:rPr>
          <w:rFonts w:ascii="Calisto MT" w:hAnsi="Calisto MT"/>
        </w:rPr>
        <w:t xml:space="preserve"> </w:t>
      </w:r>
      <w:proofErr w:type="spellStart"/>
      <w:r w:rsidRPr="0083615A">
        <w:rPr>
          <w:rFonts w:ascii="Calisto MT" w:hAnsi="Calisto MT"/>
        </w:rPr>
        <w:t>itu</w:t>
      </w:r>
      <w:proofErr w:type="spellEnd"/>
      <w:r w:rsidRPr="0083615A">
        <w:rPr>
          <w:rFonts w:ascii="Calisto MT" w:hAnsi="Calisto MT"/>
        </w:rPr>
        <w:t xml:space="preserve">). </w:t>
      </w:r>
      <w:proofErr w:type="spellStart"/>
      <w:r w:rsidRPr="0083615A">
        <w:rPr>
          <w:rFonts w:ascii="Calisto MT" w:hAnsi="Calisto MT"/>
        </w:rPr>
        <w:t>Dengan</w:t>
      </w:r>
      <w:proofErr w:type="spellEnd"/>
      <w:r w:rsidRPr="0083615A">
        <w:rPr>
          <w:rFonts w:ascii="Calisto MT" w:hAnsi="Calisto MT"/>
        </w:rPr>
        <w:t xml:space="preserve"> </w:t>
      </w:r>
      <w:proofErr w:type="spellStart"/>
      <w:r w:rsidRPr="0083615A">
        <w:rPr>
          <w:rFonts w:ascii="Calisto MT" w:hAnsi="Calisto MT"/>
        </w:rPr>
        <w:t>ciri-ciri</w:t>
      </w:r>
      <w:proofErr w:type="spellEnd"/>
      <w:r w:rsidRPr="0083615A">
        <w:rPr>
          <w:rFonts w:ascii="Calisto MT" w:hAnsi="Calisto MT"/>
        </w:rPr>
        <w:t xml:space="preserve"> yang </w:t>
      </w:r>
      <w:proofErr w:type="spellStart"/>
      <w:r w:rsidRPr="0083615A">
        <w:rPr>
          <w:rFonts w:ascii="Calisto MT" w:hAnsi="Calisto MT"/>
        </w:rPr>
        <w:t>disebutkan</w:t>
      </w:r>
      <w:proofErr w:type="spellEnd"/>
      <w:r w:rsidRPr="0083615A">
        <w:rPr>
          <w:rFonts w:ascii="Calisto MT" w:hAnsi="Calisto MT"/>
        </w:rPr>
        <w:t xml:space="preserve"> </w:t>
      </w:r>
      <w:proofErr w:type="spellStart"/>
      <w:r w:rsidRPr="0083615A">
        <w:rPr>
          <w:rFonts w:ascii="Calisto MT" w:hAnsi="Calisto MT"/>
        </w:rPr>
        <w:t>itu</w:t>
      </w:r>
      <w:proofErr w:type="spellEnd"/>
      <w:r w:rsidRPr="0083615A">
        <w:rPr>
          <w:rFonts w:ascii="Calisto MT" w:hAnsi="Calisto MT"/>
        </w:rPr>
        <w:t xml:space="preserve"> </w:t>
      </w:r>
      <w:proofErr w:type="spellStart"/>
      <w:r w:rsidRPr="0083615A">
        <w:rPr>
          <w:rFonts w:ascii="Calisto MT" w:hAnsi="Calisto MT"/>
        </w:rPr>
        <w:t>maka</w:t>
      </w:r>
      <w:proofErr w:type="spellEnd"/>
      <w:r w:rsidRPr="0083615A">
        <w:rPr>
          <w:rFonts w:ascii="Calisto MT" w:hAnsi="Calisto MT"/>
        </w:rPr>
        <w:t xml:space="preserve"> </w:t>
      </w:r>
      <w:proofErr w:type="spellStart"/>
      <w:r w:rsidRPr="0083615A">
        <w:rPr>
          <w:rFonts w:ascii="Calisto MT" w:hAnsi="Calisto MT"/>
        </w:rPr>
        <w:t>aku</w:t>
      </w:r>
      <w:proofErr w:type="spellEnd"/>
      <w:r w:rsidRPr="0083615A">
        <w:rPr>
          <w:rFonts w:ascii="Calisto MT" w:hAnsi="Calisto MT"/>
        </w:rPr>
        <w:t xml:space="preserve"> dan </w:t>
      </w:r>
      <w:proofErr w:type="spellStart"/>
      <w:r w:rsidRPr="0083615A">
        <w:rPr>
          <w:rFonts w:ascii="Calisto MT" w:hAnsi="Calisto MT"/>
        </w:rPr>
        <w:t>kula</w:t>
      </w:r>
      <w:proofErr w:type="spellEnd"/>
      <w:r w:rsidRPr="0083615A">
        <w:rPr>
          <w:rFonts w:ascii="Calisto MT" w:hAnsi="Calisto MT"/>
        </w:rPr>
        <w:t xml:space="preserve"> </w:t>
      </w:r>
      <w:proofErr w:type="spellStart"/>
      <w:r w:rsidRPr="0083615A">
        <w:rPr>
          <w:rFonts w:ascii="Calisto MT" w:hAnsi="Calisto MT"/>
        </w:rPr>
        <w:t>merupakan</w:t>
      </w:r>
      <w:proofErr w:type="spellEnd"/>
      <w:r w:rsidRPr="0083615A">
        <w:rPr>
          <w:rFonts w:ascii="Calisto MT" w:hAnsi="Calisto MT"/>
        </w:rPr>
        <w:t xml:space="preserve"> </w:t>
      </w:r>
      <w:proofErr w:type="spellStart"/>
      <w:r w:rsidRPr="0083615A">
        <w:rPr>
          <w:rFonts w:ascii="Calisto MT" w:hAnsi="Calisto MT"/>
        </w:rPr>
        <w:t>jenis</w:t>
      </w:r>
      <w:proofErr w:type="spellEnd"/>
      <w:r w:rsidRPr="0083615A">
        <w:rPr>
          <w:rFonts w:ascii="Calisto MT" w:hAnsi="Calisto MT"/>
        </w:rPr>
        <w:t xml:space="preserve"> </w:t>
      </w:r>
      <w:proofErr w:type="spellStart"/>
      <w:r w:rsidRPr="0083615A">
        <w:rPr>
          <w:rFonts w:ascii="Calisto MT" w:hAnsi="Calisto MT"/>
        </w:rPr>
        <w:t>kohesi</w:t>
      </w:r>
      <w:proofErr w:type="spellEnd"/>
      <w:r w:rsidRPr="0083615A">
        <w:rPr>
          <w:rFonts w:ascii="Calisto MT" w:hAnsi="Calisto MT"/>
        </w:rPr>
        <w:t xml:space="preserve"> </w:t>
      </w:r>
      <w:proofErr w:type="spellStart"/>
      <w:r w:rsidRPr="0083615A">
        <w:rPr>
          <w:rFonts w:ascii="Calisto MT" w:hAnsi="Calisto MT"/>
        </w:rPr>
        <w:t>gramatikal</w:t>
      </w:r>
      <w:proofErr w:type="spellEnd"/>
      <w:r w:rsidRPr="0083615A">
        <w:rPr>
          <w:rFonts w:ascii="Calisto MT" w:hAnsi="Calisto MT"/>
        </w:rPr>
        <w:t xml:space="preserve"> </w:t>
      </w:r>
      <w:proofErr w:type="spellStart"/>
      <w:r w:rsidRPr="0083615A">
        <w:rPr>
          <w:rFonts w:ascii="Calisto MT" w:hAnsi="Calisto MT"/>
        </w:rPr>
        <w:t>pengacuan</w:t>
      </w:r>
      <w:proofErr w:type="spellEnd"/>
      <w:r w:rsidRPr="0083615A">
        <w:rPr>
          <w:rFonts w:ascii="Calisto MT" w:hAnsi="Calisto MT"/>
        </w:rPr>
        <w:t xml:space="preserve"> </w:t>
      </w:r>
      <w:proofErr w:type="spellStart"/>
      <w:r w:rsidRPr="0083615A">
        <w:rPr>
          <w:rFonts w:ascii="Calisto MT" w:hAnsi="Calisto MT"/>
        </w:rPr>
        <w:t>endofora</w:t>
      </w:r>
      <w:proofErr w:type="spellEnd"/>
      <w:r w:rsidRPr="0083615A">
        <w:rPr>
          <w:rFonts w:ascii="Calisto MT" w:hAnsi="Calisto MT"/>
        </w:rPr>
        <w:t xml:space="preserve"> (</w:t>
      </w:r>
      <w:proofErr w:type="spellStart"/>
      <w:r w:rsidRPr="0083615A">
        <w:rPr>
          <w:rFonts w:ascii="Calisto MT" w:hAnsi="Calisto MT"/>
        </w:rPr>
        <w:t>karena</w:t>
      </w:r>
      <w:proofErr w:type="spellEnd"/>
      <w:r w:rsidRPr="0083615A">
        <w:rPr>
          <w:rFonts w:ascii="Calisto MT" w:hAnsi="Calisto MT"/>
        </w:rPr>
        <w:t xml:space="preserve"> </w:t>
      </w:r>
      <w:proofErr w:type="spellStart"/>
      <w:r w:rsidRPr="0083615A">
        <w:rPr>
          <w:rFonts w:ascii="Calisto MT" w:hAnsi="Calisto MT"/>
        </w:rPr>
        <w:t>acuannya</w:t>
      </w:r>
      <w:proofErr w:type="spellEnd"/>
      <w:r w:rsidRPr="0083615A">
        <w:rPr>
          <w:rFonts w:ascii="Calisto MT" w:hAnsi="Calisto MT"/>
        </w:rPr>
        <w:t xml:space="preserve"> </w:t>
      </w:r>
      <w:proofErr w:type="spellStart"/>
      <w:r w:rsidRPr="0083615A">
        <w:rPr>
          <w:rFonts w:ascii="Calisto MT" w:hAnsi="Calisto MT"/>
        </w:rPr>
        <w:t>berada</w:t>
      </w:r>
      <w:proofErr w:type="spellEnd"/>
      <w:r w:rsidRPr="0083615A">
        <w:rPr>
          <w:rFonts w:ascii="Calisto MT" w:hAnsi="Calisto MT"/>
        </w:rPr>
        <w:t xml:space="preserve"> di </w:t>
      </w:r>
      <w:proofErr w:type="spellStart"/>
      <w:r w:rsidRPr="0083615A">
        <w:rPr>
          <w:rFonts w:ascii="Calisto MT" w:hAnsi="Calisto MT"/>
        </w:rPr>
        <w:t>dalam</w:t>
      </w:r>
      <w:proofErr w:type="spellEnd"/>
      <w:r w:rsidRPr="0083615A">
        <w:rPr>
          <w:rFonts w:ascii="Calisto MT" w:hAnsi="Calisto MT"/>
        </w:rPr>
        <w:t xml:space="preserve"> </w:t>
      </w:r>
      <w:proofErr w:type="spellStart"/>
      <w:r w:rsidRPr="0083615A">
        <w:rPr>
          <w:rFonts w:ascii="Calisto MT" w:hAnsi="Calisto MT"/>
        </w:rPr>
        <w:t>teks</w:t>
      </w:r>
      <w:proofErr w:type="spellEnd"/>
      <w:r w:rsidRPr="0083615A">
        <w:rPr>
          <w:rFonts w:ascii="Calisto MT" w:hAnsi="Calisto MT"/>
        </w:rPr>
        <w:t xml:space="preserve">), yang </w:t>
      </w:r>
      <w:proofErr w:type="spellStart"/>
      <w:r w:rsidRPr="0083615A">
        <w:rPr>
          <w:rFonts w:ascii="Calisto MT" w:hAnsi="Calisto MT"/>
        </w:rPr>
        <w:t>bersifat</w:t>
      </w:r>
      <w:proofErr w:type="spellEnd"/>
      <w:r w:rsidRPr="0083615A">
        <w:rPr>
          <w:rFonts w:ascii="Calisto MT" w:hAnsi="Calisto MT"/>
        </w:rPr>
        <w:t xml:space="preserve"> </w:t>
      </w:r>
      <w:proofErr w:type="spellStart"/>
      <w:r w:rsidRPr="0083615A">
        <w:rPr>
          <w:rFonts w:ascii="Calisto MT" w:hAnsi="Calisto MT"/>
        </w:rPr>
        <w:t>kataforis</w:t>
      </w:r>
      <w:proofErr w:type="spellEnd"/>
      <w:r w:rsidRPr="0083615A">
        <w:rPr>
          <w:rFonts w:ascii="Calisto MT" w:hAnsi="Calisto MT"/>
        </w:rPr>
        <w:t xml:space="preserve"> (</w:t>
      </w:r>
      <w:proofErr w:type="spellStart"/>
      <w:r w:rsidRPr="0083615A">
        <w:rPr>
          <w:rFonts w:ascii="Calisto MT" w:hAnsi="Calisto MT"/>
        </w:rPr>
        <w:t>karena</w:t>
      </w:r>
      <w:proofErr w:type="spellEnd"/>
      <w:r w:rsidRPr="0083615A">
        <w:rPr>
          <w:rFonts w:ascii="Calisto MT" w:hAnsi="Calisto MT"/>
        </w:rPr>
        <w:t xml:space="preserve"> </w:t>
      </w:r>
      <w:proofErr w:type="spellStart"/>
      <w:r w:rsidRPr="0083615A">
        <w:rPr>
          <w:rFonts w:ascii="Calisto MT" w:hAnsi="Calisto MT"/>
        </w:rPr>
        <w:t>acuannya</w:t>
      </w:r>
      <w:proofErr w:type="spellEnd"/>
      <w:r w:rsidRPr="0083615A">
        <w:rPr>
          <w:rFonts w:ascii="Calisto MT" w:hAnsi="Calisto MT"/>
        </w:rPr>
        <w:t xml:space="preserve"> </w:t>
      </w:r>
      <w:proofErr w:type="spellStart"/>
      <w:r w:rsidRPr="0083615A">
        <w:rPr>
          <w:rFonts w:ascii="Calisto MT" w:hAnsi="Calisto MT"/>
        </w:rPr>
        <w:t>disebutkan</w:t>
      </w:r>
      <w:proofErr w:type="spellEnd"/>
      <w:r w:rsidRPr="0083615A">
        <w:rPr>
          <w:rFonts w:ascii="Calisto MT" w:hAnsi="Calisto MT"/>
        </w:rPr>
        <w:t xml:space="preserve"> di </w:t>
      </w:r>
      <w:proofErr w:type="spellStart"/>
      <w:r w:rsidRPr="0083615A">
        <w:rPr>
          <w:rFonts w:ascii="Calisto MT" w:hAnsi="Calisto MT"/>
        </w:rPr>
        <w:t>sebelah</w:t>
      </w:r>
      <w:proofErr w:type="spellEnd"/>
      <w:r w:rsidRPr="0083615A">
        <w:rPr>
          <w:rFonts w:ascii="Calisto MT" w:hAnsi="Calisto MT"/>
        </w:rPr>
        <w:t xml:space="preserve"> </w:t>
      </w:r>
      <w:proofErr w:type="spellStart"/>
      <w:r w:rsidRPr="0083615A">
        <w:rPr>
          <w:rFonts w:ascii="Calisto MT" w:hAnsi="Calisto MT"/>
        </w:rPr>
        <w:t>kanan</w:t>
      </w:r>
      <w:proofErr w:type="spellEnd"/>
      <w:r w:rsidRPr="0083615A">
        <w:rPr>
          <w:rFonts w:ascii="Calisto MT" w:hAnsi="Calisto MT"/>
        </w:rPr>
        <w:t xml:space="preserve">) </w:t>
      </w:r>
      <w:proofErr w:type="spellStart"/>
      <w:r w:rsidRPr="0083615A">
        <w:rPr>
          <w:rFonts w:ascii="Calisto MT" w:hAnsi="Calisto MT"/>
        </w:rPr>
        <w:t>melalui</w:t>
      </w:r>
      <w:proofErr w:type="spellEnd"/>
      <w:r w:rsidRPr="0083615A">
        <w:rPr>
          <w:rFonts w:ascii="Calisto MT" w:hAnsi="Calisto MT"/>
        </w:rPr>
        <w:t xml:space="preserve"> </w:t>
      </w:r>
      <w:proofErr w:type="spellStart"/>
      <w:r w:rsidRPr="0083615A">
        <w:rPr>
          <w:rFonts w:ascii="Calisto MT" w:hAnsi="Calisto MT"/>
        </w:rPr>
        <w:t>satuan</w:t>
      </w:r>
      <w:proofErr w:type="spellEnd"/>
      <w:r w:rsidRPr="0083615A">
        <w:rPr>
          <w:rFonts w:ascii="Calisto MT" w:hAnsi="Calisto MT"/>
        </w:rPr>
        <w:t xml:space="preserve"> lingual </w:t>
      </w:r>
      <w:proofErr w:type="spellStart"/>
      <w:r w:rsidRPr="0083615A">
        <w:rPr>
          <w:rFonts w:ascii="Calisto MT" w:hAnsi="Calisto MT"/>
        </w:rPr>
        <w:t>berupa</w:t>
      </w:r>
      <w:proofErr w:type="spellEnd"/>
      <w:r w:rsidRPr="0083615A">
        <w:rPr>
          <w:rFonts w:ascii="Calisto MT" w:hAnsi="Calisto MT"/>
        </w:rPr>
        <w:t xml:space="preserve"> </w:t>
      </w:r>
      <w:proofErr w:type="spellStart"/>
      <w:r w:rsidRPr="0083615A">
        <w:rPr>
          <w:rFonts w:ascii="Calisto MT" w:hAnsi="Calisto MT"/>
        </w:rPr>
        <w:t>pronomina</w:t>
      </w:r>
      <w:proofErr w:type="spellEnd"/>
      <w:r w:rsidRPr="0083615A">
        <w:rPr>
          <w:rFonts w:ascii="Calisto MT" w:hAnsi="Calisto MT"/>
        </w:rPr>
        <w:t xml:space="preserve"> persona </w:t>
      </w:r>
      <w:proofErr w:type="spellStart"/>
      <w:r w:rsidRPr="0083615A">
        <w:rPr>
          <w:rFonts w:ascii="Calisto MT" w:hAnsi="Calisto MT"/>
        </w:rPr>
        <w:t>pertama</w:t>
      </w:r>
      <w:proofErr w:type="spellEnd"/>
      <w:r w:rsidRPr="0083615A">
        <w:rPr>
          <w:rFonts w:ascii="Calisto MT" w:hAnsi="Calisto MT"/>
        </w:rPr>
        <w:t xml:space="preserve"> </w:t>
      </w:r>
      <w:proofErr w:type="spellStart"/>
      <w:r w:rsidRPr="0083615A">
        <w:rPr>
          <w:rFonts w:ascii="Calisto MT" w:hAnsi="Calisto MT"/>
        </w:rPr>
        <w:t>tunggal</w:t>
      </w:r>
      <w:proofErr w:type="spellEnd"/>
      <w:r w:rsidRPr="0083615A">
        <w:rPr>
          <w:rFonts w:ascii="Calisto MT" w:hAnsi="Calisto MT"/>
        </w:rPr>
        <w:t xml:space="preserve"> </w:t>
      </w:r>
      <w:proofErr w:type="spellStart"/>
      <w:r w:rsidRPr="0083615A">
        <w:rPr>
          <w:rFonts w:ascii="Calisto MT" w:hAnsi="Calisto MT"/>
        </w:rPr>
        <w:t>bentuk</w:t>
      </w:r>
      <w:proofErr w:type="spellEnd"/>
      <w:r w:rsidRPr="0083615A">
        <w:rPr>
          <w:rFonts w:ascii="Calisto MT" w:hAnsi="Calisto MT"/>
        </w:rPr>
        <w:t xml:space="preserve"> </w:t>
      </w:r>
      <w:proofErr w:type="spellStart"/>
      <w:r w:rsidRPr="0083615A">
        <w:rPr>
          <w:rFonts w:ascii="Calisto MT" w:hAnsi="Calisto MT"/>
        </w:rPr>
        <w:t>bebas</w:t>
      </w:r>
      <w:proofErr w:type="spellEnd"/>
      <w:r w:rsidRPr="0083615A">
        <w:rPr>
          <w:rFonts w:ascii="Calisto MT" w:hAnsi="Calisto MT"/>
        </w:rPr>
        <w:t>.</w:t>
      </w:r>
    </w:p>
    <w:p w14:paraId="793BE990" w14:textId="77777777" w:rsidR="00E65D1C" w:rsidRPr="0083615A" w:rsidRDefault="00E65D1C" w:rsidP="00E65D1C">
      <w:pPr>
        <w:snapToGrid w:val="0"/>
        <w:ind w:firstLine="426"/>
        <w:rPr>
          <w:rFonts w:ascii="Calisto MT" w:hAnsi="Calisto MT"/>
        </w:rPr>
      </w:pPr>
      <w:r w:rsidRPr="0083615A">
        <w:rPr>
          <w:rFonts w:ascii="Calisto MT" w:hAnsi="Calisto MT"/>
        </w:rPr>
        <w:lastRenderedPageBreak/>
        <w:t>•</w:t>
      </w:r>
      <w:r w:rsidRPr="0083615A">
        <w:rPr>
          <w:rFonts w:ascii="Calisto MT" w:hAnsi="Calisto MT"/>
        </w:rPr>
        <w:tab/>
      </w:r>
      <w:proofErr w:type="spellStart"/>
      <w:r w:rsidRPr="0083615A">
        <w:rPr>
          <w:rFonts w:ascii="Calisto MT" w:hAnsi="Calisto MT"/>
        </w:rPr>
        <w:t>Pronomina</w:t>
      </w:r>
      <w:proofErr w:type="spellEnd"/>
      <w:r w:rsidRPr="0083615A">
        <w:rPr>
          <w:rFonts w:ascii="Calisto MT" w:hAnsi="Calisto MT"/>
        </w:rPr>
        <w:t xml:space="preserve"> persona </w:t>
      </w:r>
      <w:proofErr w:type="spellStart"/>
      <w:r w:rsidRPr="0083615A">
        <w:rPr>
          <w:rFonts w:ascii="Calisto MT" w:hAnsi="Calisto MT"/>
        </w:rPr>
        <w:t>pertama</w:t>
      </w:r>
      <w:proofErr w:type="spellEnd"/>
      <w:r w:rsidRPr="0083615A">
        <w:rPr>
          <w:rFonts w:ascii="Calisto MT" w:hAnsi="Calisto MT"/>
        </w:rPr>
        <w:t xml:space="preserve"> </w:t>
      </w:r>
      <w:proofErr w:type="spellStart"/>
      <w:r w:rsidRPr="0083615A">
        <w:rPr>
          <w:rFonts w:ascii="Calisto MT" w:hAnsi="Calisto MT"/>
        </w:rPr>
        <w:t>tunggal</w:t>
      </w:r>
      <w:proofErr w:type="spellEnd"/>
      <w:r w:rsidRPr="0083615A">
        <w:rPr>
          <w:rFonts w:ascii="Calisto MT" w:hAnsi="Calisto MT"/>
        </w:rPr>
        <w:t xml:space="preserve"> </w:t>
      </w:r>
      <w:proofErr w:type="spellStart"/>
      <w:r w:rsidRPr="0083615A">
        <w:rPr>
          <w:rFonts w:ascii="Calisto MT" w:hAnsi="Calisto MT"/>
        </w:rPr>
        <w:t>bentuk</w:t>
      </w:r>
      <w:proofErr w:type="spellEnd"/>
      <w:r w:rsidRPr="0083615A">
        <w:rPr>
          <w:rFonts w:ascii="Calisto MT" w:hAnsi="Calisto MT"/>
        </w:rPr>
        <w:t xml:space="preserve"> </w:t>
      </w:r>
      <w:proofErr w:type="spellStart"/>
      <w:r w:rsidRPr="0083615A">
        <w:rPr>
          <w:rFonts w:ascii="Calisto MT" w:hAnsi="Calisto MT"/>
        </w:rPr>
        <w:t>terikat</w:t>
      </w:r>
      <w:proofErr w:type="spellEnd"/>
      <w:r w:rsidRPr="0083615A">
        <w:rPr>
          <w:rFonts w:ascii="Calisto MT" w:hAnsi="Calisto MT"/>
        </w:rPr>
        <w:t xml:space="preserve"> </w:t>
      </w:r>
      <w:proofErr w:type="spellStart"/>
      <w:r w:rsidRPr="0083615A">
        <w:rPr>
          <w:rFonts w:ascii="Calisto MT" w:hAnsi="Calisto MT"/>
        </w:rPr>
        <w:t>lekat</w:t>
      </w:r>
      <w:proofErr w:type="spellEnd"/>
      <w:r w:rsidRPr="0083615A">
        <w:rPr>
          <w:rFonts w:ascii="Calisto MT" w:hAnsi="Calisto MT"/>
        </w:rPr>
        <w:t xml:space="preserve"> </w:t>
      </w:r>
      <w:proofErr w:type="spellStart"/>
      <w:r w:rsidRPr="0083615A">
        <w:rPr>
          <w:rFonts w:ascii="Calisto MT" w:hAnsi="Calisto MT"/>
        </w:rPr>
        <w:t>kanan</w:t>
      </w:r>
      <w:proofErr w:type="spellEnd"/>
    </w:p>
    <w:p w14:paraId="0A7C27D6" w14:textId="77777777" w:rsidR="00E65D1C" w:rsidRPr="0083615A" w:rsidRDefault="00E65D1C" w:rsidP="00E65D1C">
      <w:pPr>
        <w:snapToGrid w:val="0"/>
        <w:ind w:left="426" w:hanging="425"/>
        <w:rPr>
          <w:rFonts w:ascii="Calisto MT" w:hAnsi="Calisto MT"/>
        </w:rPr>
      </w:pPr>
      <w:r w:rsidRPr="0083615A">
        <w:rPr>
          <w:rFonts w:ascii="Calisto MT" w:hAnsi="Calisto MT"/>
        </w:rPr>
        <w:t>(6)</w:t>
      </w:r>
      <w:r w:rsidRPr="0083615A">
        <w:rPr>
          <w:rFonts w:ascii="Calisto MT" w:hAnsi="Calisto MT"/>
        </w:rPr>
        <w:tab/>
        <w:t>“</w:t>
      </w:r>
      <w:proofErr w:type="spellStart"/>
      <w:r w:rsidRPr="0083615A">
        <w:rPr>
          <w:rFonts w:ascii="Calisto MT" w:hAnsi="Calisto MT"/>
        </w:rPr>
        <w:t>Piye</w:t>
      </w:r>
      <w:proofErr w:type="spellEnd"/>
      <w:r w:rsidRPr="0083615A">
        <w:rPr>
          <w:rFonts w:ascii="Calisto MT" w:hAnsi="Calisto MT"/>
        </w:rPr>
        <w:t xml:space="preserve">, </w:t>
      </w:r>
      <w:proofErr w:type="spellStart"/>
      <w:r w:rsidRPr="0083615A">
        <w:rPr>
          <w:rFonts w:ascii="Calisto MT" w:hAnsi="Calisto MT"/>
        </w:rPr>
        <w:t>Bulek</w:t>
      </w:r>
      <w:proofErr w:type="spellEnd"/>
      <w:r w:rsidRPr="0083615A">
        <w:rPr>
          <w:rFonts w:ascii="Calisto MT" w:hAnsi="Calisto MT"/>
        </w:rPr>
        <w:t xml:space="preserve"> Sin? </w:t>
      </w:r>
      <w:proofErr w:type="spellStart"/>
      <w:r w:rsidRPr="0083615A">
        <w:rPr>
          <w:rFonts w:ascii="Calisto MT" w:hAnsi="Calisto MT"/>
        </w:rPr>
        <w:t>Njenengan</w:t>
      </w:r>
      <w:proofErr w:type="spellEnd"/>
      <w:r w:rsidRPr="0083615A">
        <w:rPr>
          <w:rFonts w:ascii="Calisto MT" w:hAnsi="Calisto MT"/>
        </w:rPr>
        <w:t xml:space="preserve"> </w:t>
      </w:r>
      <w:proofErr w:type="spellStart"/>
      <w:r w:rsidRPr="0083615A">
        <w:rPr>
          <w:rFonts w:ascii="Calisto MT" w:hAnsi="Calisto MT"/>
        </w:rPr>
        <w:t>rak</w:t>
      </w:r>
      <w:proofErr w:type="spellEnd"/>
      <w:r w:rsidRPr="0083615A">
        <w:rPr>
          <w:rFonts w:ascii="Calisto MT" w:hAnsi="Calisto MT"/>
        </w:rPr>
        <w:t xml:space="preserve"> </w:t>
      </w:r>
      <w:proofErr w:type="spellStart"/>
      <w:r w:rsidRPr="0083615A">
        <w:rPr>
          <w:rFonts w:ascii="Calisto MT" w:hAnsi="Calisto MT"/>
        </w:rPr>
        <w:t>sarujuk</w:t>
      </w:r>
      <w:proofErr w:type="spellEnd"/>
      <w:r w:rsidRPr="0083615A">
        <w:rPr>
          <w:rFonts w:ascii="Calisto MT" w:hAnsi="Calisto MT"/>
        </w:rPr>
        <w:t xml:space="preserve"> ta? </w:t>
      </w:r>
      <w:proofErr w:type="spellStart"/>
      <w:r w:rsidRPr="0083615A">
        <w:rPr>
          <w:rFonts w:ascii="Calisto MT" w:hAnsi="Calisto MT"/>
        </w:rPr>
        <w:t>Iki</w:t>
      </w:r>
      <w:proofErr w:type="spellEnd"/>
      <w:r w:rsidRPr="0083615A">
        <w:rPr>
          <w:rFonts w:ascii="Calisto MT" w:hAnsi="Calisto MT"/>
        </w:rPr>
        <w:t xml:space="preserve"> </w:t>
      </w:r>
      <w:proofErr w:type="spellStart"/>
      <w:r w:rsidRPr="0083615A">
        <w:rPr>
          <w:rFonts w:ascii="Calisto MT" w:hAnsi="Calisto MT"/>
        </w:rPr>
        <w:t>olehku</w:t>
      </w:r>
      <w:proofErr w:type="spellEnd"/>
      <w:r w:rsidRPr="0083615A">
        <w:rPr>
          <w:rFonts w:ascii="Calisto MT" w:hAnsi="Calisto MT"/>
        </w:rPr>
        <w:t xml:space="preserve"> </w:t>
      </w:r>
      <w:proofErr w:type="spellStart"/>
      <w:r w:rsidRPr="0083615A">
        <w:rPr>
          <w:rFonts w:ascii="Calisto MT" w:hAnsi="Calisto MT"/>
        </w:rPr>
        <w:t>ngrengreng</w:t>
      </w:r>
      <w:proofErr w:type="spellEnd"/>
      <w:r w:rsidRPr="0083615A">
        <w:rPr>
          <w:rFonts w:ascii="Calisto MT" w:hAnsi="Calisto MT"/>
        </w:rPr>
        <w:t xml:space="preserve"> </w:t>
      </w:r>
      <w:proofErr w:type="spellStart"/>
      <w:r w:rsidRPr="0083615A">
        <w:rPr>
          <w:rFonts w:ascii="Calisto MT" w:hAnsi="Calisto MT"/>
        </w:rPr>
        <w:t>rak</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adil</w:t>
      </w:r>
      <w:proofErr w:type="spellEnd"/>
      <w:r w:rsidRPr="0083615A">
        <w:rPr>
          <w:rFonts w:ascii="Calisto MT" w:hAnsi="Calisto MT"/>
        </w:rPr>
        <w:t xml:space="preserve">, </w:t>
      </w:r>
      <w:proofErr w:type="spellStart"/>
      <w:r w:rsidRPr="0083615A">
        <w:rPr>
          <w:rFonts w:ascii="Calisto MT" w:hAnsi="Calisto MT"/>
        </w:rPr>
        <w:t>wong</w:t>
      </w:r>
      <w:proofErr w:type="spellEnd"/>
      <w:r w:rsidRPr="0083615A">
        <w:rPr>
          <w:rFonts w:ascii="Calisto MT" w:hAnsi="Calisto MT"/>
        </w:rPr>
        <w:t xml:space="preserve"> </w:t>
      </w:r>
      <w:proofErr w:type="spellStart"/>
      <w:r w:rsidRPr="0083615A">
        <w:rPr>
          <w:rFonts w:ascii="Calisto MT" w:hAnsi="Calisto MT"/>
        </w:rPr>
        <w:t>lemahe</w:t>
      </w:r>
      <w:proofErr w:type="spellEnd"/>
      <w:r w:rsidRPr="0083615A">
        <w:rPr>
          <w:rFonts w:ascii="Calisto MT" w:hAnsi="Calisto MT"/>
        </w:rPr>
        <w:t xml:space="preserve"> </w:t>
      </w:r>
      <w:proofErr w:type="spellStart"/>
      <w:r w:rsidRPr="0083615A">
        <w:rPr>
          <w:rFonts w:ascii="Calisto MT" w:hAnsi="Calisto MT"/>
        </w:rPr>
        <w:t>Simbah</w:t>
      </w:r>
      <w:proofErr w:type="spellEnd"/>
      <w:r w:rsidRPr="0083615A">
        <w:rPr>
          <w:rFonts w:ascii="Calisto MT" w:hAnsi="Calisto MT"/>
        </w:rPr>
        <w:t xml:space="preserve"> </w:t>
      </w:r>
      <w:proofErr w:type="spellStart"/>
      <w:r w:rsidRPr="0083615A">
        <w:rPr>
          <w:rFonts w:ascii="Calisto MT" w:hAnsi="Calisto MT"/>
        </w:rPr>
        <w:t>ki</w:t>
      </w:r>
      <w:proofErr w:type="spellEnd"/>
      <w:r w:rsidRPr="0083615A">
        <w:rPr>
          <w:rFonts w:ascii="Calisto MT" w:hAnsi="Calisto MT"/>
        </w:rPr>
        <w:t xml:space="preserve"> </w:t>
      </w:r>
      <w:proofErr w:type="spellStart"/>
      <w:r w:rsidRPr="0083615A">
        <w:rPr>
          <w:rFonts w:ascii="Calisto MT" w:hAnsi="Calisto MT"/>
        </w:rPr>
        <w:t>ambane</w:t>
      </w:r>
      <w:proofErr w:type="spellEnd"/>
      <w:r w:rsidRPr="0083615A">
        <w:rPr>
          <w:rFonts w:ascii="Calisto MT" w:hAnsi="Calisto MT"/>
        </w:rPr>
        <w:t xml:space="preserve"> </w:t>
      </w:r>
      <w:proofErr w:type="spellStart"/>
      <w:r w:rsidRPr="0083615A">
        <w:rPr>
          <w:rFonts w:ascii="Calisto MT" w:hAnsi="Calisto MT"/>
        </w:rPr>
        <w:t>ngene</w:t>
      </w:r>
      <w:proofErr w:type="spellEnd"/>
      <w:r w:rsidRPr="0083615A">
        <w:rPr>
          <w:rFonts w:ascii="Calisto MT" w:hAnsi="Calisto MT"/>
        </w:rPr>
        <w:t xml:space="preserve">, yen </w:t>
      </w:r>
      <w:proofErr w:type="spellStart"/>
      <w:r w:rsidRPr="0083615A">
        <w:rPr>
          <w:rFonts w:ascii="Calisto MT" w:hAnsi="Calisto MT"/>
        </w:rPr>
        <w:t>dipara</w:t>
      </w:r>
      <w:proofErr w:type="spellEnd"/>
      <w:r w:rsidRPr="0083615A">
        <w:rPr>
          <w:rFonts w:ascii="Calisto MT" w:hAnsi="Calisto MT"/>
        </w:rPr>
        <w:t xml:space="preserve"> </w:t>
      </w:r>
      <w:proofErr w:type="spellStart"/>
      <w:r w:rsidRPr="0083615A">
        <w:rPr>
          <w:rFonts w:ascii="Calisto MT" w:hAnsi="Calisto MT"/>
        </w:rPr>
        <w:t>anak-anake</w:t>
      </w:r>
      <w:proofErr w:type="spellEnd"/>
      <w:r w:rsidRPr="0083615A">
        <w:rPr>
          <w:rFonts w:ascii="Calisto MT" w:hAnsi="Calisto MT"/>
        </w:rPr>
        <w:t xml:space="preserve"> </w:t>
      </w:r>
      <w:proofErr w:type="spellStart"/>
      <w:r w:rsidRPr="0083615A">
        <w:rPr>
          <w:rFonts w:ascii="Calisto MT" w:hAnsi="Calisto MT"/>
        </w:rPr>
        <w:t>sakmene</w:t>
      </w:r>
      <w:proofErr w:type="spellEnd"/>
      <w:r w:rsidRPr="0083615A">
        <w:rPr>
          <w:rFonts w:ascii="Calisto MT" w:hAnsi="Calisto MT"/>
        </w:rPr>
        <w:t xml:space="preserve"> </w:t>
      </w:r>
      <w:proofErr w:type="spellStart"/>
      <w:r w:rsidRPr="0083615A">
        <w:rPr>
          <w:rFonts w:ascii="Calisto MT" w:hAnsi="Calisto MT"/>
        </w:rPr>
        <w:t>rak</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mesthine</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adil</w:t>
      </w:r>
      <w:proofErr w:type="spellEnd"/>
      <w:r w:rsidRPr="0083615A">
        <w:rPr>
          <w:rFonts w:ascii="Calisto MT" w:hAnsi="Calisto MT"/>
        </w:rPr>
        <w:t xml:space="preserve">. </w:t>
      </w:r>
      <w:proofErr w:type="spellStart"/>
      <w:r w:rsidRPr="0083615A">
        <w:rPr>
          <w:rFonts w:ascii="Calisto MT" w:hAnsi="Calisto MT"/>
        </w:rPr>
        <w:t>Kudune</w:t>
      </w:r>
      <w:proofErr w:type="spellEnd"/>
      <w:r w:rsidRPr="0083615A">
        <w:rPr>
          <w:rFonts w:ascii="Calisto MT" w:hAnsi="Calisto MT"/>
        </w:rPr>
        <w:t xml:space="preserve"> </w:t>
      </w:r>
      <w:proofErr w:type="spellStart"/>
      <w:r w:rsidRPr="0083615A">
        <w:rPr>
          <w:rFonts w:ascii="Calisto MT" w:hAnsi="Calisto MT"/>
        </w:rPr>
        <w:t>njenengan</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sarujuk</w:t>
      </w:r>
      <w:proofErr w:type="spellEnd"/>
      <w:r w:rsidRPr="0083615A">
        <w:rPr>
          <w:rFonts w:ascii="Calisto MT" w:hAnsi="Calisto MT"/>
        </w:rPr>
        <w:t xml:space="preserve">,” </w:t>
      </w:r>
      <w:proofErr w:type="spellStart"/>
      <w:r w:rsidRPr="0083615A">
        <w:rPr>
          <w:rFonts w:ascii="Calisto MT" w:hAnsi="Calisto MT"/>
        </w:rPr>
        <w:t>Karno</w:t>
      </w:r>
      <w:proofErr w:type="spellEnd"/>
      <w:r w:rsidRPr="0083615A">
        <w:rPr>
          <w:rFonts w:ascii="Calisto MT" w:hAnsi="Calisto MT"/>
        </w:rPr>
        <w:t xml:space="preserve"> </w:t>
      </w:r>
      <w:proofErr w:type="spellStart"/>
      <w:r w:rsidRPr="0083615A">
        <w:rPr>
          <w:rFonts w:ascii="Calisto MT" w:hAnsi="Calisto MT"/>
        </w:rPr>
        <w:t>ngatag</w:t>
      </w:r>
      <w:proofErr w:type="spellEnd"/>
      <w:r w:rsidRPr="0083615A">
        <w:rPr>
          <w:rFonts w:ascii="Calisto MT" w:hAnsi="Calisto MT"/>
        </w:rPr>
        <w:t>.</w:t>
      </w:r>
    </w:p>
    <w:p w14:paraId="5810ED38"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(7)</w:t>
      </w:r>
      <w:r w:rsidRPr="0083615A">
        <w:rPr>
          <w:rFonts w:ascii="Calisto MT" w:hAnsi="Calisto MT"/>
        </w:rPr>
        <w:tab/>
        <w:t>“</w:t>
      </w:r>
      <w:proofErr w:type="spellStart"/>
      <w:r w:rsidRPr="0083615A">
        <w:rPr>
          <w:rFonts w:ascii="Calisto MT" w:hAnsi="Calisto MT"/>
        </w:rPr>
        <w:t>Njenengan</w:t>
      </w:r>
      <w:proofErr w:type="spellEnd"/>
      <w:r w:rsidRPr="0083615A">
        <w:rPr>
          <w:rFonts w:ascii="Calisto MT" w:hAnsi="Calisto MT"/>
        </w:rPr>
        <w:t xml:space="preserve"> </w:t>
      </w:r>
      <w:proofErr w:type="spellStart"/>
      <w:r w:rsidRPr="0083615A">
        <w:rPr>
          <w:rFonts w:ascii="Calisto MT" w:hAnsi="Calisto MT"/>
        </w:rPr>
        <w:t>ki</w:t>
      </w:r>
      <w:proofErr w:type="spellEnd"/>
      <w:r w:rsidRPr="0083615A">
        <w:rPr>
          <w:rFonts w:ascii="Calisto MT" w:hAnsi="Calisto MT"/>
        </w:rPr>
        <w:t xml:space="preserve"> </w:t>
      </w:r>
      <w:proofErr w:type="spellStart"/>
      <w:r w:rsidRPr="0083615A">
        <w:rPr>
          <w:rFonts w:ascii="Calisto MT" w:hAnsi="Calisto MT"/>
        </w:rPr>
        <w:t>sapa</w:t>
      </w:r>
      <w:proofErr w:type="spellEnd"/>
      <w:r w:rsidRPr="0083615A">
        <w:rPr>
          <w:rFonts w:ascii="Calisto MT" w:hAnsi="Calisto MT"/>
        </w:rPr>
        <w:t xml:space="preserve">? </w:t>
      </w:r>
      <w:proofErr w:type="spellStart"/>
      <w:r w:rsidRPr="0083615A">
        <w:rPr>
          <w:rFonts w:ascii="Calisto MT" w:hAnsi="Calisto MT"/>
        </w:rPr>
        <w:t>Apa</w:t>
      </w:r>
      <w:proofErr w:type="spellEnd"/>
      <w:r w:rsidRPr="0083615A">
        <w:rPr>
          <w:rFonts w:ascii="Calisto MT" w:hAnsi="Calisto MT"/>
        </w:rPr>
        <w:t xml:space="preserve"> </w:t>
      </w:r>
      <w:proofErr w:type="spellStart"/>
      <w:r w:rsidRPr="0083615A">
        <w:rPr>
          <w:rFonts w:ascii="Calisto MT" w:hAnsi="Calisto MT"/>
        </w:rPr>
        <w:t>njenengan</w:t>
      </w:r>
      <w:proofErr w:type="spellEnd"/>
      <w:r w:rsidRPr="0083615A">
        <w:rPr>
          <w:rFonts w:ascii="Calisto MT" w:hAnsi="Calisto MT"/>
        </w:rPr>
        <w:t xml:space="preserve"> </w:t>
      </w:r>
      <w:proofErr w:type="spellStart"/>
      <w:r w:rsidRPr="0083615A">
        <w:rPr>
          <w:rFonts w:ascii="Calisto MT" w:hAnsi="Calisto MT"/>
        </w:rPr>
        <w:t>sedulur</w:t>
      </w:r>
      <w:proofErr w:type="spellEnd"/>
      <w:r w:rsidRPr="0083615A">
        <w:rPr>
          <w:rFonts w:ascii="Calisto MT" w:hAnsi="Calisto MT"/>
        </w:rPr>
        <w:t xml:space="preserve"> </w:t>
      </w:r>
      <w:proofErr w:type="spellStart"/>
      <w:r w:rsidRPr="0083615A">
        <w:rPr>
          <w:rFonts w:ascii="Calisto MT" w:hAnsi="Calisto MT"/>
        </w:rPr>
        <w:t>kandhungku</w:t>
      </w:r>
      <w:proofErr w:type="spellEnd"/>
      <w:r w:rsidRPr="0083615A">
        <w:rPr>
          <w:rFonts w:ascii="Calisto MT" w:hAnsi="Calisto MT"/>
        </w:rPr>
        <w:t xml:space="preserve">? </w:t>
      </w:r>
      <w:proofErr w:type="spellStart"/>
      <w:r w:rsidRPr="0083615A">
        <w:rPr>
          <w:rFonts w:ascii="Calisto MT" w:hAnsi="Calisto MT"/>
        </w:rPr>
        <w:t>Apa</w:t>
      </w:r>
      <w:proofErr w:type="spellEnd"/>
      <w:r w:rsidRPr="0083615A">
        <w:rPr>
          <w:rFonts w:ascii="Calisto MT" w:hAnsi="Calisto MT"/>
        </w:rPr>
        <w:t xml:space="preserve"> </w:t>
      </w:r>
      <w:proofErr w:type="spellStart"/>
      <w:r w:rsidRPr="0083615A">
        <w:rPr>
          <w:rFonts w:ascii="Calisto MT" w:hAnsi="Calisto MT"/>
        </w:rPr>
        <w:t>njenengan</w:t>
      </w:r>
      <w:proofErr w:type="spellEnd"/>
      <w:r w:rsidRPr="0083615A">
        <w:rPr>
          <w:rFonts w:ascii="Calisto MT" w:hAnsi="Calisto MT"/>
        </w:rPr>
        <w:t xml:space="preserve"> sing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Ibu</w:t>
      </w:r>
      <w:proofErr w:type="spellEnd"/>
      <w:r w:rsidRPr="0083615A">
        <w:rPr>
          <w:rFonts w:ascii="Calisto MT" w:hAnsi="Calisto MT"/>
        </w:rPr>
        <w:t xml:space="preserve"> </w:t>
      </w:r>
      <w:proofErr w:type="spellStart"/>
      <w:r w:rsidRPr="0083615A">
        <w:rPr>
          <w:rFonts w:ascii="Calisto MT" w:hAnsi="Calisto MT"/>
        </w:rPr>
        <w:t>wektu</w:t>
      </w:r>
      <w:proofErr w:type="spellEnd"/>
      <w:r w:rsidRPr="0083615A">
        <w:rPr>
          <w:rFonts w:ascii="Calisto MT" w:hAnsi="Calisto MT"/>
        </w:rPr>
        <w:t xml:space="preserve"> </w:t>
      </w:r>
      <w:proofErr w:type="spellStart"/>
      <w:r w:rsidRPr="0083615A">
        <w:rPr>
          <w:rFonts w:ascii="Calisto MT" w:hAnsi="Calisto MT"/>
        </w:rPr>
        <w:t>Ibu</w:t>
      </w:r>
      <w:proofErr w:type="spellEnd"/>
      <w:r w:rsidRPr="0083615A">
        <w:rPr>
          <w:rFonts w:ascii="Calisto MT" w:hAnsi="Calisto MT"/>
        </w:rPr>
        <w:t xml:space="preserve"> </w:t>
      </w:r>
      <w:proofErr w:type="spellStart"/>
      <w:r w:rsidRPr="0083615A">
        <w:rPr>
          <w:rFonts w:ascii="Calisto MT" w:hAnsi="Calisto MT"/>
        </w:rPr>
        <w:t>isih</w:t>
      </w:r>
      <w:proofErr w:type="spellEnd"/>
      <w:r w:rsidRPr="0083615A">
        <w:rPr>
          <w:rFonts w:ascii="Calisto MT" w:hAnsi="Calisto MT"/>
        </w:rPr>
        <w:t xml:space="preserve"> </w:t>
      </w:r>
      <w:proofErr w:type="spellStart"/>
      <w:r w:rsidRPr="0083615A">
        <w:rPr>
          <w:rFonts w:ascii="Calisto MT" w:hAnsi="Calisto MT"/>
        </w:rPr>
        <w:t>sugeng</w:t>
      </w:r>
      <w:proofErr w:type="spellEnd"/>
      <w:r w:rsidRPr="0083615A">
        <w:rPr>
          <w:rFonts w:ascii="Calisto MT" w:hAnsi="Calisto MT"/>
        </w:rPr>
        <w:t xml:space="preserve">? Sapa ta </w:t>
      </w:r>
      <w:proofErr w:type="spellStart"/>
      <w:r w:rsidRPr="0083615A">
        <w:rPr>
          <w:rFonts w:ascii="Calisto MT" w:hAnsi="Calisto MT"/>
        </w:rPr>
        <w:t>njenengan</w:t>
      </w:r>
      <w:proofErr w:type="spellEnd"/>
      <w:r w:rsidRPr="0083615A">
        <w:rPr>
          <w:rFonts w:ascii="Calisto MT" w:hAnsi="Calisto MT"/>
        </w:rPr>
        <w:t xml:space="preserve"> </w:t>
      </w:r>
      <w:proofErr w:type="spellStart"/>
      <w:r w:rsidRPr="0083615A">
        <w:rPr>
          <w:rFonts w:ascii="Calisto MT" w:hAnsi="Calisto MT"/>
        </w:rPr>
        <w:t>ki</w:t>
      </w:r>
      <w:proofErr w:type="spellEnd"/>
      <w:r w:rsidRPr="0083615A">
        <w:rPr>
          <w:rFonts w:ascii="Calisto MT" w:hAnsi="Calisto MT"/>
        </w:rPr>
        <w:t xml:space="preserve"> </w:t>
      </w:r>
      <w:proofErr w:type="spellStart"/>
      <w:r w:rsidRPr="0083615A">
        <w:rPr>
          <w:rFonts w:ascii="Calisto MT" w:hAnsi="Calisto MT"/>
        </w:rPr>
        <w:t>kok</w:t>
      </w:r>
      <w:proofErr w:type="spellEnd"/>
      <w:r w:rsidRPr="0083615A">
        <w:rPr>
          <w:rFonts w:ascii="Calisto MT" w:hAnsi="Calisto MT"/>
        </w:rPr>
        <w:t xml:space="preserve"> </w:t>
      </w:r>
      <w:proofErr w:type="spellStart"/>
      <w:r w:rsidRPr="0083615A">
        <w:rPr>
          <w:rFonts w:ascii="Calisto MT" w:hAnsi="Calisto MT"/>
        </w:rPr>
        <w:t>ngatur-ngatur</w:t>
      </w:r>
      <w:proofErr w:type="spellEnd"/>
      <w:r w:rsidRPr="0083615A">
        <w:rPr>
          <w:rFonts w:ascii="Calisto MT" w:hAnsi="Calisto MT"/>
        </w:rPr>
        <w:t xml:space="preserve">, </w:t>
      </w:r>
      <w:proofErr w:type="spellStart"/>
      <w:r w:rsidRPr="0083615A">
        <w:rPr>
          <w:rFonts w:ascii="Calisto MT" w:hAnsi="Calisto MT"/>
        </w:rPr>
        <w:t>malah</w:t>
      </w:r>
      <w:proofErr w:type="spellEnd"/>
      <w:r w:rsidRPr="0083615A">
        <w:rPr>
          <w:rFonts w:ascii="Calisto MT" w:hAnsi="Calisto MT"/>
        </w:rPr>
        <w:t xml:space="preserve"> </w:t>
      </w:r>
      <w:proofErr w:type="spellStart"/>
      <w:r w:rsidRPr="0083615A">
        <w:rPr>
          <w:rFonts w:ascii="Calisto MT" w:hAnsi="Calisto MT"/>
        </w:rPr>
        <w:t>nganti</w:t>
      </w:r>
      <w:proofErr w:type="spellEnd"/>
      <w:r w:rsidRPr="0083615A">
        <w:rPr>
          <w:rFonts w:ascii="Calisto MT" w:hAnsi="Calisto MT"/>
        </w:rPr>
        <w:t xml:space="preserve"> </w:t>
      </w:r>
      <w:proofErr w:type="spellStart"/>
      <w:r w:rsidRPr="0083615A">
        <w:rPr>
          <w:rFonts w:ascii="Calisto MT" w:hAnsi="Calisto MT"/>
        </w:rPr>
        <w:t>warisan</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njenengan</w:t>
      </w:r>
      <w:proofErr w:type="spellEnd"/>
      <w:r w:rsidRPr="0083615A">
        <w:rPr>
          <w:rFonts w:ascii="Calisto MT" w:hAnsi="Calisto MT"/>
        </w:rPr>
        <w:t xml:space="preserve"> sing </w:t>
      </w:r>
      <w:proofErr w:type="spellStart"/>
      <w:r w:rsidRPr="0083615A">
        <w:rPr>
          <w:rFonts w:ascii="Calisto MT" w:hAnsi="Calisto MT"/>
        </w:rPr>
        <w:t>ngedum</w:t>
      </w:r>
      <w:proofErr w:type="spellEnd"/>
      <w:r w:rsidRPr="0083615A">
        <w:rPr>
          <w:rFonts w:ascii="Calisto MT" w:hAnsi="Calisto MT"/>
        </w:rPr>
        <w:t xml:space="preserve"> </w:t>
      </w:r>
      <w:proofErr w:type="spellStart"/>
      <w:r w:rsidRPr="0083615A">
        <w:rPr>
          <w:rFonts w:ascii="Calisto MT" w:hAnsi="Calisto MT"/>
        </w:rPr>
        <w:t>tanpa</w:t>
      </w:r>
      <w:proofErr w:type="spellEnd"/>
      <w:r w:rsidRPr="0083615A">
        <w:rPr>
          <w:rFonts w:ascii="Calisto MT" w:hAnsi="Calisto MT"/>
        </w:rPr>
        <w:t xml:space="preserve"> ana </w:t>
      </w:r>
      <w:proofErr w:type="spellStart"/>
      <w:r w:rsidRPr="0083615A">
        <w:rPr>
          <w:rFonts w:ascii="Calisto MT" w:hAnsi="Calisto MT"/>
        </w:rPr>
        <w:t>musyawarah</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kulawarga</w:t>
      </w:r>
      <w:proofErr w:type="spellEnd"/>
      <w:r w:rsidRPr="0083615A">
        <w:rPr>
          <w:rFonts w:ascii="Calisto MT" w:hAnsi="Calisto MT"/>
        </w:rPr>
        <w:t xml:space="preserve"> </w:t>
      </w:r>
      <w:proofErr w:type="spellStart"/>
      <w:r w:rsidRPr="0083615A">
        <w:rPr>
          <w:rFonts w:ascii="Calisto MT" w:hAnsi="Calisto MT"/>
        </w:rPr>
        <w:t>lan</w:t>
      </w:r>
      <w:proofErr w:type="spellEnd"/>
      <w:r w:rsidRPr="0083615A">
        <w:rPr>
          <w:rFonts w:ascii="Calisto MT" w:hAnsi="Calisto MT"/>
        </w:rPr>
        <w:t xml:space="preserve"> </w:t>
      </w:r>
      <w:proofErr w:type="spellStart"/>
      <w:r w:rsidRPr="0083615A">
        <w:rPr>
          <w:rFonts w:ascii="Calisto MT" w:hAnsi="Calisto MT"/>
        </w:rPr>
        <w:t>sedulur</w:t>
      </w:r>
      <w:proofErr w:type="spellEnd"/>
      <w:r w:rsidRPr="0083615A">
        <w:rPr>
          <w:rFonts w:ascii="Calisto MT" w:hAnsi="Calisto MT"/>
        </w:rPr>
        <w:t xml:space="preserve">? </w:t>
      </w:r>
      <w:proofErr w:type="spellStart"/>
      <w:r w:rsidRPr="0083615A">
        <w:rPr>
          <w:rFonts w:ascii="Calisto MT" w:hAnsi="Calisto MT"/>
        </w:rPr>
        <w:t>Bocah</w:t>
      </w:r>
      <w:proofErr w:type="spellEnd"/>
      <w:r w:rsidRPr="0083615A">
        <w:rPr>
          <w:rFonts w:ascii="Calisto MT" w:hAnsi="Calisto MT"/>
        </w:rPr>
        <w:t xml:space="preserve"> </w:t>
      </w:r>
      <w:proofErr w:type="spellStart"/>
      <w:r w:rsidRPr="0083615A">
        <w:rPr>
          <w:rFonts w:ascii="Calisto MT" w:hAnsi="Calisto MT"/>
        </w:rPr>
        <w:t>cilik</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ngerti</w:t>
      </w:r>
      <w:proofErr w:type="spellEnd"/>
      <w:r w:rsidRPr="0083615A">
        <w:rPr>
          <w:rFonts w:ascii="Calisto MT" w:hAnsi="Calisto MT"/>
        </w:rPr>
        <w:t xml:space="preserve"> yen </w:t>
      </w:r>
      <w:proofErr w:type="spellStart"/>
      <w:r w:rsidRPr="0083615A">
        <w:rPr>
          <w:rFonts w:ascii="Calisto MT" w:hAnsi="Calisto MT"/>
        </w:rPr>
        <w:t>olehe</w:t>
      </w:r>
      <w:proofErr w:type="spellEnd"/>
      <w:r w:rsidRPr="0083615A">
        <w:rPr>
          <w:rFonts w:ascii="Calisto MT" w:hAnsi="Calisto MT"/>
        </w:rPr>
        <w:t xml:space="preserve"> </w:t>
      </w:r>
      <w:proofErr w:type="spellStart"/>
      <w:r w:rsidRPr="0083615A">
        <w:rPr>
          <w:rFonts w:ascii="Calisto MT" w:hAnsi="Calisto MT"/>
        </w:rPr>
        <w:t>njenengan</w:t>
      </w:r>
      <w:proofErr w:type="spellEnd"/>
      <w:r w:rsidRPr="0083615A">
        <w:rPr>
          <w:rFonts w:ascii="Calisto MT" w:hAnsi="Calisto MT"/>
        </w:rPr>
        <w:t xml:space="preserve"> </w:t>
      </w:r>
      <w:proofErr w:type="spellStart"/>
      <w:r w:rsidRPr="0083615A">
        <w:rPr>
          <w:rFonts w:ascii="Calisto MT" w:hAnsi="Calisto MT"/>
        </w:rPr>
        <w:t>mbagi</w:t>
      </w:r>
      <w:proofErr w:type="spellEnd"/>
      <w:r w:rsidRPr="0083615A">
        <w:rPr>
          <w:rFonts w:ascii="Calisto MT" w:hAnsi="Calisto MT"/>
        </w:rPr>
        <w:t xml:space="preserve"> </w:t>
      </w:r>
      <w:proofErr w:type="spellStart"/>
      <w:r w:rsidRPr="0083615A">
        <w:rPr>
          <w:rFonts w:ascii="Calisto MT" w:hAnsi="Calisto MT"/>
        </w:rPr>
        <w:t>lemah</w:t>
      </w:r>
      <w:proofErr w:type="spellEnd"/>
      <w:r w:rsidRPr="0083615A">
        <w:rPr>
          <w:rFonts w:ascii="Calisto MT" w:hAnsi="Calisto MT"/>
        </w:rPr>
        <w:t xml:space="preserve"> </w:t>
      </w:r>
      <w:proofErr w:type="spellStart"/>
      <w:r w:rsidRPr="0083615A">
        <w:rPr>
          <w:rFonts w:ascii="Calisto MT" w:hAnsi="Calisto MT"/>
        </w:rPr>
        <w:t>blas</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adil</w:t>
      </w:r>
      <w:proofErr w:type="spellEnd"/>
      <w:r w:rsidRPr="0083615A">
        <w:rPr>
          <w:rFonts w:ascii="Calisto MT" w:hAnsi="Calisto MT"/>
        </w:rPr>
        <w:t xml:space="preserve">. Saiki </w:t>
      </w:r>
      <w:proofErr w:type="spellStart"/>
      <w:r w:rsidRPr="0083615A">
        <w:rPr>
          <w:rFonts w:ascii="Calisto MT" w:hAnsi="Calisto MT"/>
        </w:rPr>
        <w:t>ditambah</w:t>
      </w:r>
      <w:proofErr w:type="spellEnd"/>
      <w:r w:rsidRPr="0083615A">
        <w:rPr>
          <w:rFonts w:ascii="Calisto MT" w:hAnsi="Calisto MT"/>
        </w:rPr>
        <w:t xml:space="preserve"> </w:t>
      </w:r>
      <w:proofErr w:type="spellStart"/>
      <w:r w:rsidRPr="0083615A">
        <w:rPr>
          <w:rFonts w:ascii="Calisto MT" w:hAnsi="Calisto MT"/>
        </w:rPr>
        <w:t>meneh</w:t>
      </w:r>
      <w:proofErr w:type="spellEnd"/>
      <w:r w:rsidRPr="0083615A">
        <w:rPr>
          <w:rFonts w:ascii="Calisto MT" w:hAnsi="Calisto MT"/>
        </w:rPr>
        <w:t xml:space="preserve"> </w:t>
      </w:r>
      <w:proofErr w:type="spellStart"/>
      <w:r w:rsidRPr="0083615A">
        <w:rPr>
          <w:rFonts w:ascii="Calisto MT" w:hAnsi="Calisto MT"/>
        </w:rPr>
        <w:t>lemah</w:t>
      </w:r>
      <w:proofErr w:type="spellEnd"/>
      <w:r w:rsidRPr="0083615A">
        <w:rPr>
          <w:rFonts w:ascii="Calisto MT" w:hAnsi="Calisto MT"/>
        </w:rPr>
        <w:t xml:space="preserve"> sing </w:t>
      </w:r>
      <w:proofErr w:type="spellStart"/>
      <w:r w:rsidRPr="0083615A">
        <w:rPr>
          <w:rFonts w:ascii="Calisto MT" w:hAnsi="Calisto MT"/>
        </w:rPr>
        <w:t>tak</w:t>
      </w:r>
      <w:proofErr w:type="spellEnd"/>
      <w:r w:rsidRPr="0083615A">
        <w:rPr>
          <w:rFonts w:ascii="Calisto MT" w:hAnsi="Calisto MT"/>
        </w:rPr>
        <w:t xml:space="preserve"> </w:t>
      </w:r>
      <w:proofErr w:type="spellStart"/>
      <w:r w:rsidRPr="0083615A">
        <w:rPr>
          <w:rFonts w:ascii="Calisto MT" w:hAnsi="Calisto MT"/>
        </w:rPr>
        <w:t>encebi</w:t>
      </w:r>
      <w:proofErr w:type="spellEnd"/>
      <w:r w:rsidRPr="0083615A">
        <w:rPr>
          <w:rFonts w:ascii="Calisto MT" w:hAnsi="Calisto MT"/>
        </w:rPr>
        <w:t xml:space="preserve"> </w:t>
      </w:r>
      <w:proofErr w:type="spellStart"/>
      <w:r w:rsidRPr="0083615A">
        <w:rPr>
          <w:rFonts w:ascii="Calisto MT" w:hAnsi="Calisto MT"/>
        </w:rPr>
        <w:t>omah</w:t>
      </w:r>
      <w:proofErr w:type="spellEnd"/>
      <w:r w:rsidRPr="0083615A">
        <w:rPr>
          <w:rFonts w:ascii="Calisto MT" w:hAnsi="Calisto MT"/>
        </w:rPr>
        <w:t xml:space="preserve">, sing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pirang-pirang</w:t>
      </w:r>
      <w:proofErr w:type="spellEnd"/>
      <w:r w:rsidRPr="0083615A">
        <w:rPr>
          <w:rFonts w:ascii="Calisto MT" w:hAnsi="Calisto MT"/>
        </w:rPr>
        <w:t xml:space="preserve"> </w:t>
      </w:r>
      <w:proofErr w:type="spellStart"/>
      <w:r w:rsidRPr="0083615A">
        <w:rPr>
          <w:rFonts w:ascii="Calisto MT" w:hAnsi="Calisto MT"/>
        </w:rPr>
        <w:t>taun</w:t>
      </w:r>
      <w:proofErr w:type="spellEnd"/>
      <w:r w:rsidRPr="0083615A">
        <w:rPr>
          <w:rFonts w:ascii="Calisto MT" w:hAnsi="Calisto MT"/>
        </w:rPr>
        <w:t xml:space="preserve"> </w:t>
      </w:r>
      <w:proofErr w:type="spellStart"/>
      <w:r w:rsidRPr="0083615A">
        <w:rPr>
          <w:rFonts w:ascii="Calisto MT" w:hAnsi="Calisto MT"/>
        </w:rPr>
        <w:t>tak-nggoni</w:t>
      </w:r>
      <w:proofErr w:type="spellEnd"/>
      <w:r w:rsidRPr="0083615A">
        <w:rPr>
          <w:rFonts w:ascii="Calisto MT" w:hAnsi="Calisto MT"/>
        </w:rPr>
        <w:t xml:space="preserve">, </w:t>
      </w:r>
      <w:proofErr w:type="spellStart"/>
      <w:r w:rsidRPr="0083615A">
        <w:rPr>
          <w:rFonts w:ascii="Calisto MT" w:hAnsi="Calisto MT"/>
        </w:rPr>
        <w:t>malah</w:t>
      </w:r>
      <w:proofErr w:type="spellEnd"/>
      <w:r w:rsidRPr="0083615A">
        <w:rPr>
          <w:rFonts w:ascii="Calisto MT" w:hAnsi="Calisto MT"/>
        </w:rPr>
        <w:t xml:space="preserve"> </w:t>
      </w:r>
      <w:proofErr w:type="spellStart"/>
      <w:r w:rsidRPr="0083615A">
        <w:rPr>
          <w:rFonts w:ascii="Calisto MT" w:hAnsi="Calisto MT"/>
        </w:rPr>
        <w:t>arep</w:t>
      </w:r>
      <w:proofErr w:type="spellEnd"/>
      <w:r w:rsidRPr="0083615A">
        <w:rPr>
          <w:rFonts w:ascii="Calisto MT" w:hAnsi="Calisto MT"/>
        </w:rPr>
        <w:t xml:space="preserve"> </w:t>
      </w:r>
      <w:proofErr w:type="spellStart"/>
      <w:r w:rsidRPr="0083615A">
        <w:rPr>
          <w:rFonts w:ascii="Calisto MT" w:hAnsi="Calisto MT"/>
        </w:rPr>
        <w:t>dijaluk</w:t>
      </w:r>
      <w:proofErr w:type="spellEnd"/>
      <w:r w:rsidRPr="0083615A">
        <w:rPr>
          <w:rFonts w:ascii="Calisto MT" w:hAnsi="Calisto MT"/>
        </w:rPr>
        <w:t xml:space="preserve">, </w:t>
      </w:r>
      <w:proofErr w:type="spellStart"/>
      <w:r w:rsidRPr="0083615A">
        <w:rPr>
          <w:rFonts w:ascii="Calisto MT" w:hAnsi="Calisto MT"/>
        </w:rPr>
        <w:t>arep</w:t>
      </w:r>
      <w:proofErr w:type="spellEnd"/>
      <w:r w:rsidRPr="0083615A">
        <w:rPr>
          <w:rFonts w:ascii="Calisto MT" w:hAnsi="Calisto MT"/>
        </w:rPr>
        <w:t xml:space="preserve"> di </w:t>
      </w:r>
      <w:proofErr w:type="spellStart"/>
      <w:r w:rsidRPr="0083615A">
        <w:rPr>
          <w:rFonts w:ascii="Calisto MT" w:hAnsi="Calisto MT"/>
        </w:rPr>
        <w:t>dol</w:t>
      </w:r>
      <w:proofErr w:type="spellEnd"/>
      <w:r w:rsidRPr="0083615A">
        <w:rPr>
          <w:rFonts w:ascii="Calisto MT" w:hAnsi="Calisto MT"/>
        </w:rPr>
        <w:t xml:space="preserve">, </w:t>
      </w:r>
      <w:proofErr w:type="spellStart"/>
      <w:r w:rsidRPr="0083615A">
        <w:rPr>
          <w:rFonts w:ascii="Calisto MT" w:hAnsi="Calisto MT"/>
        </w:rPr>
        <w:t>arep</w:t>
      </w:r>
      <w:proofErr w:type="spellEnd"/>
      <w:r w:rsidRPr="0083615A">
        <w:rPr>
          <w:rFonts w:ascii="Calisto MT" w:hAnsi="Calisto MT"/>
        </w:rPr>
        <w:t xml:space="preserve"> </w:t>
      </w:r>
      <w:proofErr w:type="spellStart"/>
      <w:r w:rsidRPr="0083615A">
        <w:rPr>
          <w:rFonts w:ascii="Calisto MT" w:hAnsi="Calisto MT"/>
        </w:rPr>
        <w:t>dibagi</w:t>
      </w:r>
      <w:proofErr w:type="spellEnd"/>
      <w:r w:rsidRPr="0083615A">
        <w:rPr>
          <w:rFonts w:ascii="Calisto MT" w:hAnsi="Calisto MT"/>
        </w:rPr>
        <w:t xml:space="preserve"> </w:t>
      </w:r>
      <w:proofErr w:type="spellStart"/>
      <w:r w:rsidRPr="0083615A">
        <w:rPr>
          <w:rFonts w:ascii="Calisto MT" w:hAnsi="Calisto MT"/>
        </w:rPr>
        <w:t>maneh</w:t>
      </w:r>
      <w:proofErr w:type="spellEnd"/>
      <w:r w:rsidRPr="0083615A">
        <w:rPr>
          <w:rFonts w:ascii="Calisto MT" w:hAnsi="Calisto MT"/>
        </w:rPr>
        <w:t xml:space="preserve">. </w:t>
      </w:r>
      <w:proofErr w:type="spellStart"/>
      <w:r w:rsidRPr="0083615A">
        <w:rPr>
          <w:rFonts w:ascii="Calisto MT" w:hAnsi="Calisto MT"/>
        </w:rPr>
        <w:t>Apa</w:t>
      </w:r>
      <w:proofErr w:type="spellEnd"/>
      <w:r w:rsidRPr="0083615A">
        <w:rPr>
          <w:rFonts w:ascii="Calisto MT" w:hAnsi="Calisto MT"/>
        </w:rPr>
        <w:t xml:space="preserve"> </w:t>
      </w:r>
      <w:proofErr w:type="spellStart"/>
      <w:r w:rsidRPr="0083615A">
        <w:rPr>
          <w:rFonts w:ascii="Calisto MT" w:hAnsi="Calisto MT"/>
        </w:rPr>
        <w:t>kurang</w:t>
      </w:r>
      <w:proofErr w:type="spellEnd"/>
      <w:r w:rsidRPr="0083615A">
        <w:rPr>
          <w:rFonts w:ascii="Calisto MT" w:hAnsi="Calisto MT"/>
        </w:rPr>
        <w:t xml:space="preserve"> </w:t>
      </w:r>
      <w:proofErr w:type="spellStart"/>
      <w:r w:rsidRPr="0083615A">
        <w:rPr>
          <w:rFonts w:ascii="Calisto MT" w:hAnsi="Calisto MT"/>
        </w:rPr>
        <w:t>akeh</w:t>
      </w:r>
      <w:proofErr w:type="spellEnd"/>
      <w:r w:rsidRPr="0083615A">
        <w:rPr>
          <w:rFonts w:ascii="Calisto MT" w:hAnsi="Calisto MT"/>
        </w:rPr>
        <w:t xml:space="preserve"> </w:t>
      </w:r>
      <w:proofErr w:type="spellStart"/>
      <w:r w:rsidRPr="0083615A">
        <w:rPr>
          <w:rFonts w:ascii="Calisto MT" w:hAnsi="Calisto MT"/>
        </w:rPr>
        <w:t>bageyane</w:t>
      </w:r>
      <w:proofErr w:type="spellEnd"/>
      <w:r w:rsidRPr="0083615A">
        <w:rPr>
          <w:rFonts w:ascii="Calisto MT" w:hAnsi="Calisto MT"/>
        </w:rPr>
        <w:t xml:space="preserve">? </w:t>
      </w:r>
      <w:proofErr w:type="spellStart"/>
      <w:r w:rsidRPr="0083615A">
        <w:rPr>
          <w:rFonts w:ascii="Calisto MT" w:hAnsi="Calisto MT"/>
        </w:rPr>
        <w:t>Apa</w:t>
      </w:r>
      <w:proofErr w:type="spellEnd"/>
      <w:r w:rsidRPr="0083615A">
        <w:rPr>
          <w:rFonts w:ascii="Calisto MT" w:hAnsi="Calisto MT"/>
        </w:rPr>
        <w:t xml:space="preserve"> </w:t>
      </w:r>
      <w:proofErr w:type="spellStart"/>
      <w:r w:rsidRPr="0083615A">
        <w:rPr>
          <w:rFonts w:ascii="Calisto MT" w:hAnsi="Calisto MT"/>
        </w:rPr>
        <w:t>kurang</w:t>
      </w:r>
      <w:proofErr w:type="spellEnd"/>
      <w:r w:rsidRPr="0083615A">
        <w:rPr>
          <w:rFonts w:ascii="Calisto MT" w:hAnsi="Calisto MT"/>
        </w:rPr>
        <w:t xml:space="preserve"> </w:t>
      </w:r>
      <w:proofErr w:type="spellStart"/>
      <w:r w:rsidRPr="0083615A">
        <w:rPr>
          <w:rFonts w:ascii="Calisto MT" w:hAnsi="Calisto MT"/>
        </w:rPr>
        <w:t>akeh</w:t>
      </w:r>
      <w:proofErr w:type="spellEnd"/>
      <w:r w:rsidRPr="0083615A">
        <w:rPr>
          <w:rFonts w:ascii="Calisto MT" w:hAnsi="Calisto MT"/>
        </w:rPr>
        <w:t xml:space="preserve"> </w:t>
      </w:r>
      <w:proofErr w:type="spellStart"/>
      <w:r w:rsidRPr="0083615A">
        <w:rPr>
          <w:rFonts w:ascii="Calisto MT" w:hAnsi="Calisto MT"/>
        </w:rPr>
        <w:t>bandhane</w:t>
      </w:r>
      <w:proofErr w:type="spellEnd"/>
      <w:r w:rsidRPr="0083615A">
        <w:rPr>
          <w:rFonts w:ascii="Calisto MT" w:hAnsi="Calisto MT"/>
        </w:rPr>
        <w:t xml:space="preserve">? </w:t>
      </w:r>
      <w:proofErr w:type="spellStart"/>
      <w:r w:rsidRPr="0083615A">
        <w:rPr>
          <w:rFonts w:ascii="Calisto MT" w:hAnsi="Calisto MT"/>
        </w:rPr>
        <w:t>Nganti</w:t>
      </w:r>
      <w:proofErr w:type="spellEnd"/>
      <w:r w:rsidRPr="0083615A">
        <w:rPr>
          <w:rFonts w:ascii="Calisto MT" w:hAnsi="Calisto MT"/>
        </w:rPr>
        <w:t xml:space="preserve"> </w:t>
      </w:r>
      <w:proofErr w:type="spellStart"/>
      <w:r w:rsidRPr="0083615A">
        <w:rPr>
          <w:rFonts w:ascii="Calisto MT" w:hAnsi="Calisto MT"/>
        </w:rPr>
        <w:t>tega</w:t>
      </w:r>
      <w:proofErr w:type="spellEnd"/>
      <w:r w:rsidRPr="0083615A">
        <w:rPr>
          <w:rFonts w:ascii="Calisto MT" w:hAnsi="Calisto MT"/>
        </w:rPr>
        <w:t xml:space="preserve"> </w:t>
      </w:r>
      <w:proofErr w:type="spellStart"/>
      <w:r w:rsidRPr="0083615A">
        <w:rPr>
          <w:rFonts w:ascii="Calisto MT" w:hAnsi="Calisto MT"/>
        </w:rPr>
        <w:t>arep</w:t>
      </w:r>
      <w:proofErr w:type="spellEnd"/>
      <w:r w:rsidRPr="0083615A">
        <w:rPr>
          <w:rFonts w:ascii="Calisto MT" w:hAnsi="Calisto MT"/>
        </w:rPr>
        <w:t xml:space="preserve"> </w:t>
      </w:r>
      <w:proofErr w:type="spellStart"/>
      <w:r w:rsidRPr="0083615A">
        <w:rPr>
          <w:rFonts w:ascii="Calisto MT" w:hAnsi="Calisto MT"/>
        </w:rPr>
        <w:t>ngakali</w:t>
      </w:r>
      <w:proofErr w:type="spellEnd"/>
      <w:r w:rsidRPr="0083615A">
        <w:rPr>
          <w:rFonts w:ascii="Calisto MT" w:hAnsi="Calisto MT"/>
        </w:rPr>
        <w:t xml:space="preserve"> </w:t>
      </w:r>
      <w:proofErr w:type="spellStart"/>
      <w:r w:rsidRPr="0083615A">
        <w:rPr>
          <w:rFonts w:ascii="Calisto MT" w:hAnsi="Calisto MT"/>
        </w:rPr>
        <w:t>aku</w:t>
      </w:r>
      <w:proofErr w:type="spellEnd"/>
      <w:r w:rsidRPr="0083615A">
        <w:rPr>
          <w:rFonts w:ascii="Calisto MT" w:hAnsi="Calisto MT"/>
        </w:rPr>
        <w:t xml:space="preserve"> sing mung </w:t>
      </w:r>
      <w:proofErr w:type="spellStart"/>
      <w:r w:rsidRPr="0083615A">
        <w:rPr>
          <w:rFonts w:ascii="Calisto MT" w:hAnsi="Calisto MT"/>
        </w:rPr>
        <w:t>wong</w:t>
      </w:r>
      <w:proofErr w:type="spellEnd"/>
      <w:r w:rsidRPr="0083615A">
        <w:rPr>
          <w:rFonts w:ascii="Calisto MT" w:hAnsi="Calisto MT"/>
        </w:rPr>
        <w:t xml:space="preserve"> </w:t>
      </w:r>
      <w:proofErr w:type="spellStart"/>
      <w:r w:rsidRPr="0083615A">
        <w:rPr>
          <w:rFonts w:ascii="Calisto MT" w:hAnsi="Calisto MT"/>
        </w:rPr>
        <w:t>ndesa</w:t>
      </w:r>
      <w:proofErr w:type="spellEnd"/>
      <w:r w:rsidRPr="0083615A">
        <w:rPr>
          <w:rFonts w:ascii="Calisto MT" w:hAnsi="Calisto MT"/>
        </w:rPr>
        <w:t xml:space="preserve"> sing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mambu</w:t>
      </w:r>
      <w:proofErr w:type="spellEnd"/>
      <w:r w:rsidRPr="0083615A">
        <w:rPr>
          <w:rFonts w:ascii="Calisto MT" w:hAnsi="Calisto MT"/>
        </w:rPr>
        <w:t xml:space="preserve"> </w:t>
      </w:r>
      <w:proofErr w:type="spellStart"/>
      <w:r w:rsidRPr="0083615A">
        <w:rPr>
          <w:rFonts w:ascii="Calisto MT" w:hAnsi="Calisto MT"/>
        </w:rPr>
        <w:t>pendidikan</w:t>
      </w:r>
      <w:proofErr w:type="spellEnd"/>
      <w:r w:rsidRPr="0083615A">
        <w:rPr>
          <w:rFonts w:ascii="Calisto MT" w:hAnsi="Calisto MT"/>
        </w:rPr>
        <w:t xml:space="preserve"> </w:t>
      </w:r>
      <w:proofErr w:type="spellStart"/>
      <w:r w:rsidRPr="0083615A">
        <w:rPr>
          <w:rFonts w:ascii="Calisto MT" w:hAnsi="Calisto MT"/>
        </w:rPr>
        <w:t>luhur</w:t>
      </w:r>
      <w:proofErr w:type="spellEnd"/>
      <w:r w:rsidRPr="0083615A">
        <w:rPr>
          <w:rFonts w:ascii="Calisto MT" w:hAnsi="Calisto MT"/>
        </w:rPr>
        <w:t>?</w:t>
      </w:r>
    </w:p>
    <w:p w14:paraId="1C696B31"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(8)</w:t>
      </w:r>
      <w:r w:rsidRPr="0083615A">
        <w:rPr>
          <w:rFonts w:ascii="Calisto MT" w:hAnsi="Calisto MT"/>
        </w:rPr>
        <w:tab/>
        <w:t>“</w:t>
      </w:r>
      <w:proofErr w:type="spellStart"/>
      <w:r w:rsidRPr="0083615A">
        <w:rPr>
          <w:rFonts w:ascii="Calisto MT" w:hAnsi="Calisto MT"/>
        </w:rPr>
        <w:t>Kamangka</w:t>
      </w:r>
      <w:proofErr w:type="spellEnd"/>
      <w:r w:rsidRPr="0083615A">
        <w:rPr>
          <w:rFonts w:ascii="Calisto MT" w:hAnsi="Calisto MT"/>
        </w:rPr>
        <w:t xml:space="preserve"> </w:t>
      </w:r>
      <w:proofErr w:type="spellStart"/>
      <w:r w:rsidRPr="0083615A">
        <w:rPr>
          <w:rFonts w:ascii="Calisto MT" w:hAnsi="Calisto MT"/>
        </w:rPr>
        <w:t>biyene</w:t>
      </w:r>
      <w:proofErr w:type="spellEnd"/>
      <w:r w:rsidRPr="0083615A">
        <w:rPr>
          <w:rFonts w:ascii="Calisto MT" w:hAnsi="Calisto MT"/>
        </w:rPr>
        <w:t xml:space="preserve"> </w:t>
      </w:r>
      <w:proofErr w:type="spellStart"/>
      <w:r w:rsidRPr="0083615A">
        <w:rPr>
          <w:rFonts w:ascii="Calisto MT" w:hAnsi="Calisto MT"/>
        </w:rPr>
        <w:t>wasiat</w:t>
      </w:r>
      <w:proofErr w:type="spellEnd"/>
      <w:r w:rsidRPr="0083615A">
        <w:rPr>
          <w:rFonts w:ascii="Calisto MT" w:hAnsi="Calisto MT"/>
        </w:rPr>
        <w:t xml:space="preserve"> </w:t>
      </w:r>
      <w:proofErr w:type="spellStart"/>
      <w:r w:rsidRPr="0083615A">
        <w:rPr>
          <w:rFonts w:ascii="Calisto MT" w:hAnsi="Calisto MT"/>
        </w:rPr>
        <w:t>saka</w:t>
      </w:r>
      <w:proofErr w:type="spellEnd"/>
      <w:r w:rsidRPr="0083615A">
        <w:rPr>
          <w:rFonts w:ascii="Calisto MT" w:hAnsi="Calisto MT"/>
        </w:rPr>
        <w:t xml:space="preserve"> </w:t>
      </w:r>
      <w:proofErr w:type="spellStart"/>
      <w:r w:rsidRPr="0083615A">
        <w:rPr>
          <w:rFonts w:ascii="Calisto MT" w:hAnsi="Calisto MT"/>
        </w:rPr>
        <w:t>ibu</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cetha</w:t>
      </w:r>
      <w:proofErr w:type="spellEnd"/>
      <w:r w:rsidRPr="0083615A">
        <w:rPr>
          <w:rFonts w:ascii="Calisto MT" w:hAnsi="Calisto MT"/>
        </w:rPr>
        <w:t xml:space="preserve">, </w:t>
      </w:r>
      <w:proofErr w:type="spellStart"/>
      <w:r w:rsidRPr="0083615A">
        <w:rPr>
          <w:rFonts w:ascii="Calisto MT" w:hAnsi="Calisto MT"/>
        </w:rPr>
        <w:t>wektu</w:t>
      </w:r>
      <w:proofErr w:type="spellEnd"/>
      <w:r w:rsidRPr="0083615A">
        <w:rPr>
          <w:rFonts w:ascii="Calisto MT" w:hAnsi="Calisto MT"/>
        </w:rPr>
        <w:t xml:space="preserve"> </w:t>
      </w:r>
      <w:proofErr w:type="spellStart"/>
      <w:r w:rsidRPr="0083615A">
        <w:rPr>
          <w:rFonts w:ascii="Calisto MT" w:hAnsi="Calisto MT"/>
        </w:rPr>
        <w:t>semana</w:t>
      </w:r>
      <w:proofErr w:type="spellEnd"/>
      <w:r w:rsidRPr="0083615A">
        <w:rPr>
          <w:rFonts w:ascii="Calisto MT" w:hAnsi="Calisto MT"/>
        </w:rPr>
        <w:t xml:space="preserve"> yaw is </w:t>
      </w:r>
      <w:proofErr w:type="spellStart"/>
      <w:r w:rsidRPr="0083615A">
        <w:rPr>
          <w:rFonts w:ascii="Calisto MT" w:hAnsi="Calisto MT"/>
        </w:rPr>
        <w:t>dirembug</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sedulur</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kabotan</w:t>
      </w:r>
      <w:proofErr w:type="spellEnd"/>
      <w:r w:rsidRPr="0083615A">
        <w:rPr>
          <w:rFonts w:ascii="Calisto MT" w:hAnsi="Calisto MT"/>
        </w:rPr>
        <w:t xml:space="preserve"> yen </w:t>
      </w:r>
      <w:proofErr w:type="spellStart"/>
      <w:r w:rsidRPr="0083615A">
        <w:rPr>
          <w:rFonts w:ascii="Calisto MT" w:hAnsi="Calisto MT"/>
        </w:rPr>
        <w:t>lemah</w:t>
      </w:r>
      <w:proofErr w:type="spellEnd"/>
      <w:r w:rsidRPr="0083615A">
        <w:rPr>
          <w:rFonts w:ascii="Calisto MT" w:hAnsi="Calisto MT"/>
        </w:rPr>
        <w:t xml:space="preserve"> sing mung </w:t>
      </w:r>
      <w:proofErr w:type="spellStart"/>
      <w:r w:rsidRPr="0083615A">
        <w:rPr>
          <w:rFonts w:ascii="Calisto MT" w:hAnsi="Calisto MT"/>
        </w:rPr>
        <w:t>sak</w:t>
      </w:r>
      <w:proofErr w:type="spellEnd"/>
      <w:r w:rsidRPr="0083615A">
        <w:rPr>
          <w:rFonts w:ascii="Calisto MT" w:hAnsi="Calisto MT"/>
        </w:rPr>
        <w:t xml:space="preserve"> </w:t>
      </w:r>
      <w:proofErr w:type="spellStart"/>
      <w:r w:rsidRPr="0083615A">
        <w:rPr>
          <w:rFonts w:ascii="Calisto MT" w:hAnsi="Calisto MT"/>
        </w:rPr>
        <w:t>plong</w:t>
      </w:r>
      <w:proofErr w:type="spellEnd"/>
      <w:r w:rsidRPr="0083615A">
        <w:rPr>
          <w:rFonts w:ascii="Calisto MT" w:hAnsi="Calisto MT"/>
        </w:rPr>
        <w:t xml:space="preserve"> </w:t>
      </w:r>
      <w:proofErr w:type="spellStart"/>
      <w:r w:rsidRPr="0083615A">
        <w:rPr>
          <w:rFonts w:ascii="Calisto MT" w:hAnsi="Calisto MT"/>
        </w:rPr>
        <w:t>iki</w:t>
      </w:r>
      <w:proofErr w:type="spellEnd"/>
      <w:r w:rsidRPr="0083615A">
        <w:rPr>
          <w:rFonts w:ascii="Calisto MT" w:hAnsi="Calisto MT"/>
        </w:rPr>
        <w:t xml:space="preserve"> </w:t>
      </w:r>
      <w:proofErr w:type="spellStart"/>
      <w:r w:rsidRPr="0083615A">
        <w:rPr>
          <w:rFonts w:ascii="Calisto MT" w:hAnsi="Calisto MT"/>
        </w:rPr>
        <w:t>dadi</w:t>
      </w:r>
      <w:proofErr w:type="spellEnd"/>
      <w:r w:rsidRPr="0083615A">
        <w:rPr>
          <w:rFonts w:ascii="Calisto MT" w:hAnsi="Calisto MT"/>
        </w:rPr>
        <w:t xml:space="preserve"> </w:t>
      </w:r>
      <w:proofErr w:type="spellStart"/>
      <w:r w:rsidRPr="0083615A">
        <w:rPr>
          <w:rFonts w:ascii="Calisto MT" w:hAnsi="Calisto MT"/>
        </w:rPr>
        <w:t>duwekku</w:t>
      </w:r>
      <w:proofErr w:type="spellEnd"/>
      <w:r w:rsidRPr="0083615A">
        <w:rPr>
          <w:rFonts w:ascii="Calisto MT" w:hAnsi="Calisto MT"/>
        </w:rPr>
        <w:t xml:space="preserve">, </w:t>
      </w:r>
      <w:proofErr w:type="spellStart"/>
      <w:r w:rsidRPr="0083615A">
        <w:rPr>
          <w:rFonts w:ascii="Calisto MT" w:hAnsi="Calisto MT"/>
        </w:rPr>
        <w:t>amarga</w:t>
      </w:r>
      <w:proofErr w:type="spellEnd"/>
      <w:r w:rsidRPr="0083615A">
        <w:rPr>
          <w:rFonts w:ascii="Calisto MT" w:hAnsi="Calisto MT"/>
        </w:rPr>
        <w:t xml:space="preserve"> </w:t>
      </w:r>
      <w:proofErr w:type="spellStart"/>
      <w:r w:rsidRPr="0083615A">
        <w:rPr>
          <w:rFonts w:ascii="Calisto MT" w:hAnsi="Calisto MT"/>
        </w:rPr>
        <w:t>wektu</w:t>
      </w:r>
      <w:proofErr w:type="spellEnd"/>
      <w:r w:rsidRPr="0083615A">
        <w:rPr>
          <w:rFonts w:ascii="Calisto MT" w:hAnsi="Calisto MT"/>
        </w:rPr>
        <w:t xml:space="preserve"> </w:t>
      </w:r>
      <w:proofErr w:type="spellStart"/>
      <w:r w:rsidRPr="0083615A">
        <w:rPr>
          <w:rFonts w:ascii="Calisto MT" w:hAnsi="Calisto MT"/>
        </w:rPr>
        <w:t>semana</w:t>
      </w:r>
      <w:proofErr w:type="spellEnd"/>
      <w:r w:rsidRPr="0083615A">
        <w:rPr>
          <w:rFonts w:ascii="Calisto MT" w:hAnsi="Calisto MT"/>
        </w:rPr>
        <w:t xml:space="preserve"> </w:t>
      </w:r>
      <w:proofErr w:type="spellStart"/>
      <w:r w:rsidRPr="0083615A">
        <w:rPr>
          <w:rFonts w:ascii="Calisto MT" w:hAnsi="Calisto MT"/>
        </w:rPr>
        <w:t>aku</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pancen</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duwe</w:t>
      </w:r>
      <w:proofErr w:type="spellEnd"/>
      <w:r w:rsidRPr="0083615A">
        <w:rPr>
          <w:rFonts w:ascii="Calisto MT" w:hAnsi="Calisto MT"/>
        </w:rPr>
        <w:t xml:space="preserve"> bandha </w:t>
      </w:r>
      <w:proofErr w:type="spellStart"/>
      <w:r w:rsidRPr="0083615A">
        <w:rPr>
          <w:rFonts w:ascii="Calisto MT" w:hAnsi="Calisto MT"/>
        </w:rPr>
        <w:t>donya</w:t>
      </w:r>
      <w:proofErr w:type="spellEnd"/>
      <w:r w:rsidRPr="0083615A">
        <w:rPr>
          <w:rFonts w:ascii="Calisto MT" w:hAnsi="Calisto MT"/>
        </w:rPr>
        <w:t xml:space="preserve">. </w:t>
      </w:r>
      <w:proofErr w:type="spellStart"/>
      <w:r w:rsidRPr="0083615A">
        <w:rPr>
          <w:rFonts w:ascii="Calisto MT" w:hAnsi="Calisto MT"/>
        </w:rPr>
        <w:t>Njur</w:t>
      </w:r>
      <w:proofErr w:type="spellEnd"/>
      <w:r w:rsidRPr="0083615A">
        <w:rPr>
          <w:rFonts w:ascii="Calisto MT" w:hAnsi="Calisto MT"/>
        </w:rPr>
        <w:t xml:space="preserve"> </w:t>
      </w:r>
      <w:proofErr w:type="spellStart"/>
      <w:r w:rsidRPr="0083615A">
        <w:rPr>
          <w:rFonts w:ascii="Calisto MT" w:hAnsi="Calisto MT"/>
        </w:rPr>
        <w:t>Ibu</w:t>
      </w:r>
      <w:proofErr w:type="spellEnd"/>
      <w:r w:rsidRPr="0083615A">
        <w:rPr>
          <w:rFonts w:ascii="Calisto MT" w:hAnsi="Calisto MT"/>
        </w:rPr>
        <w:t xml:space="preserve"> </w:t>
      </w:r>
      <w:proofErr w:type="spellStart"/>
      <w:r w:rsidRPr="0083615A">
        <w:rPr>
          <w:rFonts w:ascii="Calisto MT" w:hAnsi="Calisto MT"/>
        </w:rPr>
        <w:t>menehake</w:t>
      </w:r>
      <w:proofErr w:type="spellEnd"/>
      <w:r w:rsidRPr="0083615A">
        <w:rPr>
          <w:rFonts w:ascii="Calisto MT" w:hAnsi="Calisto MT"/>
        </w:rPr>
        <w:t xml:space="preserve"> </w:t>
      </w:r>
      <w:proofErr w:type="spellStart"/>
      <w:r w:rsidRPr="0083615A">
        <w:rPr>
          <w:rFonts w:ascii="Calisto MT" w:hAnsi="Calisto MT"/>
        </w:rPr>
        <w:t>lemah</w:t>
      </w:r>
      <w:proofErr w:type="spellEnd"/>
      <w:r w:rsidRPr="0083615A">
        <w:rPr>
          <w:rFonts w:ascii="Calisto MT" w:hAnsi="Calisto MT"/>
        </w:rPr>
        <w:t xml:space="preserve"> </w:t>
      </w:r>
      <w:proofErr w:type="spellStart"/>
      <w:r w:rsidRPr="0083615A">
        <w:rPr>
          <w:rFonts w:ascii="Calisto MT" w:hAnsi="Calisto MT"/>
        </w:rPr>
        <w:t>sak</w:t>
      </w:r>
      <w:proofErr w:type="spellEnd"/>
      <w:r w:rsidRPr="0083615A">
        <w:rPr>
          <w:rFonts w:ascii="Calisto MT" w:hAnsi="Calisto MT"/>
        </w:rPr>
        <w:t xml:space="preserve"> </w:t>
      </w:r>
      <w:proofErr w:type="spellStart"/>
      <w:r w:rsidRPr="0083615A">
        <w:rPr>
          <w:rFonts w:ascii="Calisto MT" w:hAnsi="Calisto MT"/>
        </w:rPr>
        <w:t>ilat</w:t>
      </w:r>
      <w:proofErr w:type="spellEnd"/>
      <w:r w:rsidRPr="0083615A">
        <w:rPr>
          <w:rFonts w:ascii="Calisto MT" w:hAnsi="Calisto MT"/>
        </w:rPr>
        <w:t xml:space="preserve"> </w:t>
      </w:r>
      <w:proofErr w:type="spellStart"/>
      <w:r w:rsidRPr="0083615A">
        <w:rPr>
          <w:rFonts w:ascii="Calisto MT" w:hAnsi="Calisto MT"/>
        </w:rPr>
        <w:t>iki</w:t>
      </w:r>
      <w:proofErr w:type="spellEnd"/>
      <w:r w:rsidRPr="0083615A">
        <w:rPr>
          <w:rFonts w:ascii="Calisto MT" w:hAnsi="Calisto MT"/>
        </w:rPr>
        <w:t xml:space="preserve"> </w:t>
      </w:r>
      <w:proofErr w:type="spellStart"/>
      <w:r w:rsidRPr="0083615A">
        <w:rPr>
          <w:rFonts w:ascii="Calisto MT" w:hAnsi="Calisto MT"/>
        </w:rPr>
        <w:t>supaya</w:t>
      </w:r>
      <w:proofErr w:type="spellEnd"/>
      <w:r w:rsidRPr="0083615A">
        <w:rPr>
          <w:rFonts w:ascii="Calisto MT" w:hAnsi="Calisto MT"/>
        </w:rPr>
        <w:t xml:space="preserv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takbanguni</w:t>
      </w:r>
      <w:proofErr w:type="spellEnd"/>
      <w:r w:rsidRPr="0083615A">
        <w:rPr>
          <w:rFonts w:ascii="Calisto MT" w:hAnsi="Calisto MT"/>
        </w:rPr>
        <w:t xml:space="preserve"> </w:t>
      </w:r>
      <w:proofErr w:type="spellStart"/>
      <w:r w:rsidRPr="0083615A">
        <w:rPr>
          <w:rFonts w:ascii="Calisto MT" w:hAnsi="Calisto MT"/>
        </w:rPr>
        <w:t>omah</w:t>
      </w:r>
      <w:proofErr w:type="spellEnd"/>
      <w:r w:rsidRPr="0083615A">
        <w:rPr>
          <w:rFonts w:ascii="Calisto MT" w:hAnsi="Calisto MT"/>
        </w:rPr>
        <w:t xml:space="preserv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taknggo</w:t>
      </w:r>
      <w:proofErr w:type="spellEnd"/>
      <w:r w:rsidRPr="0083615A">
        <w:rPr>
          <w:rFonts w:ascii="Calisto MT" w:hAnsi="Calisto MT"/>
        </w:rPr>
        <w:t xml:space="preserve"> </w:t>
      </w:r>
      <w:proofErr w:type="spellStart"/>
      <w:r w:rsidRPr="0083615A">
        <w:rPr>
          <w:rFonts w:ascii="Calisto MT" w:hAnsi="Calisto MT"/>
        </w:rPr>
        <w:t>ngeyup</w:t>
      </w:r>
      <w:proofErr w:type="spellEnd"/>
      <w:r w:rsidRPr="0083615A">
        <w:rPr>
          <w:rFonts w:ascii="Calisto MT" w:hAnsi="Calisto MT"/>
        </w:rPr>
        <w:t xml:space="preserve"> </w:t>
      </w:r>
      <w:proofErr w:type="spellStart"/>
      <w:r w:rsidRPr="0083615A">
        <w:rPr>
          <w:rFonts w:ascii="Calisto MT" w:hAnsi="Calisto MT"/>
        </w:rPr>
        <w:t>saka</w:t>
      </w:r>
      <w:proofErr w:type="spellEnd"/>
      <w:r w:rsidRPr="0083615A">
        <w:rPr>
          <w:rFonts w:ascii="Calisto MT" w:hAnsi="Calisto MT"/>
        </w:rPr>
        <w:t xml:space="preserve"> </w:t>
      </w:r>
      <w:proofErr w:type="spellStart"/>
      <w:r w:rsidRPr="0083615A">
        <w:rPr>
          <w:rFonts w:ascii="Calisto MT" w:hAnsi="Calisto MT"/>
        </w:rPr>
        <w:t>udan</w:t>
      </w:r>
      <w:proofErr w:type="spellEnd"/>
      <w:r w:rsidRPr="0083615A">
        <w:rPr>
          <w:rFonts w:ascii="Calisto MT" w:hAnsi="Calisto MT"/>
        </w:rPr>
        <w:t xml:space="preserve"> </w:t>
      </w:r>
      <w:proofErr w:type="spellStart"/>
      <w:r w:rsidRPr="0083615A">
        <w:rPr>
          <w:rFonts w:ascii="Calisto MT" w:hAnsi="Calisto MT"/>
        </w:rPr>
        <w:t>lan</w:t>
      </w:r>
      <w:proofErr w:type="spellEnd"/>
      <w:r w:rsidRPr="0083615A">
        <w:rPr>
          <w:rFonts w:ascii="Calisto MT" w:hAnsi="Calisto MT"/>
        </w:rPr>
        <w:t xml:space="preserve"> </w:t>
      </w:r>
      <w:proofErr w:type="spellStart"/>
      <w:r w:rsidRPr="0083615A">
        <w:rPr>
          <w:rFonts w:ascii="Calisto MT" w:hAnsi="Calisto MT"/>
        </w:rPr>
        <w:t>panas</w:t>
      </w:r>
      <w:proofErr w:type="spellEnd"/>
      <w:r w:rsidRPr="0083615A">
        <w:rPr>
          <w:rFonts w:ascii="Calisto MT" w:hAnsi="Calisto MT"/>
        </w:rPr>
        <w:t xml:space="preserve">. </w:t>
      </w:r>
      <w:proofErr w:type="spellStart"/>
      <w:r w:rsidRPr="0083615A">
        <w:rPr>
          <w:rFonts w:ascii="Calisto MT" w:hAnsi="Calisto MT"/>
        </w:rPr>
        <w:t>Wektu</w:t>
      </w:r>
      <w:proofErr w:type="spellEnd"/>
      <w:r w:rsidRPr="0083615A">
        <w:rPr>
          <w:rFonts w:ascii="Calisto MT" w:hAnsi="Calisto MT"/>
        </w:rPr>
        <w:t xml:space="preserve"> </w:t>
      </w:r>
      <w:proofErr w:type="spellStart"/>
      <w:r w:rsidRPr="0083615A">
        <w:rPr>
          <w:rFonts w:ascii="Calisto MT" w:hAnsi="Calisto MT"/>
        </w:rPr>
        <w:t>semana</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ana sing </w:t>
      </w:r>
      <w:proofErr w:type="spellStart"/>
      <w:r w:rsidRPr="0083615A">
        <w:rPr>
          <w:rFonts w:ascii="Calisto MT" w:hAnsi="Calisto MT"/>
        </w:rPr>
        <w:t>protes</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sarujuk</w:t>
      </w:r>
      <w:proofErr w:type="spellEnd"/>
      <w:r w:rsidRPr="0083615A">
        <w:rPr>
          <w:rFonts w:ascii="Calisto MT" w:hAnsi="Calisto MT"/>
        </w:rPr>
        <w:t xml:space="preserve">. </w:t>
      </w:r>
      <w:proofErr w:type="spellStart"/>
      <w:r w:rsidRPr="0083615A">
        <w:rPr>
          <w:rFonts w:ascii="Calisto MT" w:hAnsi="Calisto MT"/>
        </w:rPr>
        <w:t>Kena</w:t>
      </w:r>
      <w:proofErr w:type="spellEnd"/>
      <w:r w:rsidRPr="0083615A">
        <w:rPr>
          <w:rFonts w:ascii="Calisto MT" w:hAnsi="Calisto MT"/>
        </w:rPr>
        <w:t xml:space="preserve"> </w:t>
      </w:r>
      <w:proofErr w:type="spellStart"/>
      <w:r w:rsidRPr="0083615A">
        <w:rPr>
          <w:rFonts w:ascii="Calisto MT" w:hAnsi="Calisto MT"/>
        </w:rPr>
        <w:t>ngapa</w:t>
      </w:r>
      <w:proofErr w:type="spellEnd"/>
      <w:r w:rsidRPr="0083615A">
        <w:rPr>
          <w:rFonts w:ascii="Calisto MT" w:hAnsi="Calisto MT"/>
        </w:rPr>
        <w:t xml:space="preserve"> </w:t>
      </w:r>
      <w:proofErr w:type="spellStart"/>
      <w:r w:rsidRPr="0083615A">
        <w:rPr>
          <w:rFonts w:ascii="Calisto MT" w:hAnsi="Calisto MT"/>
        </w:rPr>
        <w:t>saiki</w:t>
      </w:r>
      <w:proofErr w:type="spellEnd"/>
      <w:r w:rsidRPr="0083615A">
        <w:rPr>
          <w:rFonts w:ascii="Calisto MT" w:hAnsi="Calisto MT"/>
        </w:rPr>
        <w:t xml:space="preserve"> </w:t>
      </w:r>
      <w:proofErr w:type="spellStart"/>
      <w:r w:rsidRPr="0083615A">
        <w:rPr>
          <w:rFonts w:ascii="Calisto MT" w:hAnsi="Calisto MT"/>
        </w:rPr>
        <w:t>dadi</w:t>
      </w:r>
      <w:proofErr w:type="spellEnd"/>
      <w:r w:rsidRPr="0083615A">
        <w:rPr>
          <w:rFonts w:ascii="Calisto MT" w:hAnsi="Calisto MT"/>
        </w:rPr>
        <w:t xml:space="preserve"> </w:t>
      </w:r>
      <w:proofErr w:type="spellStart"/>
      <w:r w:rsidRPr="0083615A">
        <w:rPr>
          <w:rFonts w:ascii="Calisto MT" w:hAnsi="Calisto MT"/>
        </w:rPr>
        <w:t>ngene</w:t>
      </w:r>
      <w:proofErr w:type="spellEnd"/>
      <w:r w:rsidRPr="0083615A">
        <w:rPr>
          <w:rFonts w:ascii="Calisto MT" w:hAnsi="Calisto MT"/>
        </w:rPr>
        <w:t xml:space="preserve">? </w:t>
      </w:r>
      <w:proofErr w:type="spellStart"/>
      <w:r w:rsidRPr="0083615A">
        <w:rPr>
          <w:rFonts w:ascii="Calisto MT" w:hAnsi="Calisto MT"/>
        </w:rPr>
        <w:t>Kena</w:t>
      </w:r>
      <w:proofErr w:type="spellEnd"/>
      <w:r w:rsidRPr="0083615A">
        <w:rPr>
          <w:rFonts w:ascii="Calisto MT" w:hAnsi="Calisto MT"/>
        </w:rPr>
        <w:t xml:space="preserve"> </w:t>
      </w:r>
      <w:proofErr w:type="spellStart"/>
      <w:r w:rsidRPr="0083615A">
        <w:rPr>
          <w:rFonts w:ascii="Calisto MT" w:hAnsi="Calisto MT"/>
        </w:rPr>
        <w:t>ngapa</w:t>
      </w:r>
      <w:proofErr w:type="spellEnd"/>
      <w:r w:rsidRPr="0083615A">
        <w:rPr>
          <w:rFonts w:ascii="Calisto MT" w:hAnsi="Calisto MT"/>
        </w:rPr>
        <w:t xml:space="preserve">?!” </w:t>
      </w:r>
      <w:proofErr w:type="spellStart"/>
      <w:r w:rsidRPr="0083615A">
        <w:rPr>
          <w:rFonts w:ascii="Calisto MT" w:hAnsi="Calisto MT"/>
        </w:rPr>
        <w:t>ucape</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karo</w:t>
      </w:r>
      <w:proofErr w:type="spellEnd"/>
      <w:r w:rsidRPr="0083615A">
        <w:rPr>
          <w:rFonts w:ascii="Calisto MT" w:hAnsi="Calisto MT"/>
        </w:rPr>
        <w:t xml:space="preserve"> </w:t>
      </w:r>
      <w:proofErr w:type="spellStart"/>
      <w:r w:rsidRPr="0083615A">
        <w:rPr>
          <w:rFonts w:ascii="Calisto MT" w:hAnsi="Calisto MT"/>
        </w:rPr>
        <w:t>sesenggukan</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bisa</w:t>
      </w:r>
      <w:proofErr w:type="spellEnd"/>
      <w:r w:rsidRPr="0083615A">
        <w:rPr>
          <w:rFonts w:ascii="Calisto MT" w:hAnsi="Calisto MT"/>
        </w:rPr>
        <w:t xml:space="preserve"> </w:t>
      </w:r>
      <w:proofErr w:type="spellStart"/>
      <w:r w:rsidRPr="0083615A">
        <w:rPr>
          <w:rFonts w:ascii="Calisto MT" w:hAnsi="Calisto MT"/>
        </w:rPr>
        <w:t>ngampet</w:t>
      </w:r>
      <w:proofErr w:type="spellEnd"/>
      <w:r w:rsidRPr="0083615A">
        <w:rPr>
          <w:rFonts w:ascii="Calisto MT" w:hAnsi="Calisto MT"/>
        </w:rPr>
        <w:t xml:space="preserve"> </w:t>
      </w:r>
      <w:proofErr w:type="spellStart"/>
      <w:r w:rsidRPr="0083615A">
        <w:rPr>
          <w:rFonts w:ascii="Calisto MT" w:hAnsi="Calisto MT"/>
        </w:rPr>
        <w:t>tangis</w:t>
      </w:r>
      <w:proofErr w:type="spellEnd"/>
      <w:r w:rsidRPr="0083615A">
        <w:rPr>
          <w:rFonts w:ascii="Calisto MT" w:hAnsi="Calisto MT"/>
        </w:rPr>
        <w:t>.</w:t>
      </w:r>
    </w:p>
    <w:p w14:paraId="1341F538" w14:textId="77777777" w:rsidR="00E65D1C" w:rsidRPr="0083615A" w:rsidRDefault="00E65D1C" w:rsidP="00E65D1C">
      <w:pPr>
        <w:snapToGrid w:val="0"/>
        <w:ind w:firstLine="426"/>
        <w:jc w:val="both"/>
        <w:rPr>
          <w:rFonts w:ascii="Calisto MT" w:hAnsi="Calisto MT"/>
        </w:rPr>
      </w:pPr>
      <w:r w:rsidRPr="0083615A">
        <w:rPr>
          <w:rFonts w:ascii="Calisto MT" w:hAnsi="Calisto MT"/>
        </w:rPr>
        <w:t xml:space="preserve">Pada </w:t>
      </w:r>
      <w:proofErr w:type="spellStart"/>
      <w:r w:rsidRPr="0083615A">
        <w:rPr>
          <w:rFonts w:ascii="Calisto MT" w:hAnsi="Calisto MT"/>
        </w:rPr>
        <w:t>tuturan</w:t>
      </w:r>
      <w:proofErr w:type="spellEnd"/>
      <w:r w:rsidRPr="0083615A">
        <w:rPr>
          <w:rFonts w:ascii="Calisto MT" w:hAnsi="Calisto MT"/>
        </w:rPr>
        <w:t xml:space="preserve"> (6), (7) dan (8) </w:t>
      </w:r>
      <w:proofErr w:type="spellStart"/>
      <w:r w:rsidRPr="0083615A">
        <w:rPr>
          <w:rFonts w:ascii="Calisto MT" w:hAnsi="Calisto MT"/>
        </w:rPr>
        <w:t>pronomina</w:t>
      </w:r>
      <w:proofErr w:type="spellEnd"/>
      <w:r w:rsidRPr="0083615A">
        <w:rPr>
          <w:rFonts w:ascii="Calisto MT" w:hAnsi="Calisto MT"/>
        </w:rPr>
        <w:t xml:space="preserve"> persona </w:t>
      </w:r>
      <w:proofErr w:type="spellStart"/>
      <w:r w:rsidRPr="0083615A">
        <w:rPr>
          <w:rFonts w:ascii="Calisto MT" w:hAnsi="Calisto MT"/>
        </w:rPr>
        <w:t>pertama</w:t>
      </w:r>
      <w:proofErr w:type="spellEnd"/>
      <w:r w:rsidRPr="0083615A">
        <w:rPr>
          <w:rFonts w:ascii="Calisto MT" w:hAnsi="Calisto MT"/>
        </w:rPr>
        <w:t xml:space="preserve"> </w:t>
      </w:r>
      <w:proofErr w:type="spellStart"/>
      <w:r w:rsidRPr="0083615A">
        <w:rPr>
          <w:rFonts w:ascii="Calisto MT" w:hAnsi="Calisto MT"/>
        </w:rPr>
        <w:t>tunggal</w:t>
      </w:r>
      <w:proofErr w:type="spellEnd"/>
      <w:r w:rsidRPr="0083615A">
        <w:rPr>
          <w:rFonts w:ascii="Calisto MT" w:hAnsi="Calisto MT"/>
        </w:rPr>
        <w:t xml:space="preserve"> </w:t>
      </w:r>
      <w:proofErr w:type="spellStart"/>
      <w:r w:rsidRPr="0083615A">
        <w:rPr>
          <w:rFonts w:ascii="Calisto MT" w:hAnsi="Calisto MT"/>
        </w:rPr>
        <w:t>bentuk</w:t>
      </w:r>
      <w:proofErr w:type="spellEnd"/>
      <w:r w:rsidRPr="0083615A">
        <w:rPr>
          <w:rFonts w:ascii="Calisto MT" w:hAnsi="Calisto MT"/>
        </w:rPr>
        <w:t xml:space="preserve"> </w:t>
      </w:r>
      <w:proofErr w:type="spellStart"/>
      <w:r w:rsidRPr="0083615A">
        <w:rPr>
          <w:rFonts w:ascii="Calisto MT" w:hAnsi="Calisto MT"/>
        </w:rPr>
        <w:t>terikat</w:t>
      </w:r>
      <w:proofErr w:type="spellEnd"/>
      <w:r w:rsidRPr="0083615A">
        <w:rPr>
          <w:rFonts w:ascii="Calisto MT" w:hAnsi="Calisto MT"/>
        </w:rPr>
        <w:t xml:space="preserve"> </w:t>
      </w:r>
      <w:proofErr w:type="spellStart"/>
      <w:r w:rsidRPr="0083615A">
        <w:rPr>
          <w:rFonts w:ascii="Calisto MT" w:hAnsi="Calisto MT"/>
        </w:rPr>
        <w:t>olehku</w:t>
      </w:r>
      <w:proofErr w:type="spellEnd"/>
      <w:r w:rsidRPr="0083615A">
        <w:rPr>
          <w:rFonts w:ascii="Calisto MT" w:hAnsi="Calisto MT"/>
        </w:rPr>
        <w:t xml:space="preserve"> </w:t>
      </w:r>
      <w:proofErr w:type="spellStart"/>
      <w:r w:rsidRPr="0083615A">
        <w:rPr>
          <w:rFonts w:ascii="Calisto MT" w:hAnsi="Calisto MT"/>
        </w:rPr>
        <w:t>mengacu</w:t>
      </w:r>
      <w:proofErr w:type="spellEnd"/>
      <w:r w:rsidRPr="0083615A">
        <w:rPr>
          <w:rFonts w:ascii="Calisto MT" w:hAnsi="Calisto MT"/>
        </w:rPr>
        <w:t xml:space="preserve"> pada </w:t>
      </w:r>
      <w:proofErr w:type="spellStart"/>
      <w:r w:rsidRPr="0083615A">
        <w:rPr>
          <w:rFonts w:ascii="Calisto MT" w:hAnsi="Calisto MT"/>
        </w:rPr>
        <w:t>Karno</w:t>
      </w:r>
      <w:proofErr w:type="spellEnd"/>
      <w:r w:rsidRPr="0083615A">
        <w:rPr>
          <w:rFonts w:ascii="Calisto MT" w:hAnsi="Calisto MT"/>
        </w:rPr>
        <w:t xml:space="preserve"> </w:t>
      </w:r>
      <w:proofErr w:type="spellStart"/>
      <w:r w:rsidRPr="0083615A">
        <w:rPr>
          <w:rFonts w:ascii="Calisto MT" w:hAnsi="Calisto MT"/>
        </w:rPr>
        <w:t>sedangkan</w:t>
      </w:r>
      <w:proofErr w:type="spellEnd"/>
      <w:r w:rsidRPr="0083615A">
        <w:rPr>
          <w:rFonts w:ascii="Calisto MT" w:hAnsi="Calisto MT"/>
        </w:rPr>
        <w:t xml:space="preserve"> </w:t>
      </w:r>
      <w:proofErr w:type="spellStart"/>
      <w:r w:rsidRPr="0083615A">
        <w:rPr>
          <w:rFonts w:ascii="Calisto MT" w:hAnsi="Calisto MT"/>
        </w:rPr>
        <w:t>kandhungku</w:t>
      </w:r>
      <w:proofErr w:type="spellEnd"/>
      <w:r w:rsidRPr="0083615A">
        <w:rPr>
          <w:rFonts w:ascii="Calisto MT" w:hAnsi="Calisto MT"/>
        </w:rPr>
        <w:t xml:space="preserve"> dan </w:t>
      </w:r>
      <w:proofErr w:type="spellStart"/>
      <w:r w:rsidRPr="0083615A">
        <w:rPr>
          <w:rFonts w:ascii="Calisto MT" w:hAnsi="Calisto MT"/>
        </w:rPr>
        <w:t>duwekku</w:t>
      </w:r>
      <w:proofErr w:type="spellEnd"/>
      <w:r w:rsidRPr="0083615A">
        <w:rPr>
          <w:rFonts w:ascii="Calisto MT" w:hAnsi="Calisto MT"/>
        </w:rPr>
        <w:t xml:space="preserve"> </w:t>
      </w:r>
      <w:proofErr w:type="spellStart"/>
      <w:r w:rsidRPr="0083615A">
        <w:rPr>
          <w:rFonts w:ascii="Calisto MT" w:hAnsi="Calisto MT"/>
        </w:rPr>
        <w:t>mengacu</w:t>
      </w:r>
      <w:proofErr w:type="spellEnd"/>
      <w:r w:rsidRPr="0083615A">
        <w:rPr>
          <w:rFonts w:ascii="Calisto MT" w:hAnsi="Calisto MT"/>
        </w:rPr>
        <w:t xml:space="preserve"> pada </w:t>
      </w:r>
      <w:proofErr w:type="spellStart"/>
      <w:r w:rsidRPr="0083615A">
        <w:rPr>
          <w:rFonts w:ascii="Calisto MT" w:hAnsi="Calisto MT"/>
        </w:rPr>
        <w:t>unsur</w:t>
      </w:r>
      <w:proofErr w:type="spellEnd"/>
      <w:r w:rsidRPr="0083615A">
        <w:rPr>
          <w:rFonts w:ascii="Calisto MT" w:hAnsi="Calisto MT"/>
        </w:rPr>
        <w:t xml:space="preserve"> lain yang </w:t>
      </w:r>
      <w:proofErr w:type="spellStart"/>
      <w:r w:rsidRPr="0083615A">
        <w:rPr>
          <w:rFonts w:ascii="Calisto MT" w:hAnsi="Calisto MT"/>
        </w:rPr>
        <w:t>berada</w:t>
      </w:r>
      <w:proofErr w:type="spellEnd"/>
      <w:r w:rsidRPr="0083615A">
        <w:rPr>
          <w:rFonts w:ascii="Calisto MT" w:hAnsi="Calisto MT"/>
        </w:rPr>
        <w:t xml:space="preserve"> di </w:t>
      </w:r>
      <w:proofErr w:type="spellStart"/>
      <w:r w:rsidRPr="0083615A">
        <w:rPr>
          <w:rFonts w:ascii="Calisto MT" w:hAnsi="Calisto MT"/>
        </w:rPr>
        <w:t>dalam</w:t>
      </w:r>
      <w:proofErr w:type="spellEnd"/>
      <w:r w:rsidRPr="0083615A">
        <w:rPr>
          <w:rFonts w:ascii="Calisto MT" w:hAnsi="Calisto MT"/>
        </w:rPr>
        <w:t xml:space="preserve"> </w:t>
      </w:r>
      <w:proofErr w:type="spellStart"/>
      <w:r w:rsidRPr="0083615A">
        <w:rPr>
          <w:rFonts w:ascii="Calisto MT" w:hAnsi="Calisto MT"/>
        </w:rPr>
        <w:t>teks</w:t>
      </w:r>
      <w:proofErr w:type="spellEnd"/>
      <w:r w:rsidRPr="0083615A">
        <w:rPr>
          <w:rFonts w:ascii="Calisto MT" w:hAnsi="Calisto MT"/>
        </w:rPr>
        <w:t xml:space="preserve"> (</w:t>
      </w:r>
      <w:proofErr w:type="spellStart"/>
      <w:r w:rsidRPr="0083615A">
        <w:rPr>
          <w:rFonts w:ascii="Calisto MT" w:hAnsi="Calisto MT"/>
        </w:rPr>
        <w:t>tuturan</w:t>
      </w:r>
      <w:proofErr w:type="spellEnd"/>
      <w:r w:rsidRPr="0083615A">
        <w:rPr>
          <w:rFonts w:ascii="Calisto MT" w:hAnsi="Calisto MT"/>
        </w:rPr>
        <w:t xml:space="preserve">) yang </w:t>
      </w:r>
      <w:proofErr w:type="spellStart"/>
      <w:r w:rsidRPr="0083615A">
        <w:rPr>
          <w:rFonts w:ascii="Calisto MT" w:hAnsi="Calisto MT"/>
        </w:rPr>
        <w:t>disebutkan</w:t>
      </w:r>
      <w:proofErr w:type="spellEnd"/>
      <w:r w:rsidRPr="0083615A">
        <w:rPr>
          <w:rFonts w:ascii="Calisto MT" w:hAnsi="Calisto MT"/>
        </w:rPr>
        <w:t xml:space="preserve"> </w:t>
      </w:r>
      <w:proofErr w:type="spellStart"/>
      <w:r w:rsidRPr="0083615A">
        <w:rPr>
          <w:rFonts w:ascii="Calisto MT" w:hAnsi="Calisto MT"/>
        </w:rPr>
        <w:t>kemudian</w:t>
      </w:r>
      <w:proofErr w:type="spellEnd"/>
      <w:r w:rsidRPr="0083615A">
        <w:rPr>
          <w:rFonts w:ascii="Calisto MT" w:hAnsi="Calisto MT"/>
        </w:rPr>
        <w:t xml:space="preserve">, </w:t>
      </w:r>
      <w:proofErr w:type="spellStart"/>
      <w:r w:rsidRPr="0083615A">
        <w:rPr>
          <w:rFonts w:ascii="Calisto MT" w:hAnsi="Calisto MT"/>
        </w:rPr>
        <w:t>yaitu</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(orang yang </w:t>
      </w:r>
      <w:proofErr w:type="spellStart"/>
      <w:r w:rsidRPr="0083615A">
        <w:rPr>
          <w:rFonts w:ascii="Calisto MT" w:hAnsi="Calisto MT"/>
        </w:rPr>
        <w:t>mengutarakan</w:t>
      </w:r>
      <w:proofErr w:type="spellEnd"/>
      <w:r w:rsidRPr="0083615A">
        <w:rPr>
          <w:rFonts w:ascii="Calisto MT" w:hAnsi="Calisto MT"/>
        </w:rPr>
        <w:t xml:space="preserve"> </w:t>
      </w:r>
      <w:proofErr w:type="spellStart"/>
      <w:r w:rsidRPr="0083615A">
        <w:rPr>
          <w:rFonts w:ascii="Calisto MT" w:hAnsi="Calisto MT"/>
        </w:rPr>
        <w:t>tuturan</w:t>
      </w:r>
      <w:proofErr w:type="spellEnd"/>
      <w:r w:rsidRPr="0083615A">
        <w:rPr>
          <w:rFonts w:ascii="Calisto MT" w:hAnsi="Calisto MT"/>
        </w:rPr>
        <w:t xml:space="preserve"> </w:t>
      </w:r>
      <w:proofErr w:type="spellStart"/>
      <w:r w:rsidRPr="0083615A">
        <w:rPr>
          <w:rFonts w:ascii="Calisto MT" w:hAnsi="Calisto MT"/>
        </w:rPr>
        <w:t>itu</w:t>
      </w:r>
      <w:proofErr w:type="spellEnd"/>
      <w:r w:rsidRPr="0083615A">
        <w:rPr>
          <w:rFonts w:ascii="Calisto MT" w:hAnsi="Calisto MT"/>
        </w:rPr>
        <w:t xml:space="preserve">). </w:t>
      </w:r>
      <w:proofErr w:type="spellStart"/>
      <w:r w:rsidRPr="0083615A">
        <w:rPr>
          <w:rFonts w:ascii="Calisto MT" w:hAnsi="Calisto MT"/>
        </w:rPr>
        <w:t>Dengan</w:t>
      </w:r>
      <w:proofErr w:type="spellEnd"/>
      <w:r w:rsidRPr="0083615A">
        <w:rPr>
          <w:rFonts w:ascii="Calisto MT" w:hAnsi="Calisto MT"/>
        </w:rPr>
        <w:t xml:space="preserve"> </w:t>
      </w:r>
      <w:proofErr w:type="spellStart"/>
      <w:r w:rsidRPr="0083615A">
        <w:rPr>
          <w:rFonts w:ascii="Calisto MT" w:hAnsi="Calisto MT"/>
        </w:rPr>
        <w:t>ciri-ciri</w:t>
      </w:r>
      <w:proofErr w:type="spellEnd"/>
      <w:r w:rsidRPr="0083615A">
        <w:rPr>
          <w:rFonts w:ascii="Calisto MT" w:hAnsi="Calisto MT"/>
        </w:rPr>
        <w:t xml:space="preserve"> yang </w:t>
      </w:r>
      <w:proofErr w:type="spellStart"/>
      <w:r w:rsidRPr="0083615A">
        <w:rPr>
          <w:rFonts w:ascii="Calisto MT" w:hAnsi="Calisto MT"/>
        </w:rPr>
        <w:t>disebutkan</w:t>
      </w:r>
      <w:proofErr w:type="spellEnd"/>
      <w:r w:rsidRPr="0083615A">
        <w:rPr>
          <w:rFonts w:ascii="Calisto MT" w:hAnsi="Calisto MT"/>
        </w:rPr>
        <w:t xml:space="preserve"> </w:t>
      </w:r>
      <w:proofErr w:type="spellStart"/>
      <w:r w:rsidRPr="0083615A">
        <w:rPr>
          <w:rFonts w:ascii="Calisto MT" w:hAnsi="Calisto MT"/>
        </w:rPr>
        <w:t>itu</w:t>
      </w:r>
      <w:proofErr w:type="spellEnd"/>
      <w:r w:rsidRPr="0083615A">
        <w:rPr>
          <w:rFonts w:ascii="Calisto MT" w:hAnsi="Calisto MT"/>
        </w:rPr>
        <w:t xml:space="preserve"> </w:t>
      </w:r>
      <w:proofErr w:type="spellStart"/>
      <w:r w:rsidRPr="0083615A">
        <w:rPr>
          <w:rFonts w:ascii="Calisto MT" w:hAnsi="Calisto MT"/>
        </w:rPr>
        <w:t>maka</w:t>
      </w:r>
      <w:proofErr w:type="spellEnd"/>
      <w:r w:rsidRPr="0083615A">
        <w:rPr>
          <w:rFonts w:ascii="Calisto MT" w:hAnsi="Calisto MT"/>
        </w:rPr>
        <w:t xml:space="preserve"> </w:t>
      </w:r>
      <w:proofErr w:type="spellStart"/>
      <w:r w:rsidRPr="0083615A">
        <w:rPr>
          <w:rFonts w:ascii="Calisto MT" w:hAnsi="Calisto MT"/>
        </w:rPr>
        <w:t>olehku</w:t>
      </w:r>
      <w:proofErr w:type="spellEnd"/>
      <w:r w:rsidRPr="0083615A">
        <w:rPr>
          <w:rFonts w:ascii="Calisto MT" w:hAnsi="Calisto MT"/>
        </w:rPr>
        <w:t xml:space="preserve"> (6), </w:t>
      </w:r>
      <w:proofErr w:type="spellStart"/>
      <w:r w:rsidRPr="0083615A">
        <w:rPr>
          <w:rFonts w:ascii="Calisto MT" w:hAnsi="Calisto MT"/>
        </w:rPr>
        <w:t>kandhungku</w:t>
      </w:r>
      <w:proofErr w:type="spellEnd"/>
      <w:r w:rsidRPr="0083615A">
        <w:rPr>
          <w:rFonts w:ascii="Calisto MT" w:hAnsi="Calisto MT"/>
        </w:rPr>
        <w:t xml:space="preserve"> (7) dan </w:t>
      </w:r>
      <w:proofErr w:type="spellStart"/>
      <w:r w:rsidRPr="0083615A">
        <w:rPr>
          <w:rFonts w:ascii="Calisto MT" w:hAnsi="Calisto MT"/>
        </w:rPr>
        <w:t>duwekku</w:t>
      </w:r>
      <w:proofErr w:type="spellEnd"/>
      <w:r w:rsidRPr="0083615A">
        <w:rPr>
          <w:rFonts w:ascii="Calisto MT" w:hAnsi="Calisto MT"/>
        </w:rPr>
        <w:t xml:space="preserve"> (8) </w:t>
      </w:r>
      <w:proofErr w:type="spellStart"/>
      <w:r w:rsidRPr="0083615A">
        <w:rPr>
          <w:rFonts w:ascii="Calisto MT" w:hAnsi="Calisto MT"/>
        </w:rPr>
        <w:t>merupakan</w:t>
      </w:r>
      <w:proofErr w:type="spellEnd"/>
      <w:r w:rsidRPr="0083615A">
        <w:rPr>
          <w:rFonts w:ascii="Calisto MT" w:hAnsi="Calisto MT"/>
        </w:rPr>
        <w:t xml:space="preserve"> </w:t>
      </w:r>
      <w:proofErr w:type="spellStart"/>
      <w:r w:rsidRPr="0083615A">
        <w:rPr>
          <w:rFonts w:ascii="Calisto MT" w:hAnsi="Calisto MT"/>
        </w:rPr>
        <w:t>jenis</w:t>
      </w:r>
      <w:proofErr w:type="spellEnd"/>
      <w:r w:rsidRPr="0083615A">
        <w:rPr>
          <w:rFonts w:ascii="Calisto MT" w:hAnsi="Calisto MT"/>
        </w:rPr>
        <w:t xml:space="preserve"> </w:t>
      </w:r>
      <w:proofErr w:type="spellStart"/>
      <w:r w:rsidRPr="0083615A">
        <w:rPr>
          <w:rFonts w:ascii="Calisto MT" w:hAnsi="Calisto MT"/>
        </w:rPr>
        <w:t>kohesi</w:t>
      </w:r>
      <w:proofErr w:type="spellEnd"/>
      <w:r w:rsidRPr="0083615A">
        <w:rPr>
          <w:rFonts w:ascii="Calisto MT" w:hAnsi="Calisto MT"/>
        </w:rPr>
        <w:t xml:space="preserve"> </w:t>
      </w:r>
      <w:proofErr w:type="spellStart"/>
      <w:r w:rsidRPr="0083615A">
        <w:rPr>
          <w:rFonts w:ascii="Calisto MT" w:hAnsi="Calisto MT"/>
        </w:rPr>
        <w:t>gramatikal</w:t>
      </w:r>
      <w:proofErr w:type="spellEnd"/>
      <w:r w:rsidRPr="0083615A">
        <w:rPr>
          <w:rFonts w:ascii="Calisto MT" w:hAnsi="Calisto MT"/>
        </w:rPr>
        <w:t xml:space="preserve"> </w:t>
      </w:r>
      <w:proofErr w:type="spellStart"/>
      <w:r w:rsidRPr="0083615A">
        <w:rPr>
          <w:rFonts w:ascii="Calisto MT" w:hAnsi="Calisto MT"/>
        </w:rPr>
        <w:t>pengacuan</w:t>
      </w:r>
      <w:proofErr w:type="spellEnd"/>
      <w:r w:rsidRPr="0083615A">
        <w:rPr>
          <w:rFonts w:ascii="Calisto MT" w:hAnsi="Calisto MT"/>
        </w:rPr>
        <w:t xml:space="preserve"> </w:t>
      </w:r>
      <w:proofErr w:type="spellStart"/>
      <w:r w:rsidRPr="0083615A">
        <w:rPr>
          <w:rFonts w:ascii="Calisto MT" w:hAnsi="Calisto MT"/>
        </w:rPr>
        <w:t>endofora</w:t>
      </w:r>
      <w:proofErr w:type="spellEnd"/>
      <w:r w:rsidRPr="0083615A">
        <w:rPr>
          <w:rFonts w:ascii="Calisto MT" w:hAnsi="Calisto MT"/>
        </w:rPr>
        <w:t xml:space="preserve"> (</w:t>
      </w:r>
      <w:proofErr w:type="spellStart"/>
      <w:r w:rsidRPr="0083615A">
        <w:rPr>
          <w:rFonts w:ascii="Calisto MT" w:hAnsi="Calisto MT"/>
        </w:rPr>
        <w:t>karena</w:t>
      </w:r>
      <w:proofErr w:type="spellEnd"/>
      <w:r w:rsidRPr="0083615A">
        <w:rPr>
          <w:rFonts w:ascii="Calisto MT" w:hAnsi="Calisto MT"/>
        </w:rPr>
        <w:t xml:space="preserve"> </w:t>
      </w:r>
      <w:proofErr w:type="spellStart"/>
      <w:r w:rsidRPr="0083615A">
        <w:rPr>
          <w:rFonts w:ascii="Calisto MT" w:hAnsi="Calisto MT"/>
        </w:rPr>
        <w:t>acuannya</w:t>
      </w:r>
      <w:proofErr w:type="spellEnd"/>
      <w:r w:rsidRPr="0083615A">
        <w:rPr>
          <w:rFonts w:ascii="Calisto MT" w:hAnsi="Calisto MT"/>
        </w:rPr>
        <w:t xml:space="preserve"> </w:t>
      </w:r>
      <w:proofErr w:type="spellStart"/>
      <w:r w:rsidRPr="0083615A">
        <w:rPr>
          <w:rFonts w:ascii="Calisto MT" w:hAnsi="Calisto MT"/>
        </w:rPr>
        <w:t>berada</w:t>
      </w:r>
      <w:proofErr w:type="spellEnd"/>
      <w:r w:rsidRPr="0083615A">
        <w:rPr>
          <w:rFonts w:ascii="Calisto MT" w:hAnsi="Calisto MT"/>
        </w:rPr>
        <w:t xml:space="preserve"> di </w:t>
      </w:r>
      <w:proofErr w:type="spellStart"/>
      <w:r w:rsidRPr="0083615A">
        <w:rPr>
          <w:rFonts w:ascii="Calisto MT" w:hAnsi="Calisto MT"/>
        </w:rPr>
        <w:t>dalam</w:t>
      </w:r>
      <w:proofErr w:type="spellEnd"/>
      <w:r w:rsidRPr="0083615A">
        <w:rPr>
          <w:rFonts w:ascii="Calisto MT" w:hAnsi="Calisto MT"/>
        </w:rPr>
        <w:t xml:space="preserve"> </w:t>
      </w:r>
      <w:proofErr w:type="spellStart"/>
      <w:r w:rsidRPr="0083615A">
        <w:rPr>
          <w:rFonts w:ascii="Calisto MT" w:hAnsi="Calisto MT"/>
        </w:rPr>
        <w:t>teks</w:t>
      </w:r>
      <w:proofErr w:type="spellEnd"/>
      <w:r w:rsidRPr="0083615A">
        <w:rPr>
          <w:rFonts w:ascii="Calisto MT" w:hAnsi="Calisto MT"/>
        </w:rPr>
        <w:t xml:space="preserve">), yang </w:t>
      </w:r>
      <w:proofErr w:type="spellStart"/>
      <w:r w:rsidRPr="0083615A">
        <w:rPr>
          <w:rFonts w:ascii="Calisto MT" w:hAnsi="Calisto MT"/>
        </w:rPr>
        <w:t>bersifat</w:t>
      </w:r>
      <w:proofErr w:type="spellEnd"/>
      <w:r w:rsidRPr="0083615A">
        <w:rPr>
          <w:rFonts w:ascii="Calisto MT" w:hAnsi="Calisto MT"/>
        </w:rPr>
        <w:t xml:space="preserve"> </w:t>
      </w:r>
      <w:proofErr w:type="spellStart"/>
      <w:r w:rsidRPr="0083615A">
        <w:rPr>
          <w:rFonts w:ascii="Calisto MT" w:hAnsi="Calisto MT"/>
        </w:rPr>
        <w:t>kataforis</w:t>
      </w:r>
      <w:proofErr w:type="spellEnd"/>
      <w:r w:rsidRPr="0083615A">
        <w:rPr>
          <w:rFonts w:ascii="Calisto MT" w:hAnsi="Calisto MT"/>
        </w:rPr>
        <w:t xml:space="preserve"> (</w:t>
      </w:r>
      <w:proofErr w:type="spellStart"/>
      <w:r w:rsidRPr="0083615A">
        <w:rPr>
          <w:rFonts w:ascii="Calisto MT" w:hAnsi="Calisto MT"/>
        </w:rPr>
        <w:t>karena</w:t>
      </w:r>
      <w:proofErr w:type="spellEnd"/>
      <w:r w:rsidRPr="0083615A">
        <w:rPr>
          <w:rFonts w:ascii="Calisto MT" w:hAnsi="Calisto MT"/>
        </w:rPr>
        <w:t xml:space="preserve"> </w:t>
      </w:r>
      <w:proofErr w:type="spellStart"/>
      <w:r w:rsidRPr="0083615A">
        <w:rPr>
          <w:rFonts w:ascii="Calisto MT" w:hAnsi="Calisto MT"/>
        </w:rPr>
        <w:t>acuannya</w:t>
      </w:r>
      <w:proofErr w:type="spellEnd"/>
      <w:r w:rsidRPr="0083615A">
        <w:rPr>
          <w:rFonts w:ascii="Calisto MT" w:hAnsi="Calisto MT"/>
        </w:rPr>
        <w:t xml:space="preserve"> </w:t>
      </w:r>
      <w:proofErr w:type="spellStart"/>
      <w:r w:rsidRPr="0083615A">
        <w:rPr>
          <w:rFonts w:ascii="Calisto MT" w:hAnsi="Calisto MT"/>
        </w:rPr>
        <w:t>disebutkan</w:t>
      </w:r>
      <w:proofErr w:type="spellEnd"/>
      <w:r w:rsidRPr="0083615A">
        <w:rPr>
          <w:rFonts w:ascii="Calisto MT" w:hAnsi="Calisto MT"/>
        </w:rPr>
        <w:t xml:space="preserve"> di </w:t>
      </w:r>
      <w:proofErr w:type="spellStart"/>
      <w:r w:rsidRPr="0083615A">
        <w:rPr>
          <w:rFonts w:ascii="Calisto MT" w:hAnsi="Calisto MT"/>
        </w:rPr>
        <w:t>sebelah</w:t>
      </w:r>
      <w:proofErr w:type="spellEnd"/>
      <w:r w:rsidRPr="0083615A">
        <w:rPr>
          <w:rFonts w:ascii="Calisto MT" w:hAnsi="Calisto MT"/>
        </w:rPr>
        <w:t xml:space="preserve"> </w:t>
      </w:r>
      <w:proofErr w:type="spellStart"/>
      <w:r w:rsidRPr="0083615A">
        <w:rPr>
          <w:rFonts w:ascii="Calisto MT" w:hAnsi="Calisto MT"/>
        </w:rPr>
        <w:t>kanan</w:t>
      </w:r>
      <w:proofErr w:type="spellEnd"/>
      <w:r w:rsidRPr="0083615A">
        <w:rPr>
          <w:rFonts w:ascii="Calisto MT" w:hAnsi="Calisto MT"/>
        </w:rPr>
        <w:t xml:space="preserve">) </w:t>
      </w:r>
      <w:proofErr w:type="spellStart"/>
      <w:r w:rsidRPr="0083615A">
        <w:rPr>
          <w:rFonts w:ascii="Calisto MT" w:hAnsi="Calisto MT"/>
        </w:rPr>
        <w:t>melalui</w:t>
      </w:r>
      <w:proofErr w:type="spellEnd"/>
      <w:r w:rsidRPr="0083615A">
        <w:rPr>
          <w:rFonts w:ascii="Calisto MT" w:hAnsi="Calisto MT"/>
        </w:rPr>
        <w:t xml:space="preserve"> </w:t>
      </w:r>
      <w:proofErr w:type="spellStart"/>
      <w:r w:rsidRPr="0083615A">
        <w:rPr>
          <w:rFonts w:ascii="Calisto MT" w:hAnsi="Calisto MT"/>
        </w:rPr>
        <w:t>satuan</w:t>
      </w:r>
      <w:proofErr w:type="spellEnd"/>
      <w:r w:rsidRPr="0083615A">
        <w:rPr>
          <w:rFonts w:ascii="Calisto MT" w:hAnsi="Calisto MT"/>
        </w:rPr>
        <w:t xml:space="preserve"> lingual </w:t>
      </w:r>
      <w:proofErr w:type="spellStart"/>
      <w:r w:rsidRPr="0083615A">
        <w:rPr>
          <w:rFonts w:ascii="Calisto MT" w:hAnsi="Calisto MT"/>
        </w:rPr>
        <w:t>berupa</w:t>
      </w:r>
      <w:proofErr w:type="spellEnd"/>
      <w:r w:rsidRPr="0083615A">
        <w:rPr>
          <w:rFonts w:ascii="Calisto MT" w:hAnsi="Calisto MT"/>
        </w:rPr>
        <w:t xml:space="preserve"> </w:t>
      </w:r>
      <w:proofErr w:type="spellStart"/>
      <w:r w:rsidRPr="0083615A">
        <w:rPr>
          <w:rFonts w:ascii="Calisto MT" w:hAnsi="Calisto MT"/>
        </w:rPr>
        <w:t>pronomina</w:t>
      </w:r>
      <w:proofErr w:type="spellEnd"/>
      <w:r w:rsidRPr="0083615A">
        <w:rPr>
          <w:rFonts w:ascii="Calisto MT" w:hAnsi="Calisto MT"/>
        </w:rPr>
        <w:t xml:space="preserve"> persona </w:t>
      </w:r>
      <w:proofErr w:type="spellStart"/>
      <w:r w:rsidRPr="0083615A">
        <w:rPr>
          <w:rFonts w:ascii="Calisto MT" w:hAnsi="Calisto MT"/>
        </w:rPr>
        <w:t>pertama</w:t>
      </w:r>
      <w:proofErr w:type="spellEnd"/>
      <w:r w:rsidRPr="0083615A">
        <w:rPr>
          <w:rFonts w:ascii="Calisto MT" w:hAnsi="Calisto MT"/>
        </w:rPr>
        <w:t xml:space="preserve"> </w:t>
      </w:r>
      <w:proofErr w:type="spellStart"/>
      <w:r w:rsidRPr="0083615A">
        <w:rPr>
          <w:rFonts w:ascii="Calisto MT" w:hAnsi="Calisto MT"/>
        </w:rPr>
        <w:t>tunggal</w:t>
      </w:r>
      <w:proofErr w:type="spellEnd"/>
      <w:r w:rsidRPr="0083615A">
        <w:rPr>
          <w:rFonts w:ascii="Calisto MT" w:hAnsi="Calisto MT"/>
        </w:rPr>
        <w:t xml:space="preserve"> </w:t>
      </w:r>
      <w:proofErr w:type="spellStart"/>
      <w:r w:rsidRPr="0083615A">
        <w:rPr>
          <w:rFonts w:ascii="Calisto MT" w:hAnsi="Calisto MT"/>
        </w:rPr>
        <w:t>bentuk</w:t>
      </w:r>
      <w:proofErr w:type="spellEnd"/>
      <w:r w:rsidRPr="0083615A">
        <w:rPr>
          <w:rFonts w:ascii="Calisto MT" w:hAnsi="Calisto MT"/>
        </w:rPr>
        <w:t xml:space="preserve"> </w:t>
      </w:r>
      <w:proofErr w:type="spellStart"/>
      <w:r w:rsidRPr="0083615A">
        <w:rPr>
          <w:rFonts w:ascii="Calisto MT" w:hAnsi="Calisto MT"/>
        </w:rPr>
        <w:t>terikat</w:t>
      </w:r>
      <w:proofErr w:type="spellEnd"/>
      <w:r w:rsidRPr="0083615A">
        <w:rPr>
          <w:rFonts w:ascii="Calisto MT" w:hAnsi="Calisto MT"/>
        </w:rPr>
        <w:t xml:space="preserve"> </w:t>
      </w:r>
      <w:proofErr w:type="spellStart"/>
      <w:r w:rsidRPr="0083615A">
        <w:rPr>
          <w:rFonts w:ascii="Calisto MT" w:hAnsi="Calisto MT"/>
        </w:rPr>
        <w:t>lekat</w:t>
      </w:r>
      <w:proofErr w:type="spellEnd"/>
      <w:r w:rsidRPr="0083615A">
        <w:rPr>
          <w:rFonts w:ascii="Calisto MT" w:hAnsi="Calisto MT"/>
        </w:rPr>
        <w:t xml:space="preserve"> </w:t>
      </w:r>
      <w:proofErr w:type="spellStart"/>
      <w:r w:rsidRPr="0083615A">
        <w:rPr>
          <w:rFonts w:ascii="Calisto MT" w:hAnsi="Calisto MT"/>
        </w:rPr>
        <w:t>kanan</w:t>
      </w:r>
      <w:proofErr w:type="spellEnd"/>
      <w:r w:rsidRPr="0083615A">
        <w:rPr>
          <w:rFonts w:ascii="Calisto MT" w:hAnsi="Calisto MT"/>
        </w:rPr>
        <w:t xml:space="preserve">. </w:t>
      </w:r>
    </w:p>
    <w:p w14:paraId="64692495" w14:textId="77777777" w:rsidR="00E65D1C" w:rsidRPr="0083615A" w:rsidRDefault="00E65D1C" w:rsidP="00E65D1C">
      <w:pPr>
        <w:snapToGrid w:val="0"/>
        <w:ind w:firstLine="426"/>
        <w:rPr>
          <w:rFonts w:ascii="Calisto MT" w:hAnsi="Calisto MT"/>
        </w:rPr>
      </w:pPr>
      <w:r w:rsidRPr="0083615A">
        <w:rPr>
          <w:rFonts w:ascii="Calisto MT" w:hAnsi="Calisto MT"/>
        </w:rPr>
        <w:t>•</w:t>
      </w:r>
      <w:r w:rsidRPr="0083615A">
        <w:rPr>
          <w:rFonts w:ascii="Calisto MT" w:hAnsi="Calisto MT"/>
        </w:rPr>
        <w:tab/>
      </w:r>
      <w:proofErr w:type="spellStart"/>
      <w:r w:rsidRPr="0083615A">
        <w:rPr>
          <w:rFonts w:ascii="Calisto MT" w:hAnsi="Calisto MT"/>
        </w:rPr>
        <w:t>Pronomina</w:t>
      </w:r>
      <w:proofErr w:type="spellEnd"/>
      <w:r w:rsidRPr="0083615A">
        <w:rPr>
          <w:rFonts w:ascii="Calisto MT" w:hAnsi="Calisto MT"/>
        </w:rPr>
        <w:t xml:space="preserve"> persona </w:t>
      </w:r>
      <w:proofErr w:type="spellStart"/>
      <w:r w:rsidRPr="0083615A">
        <w:rPr>
          <w:rFonts w:ascii="Calisto MT" w:hAnsi="Calisto MT"/>
        </w:rPr>
        <w:t>pertama</w:t>
      </w:r>
      <w:proofErr w:type="spellEnd"/>
      <w:r w:rsidRPr="0083615A">
        <w:rPr>
          <w:rFonts w:ascii="Calisto MT" w:hAnsi="Calisto MT"/>
        </w:rPr>
        <w:t xml:space="preserve"> </w:t>
      </w:r>
      <w:proofErr w:type="spellStart"/>
      <w:r w:rsidRPr="0083615A">
        <w:rPr>
          <w:rFonts w:ascii="Calisto MT" w:hAnsi="Calisto MT"/>
        </w:rPr>
        <w:t>tunggal</w:t>
      </w:r>
      <w:proofErr w:type="spellEnd"/>
      <w:r w:rsidRPr="0083615A">
        <w:rPr>
          <w:rFonts w:ascii="Calisto MT" w:hAnsi="Calisto MT"/>
        </w:rPr>
        <w:t xml:space="preserve"> </w:t>
      </w:r>
      <w:proofErr w:type="spellStart"/>
      <w:r w:rsidRPr="0083615A">
        <w:rPr>
          <w:rFonts w:ascii="Calisto MT" w:hAnsi="Calisto MT"/>
        </w:rPr>
        <w:t>bentuk</w:t>
      </w:r>
      <w:proofErr w:type="spellEnd"/>
      <w:r w:rsidRPr="0083615A">
        <w:rPr>
          <w:rFonts w:ascii="Calisto MT" w:hAnsi="Calisto MT"/>
        </w:rPr>
        <w:t xml:space="preserve"> </w:t>
      </w:r>
      <w:proofErr w:type="spellStart"/>
      <w:r w:rsidRPr="0083615A">
        <w:rPr>
          <w:rFonts w:ascii="Calisto MT" w:hAnsi="Calisto MT"/>
        </w:rPr>
        <w:t>terikat</w:t>
      </w:r>
      <w:proofErr w:type="spellEnd"/>
      <w:r w:rsidRPr="0083615A">
        <w:rPr>
          <w:rFonts w:ascii="Calisto MT" w:hAnsi="Calisto MT"/>
        </w:rPr>
        <w:t xml:space="preserve"> </w:t>
      </w:r>
      <w:proofErr w:type="spellStart"/>
      <w:r w:rsidRPr="0083615A">
        <w:rPr>
          <w:rFonts w:ascii="Calisto MT" w:hAnsi="Calisto MT"/>
        </w:rPr>
        <w:t>lekat</w:t>
      </w:r>
      <w:proofErr w:type="spellEnd"/>
      <w:r w:rsidRPr="0083615A">
        <w:rPr>
          <w:rFonts w:ascii="Calisto MT" w:hAnsi="Calisto MT"/>
        </w:rPr>
        <w:t xml:space="preserve"> </w:t>
      </w:r>
      <w:proofErr w:type="spellStart"/>
      <w:r w:rsidRPr="0083615A">
        <w:rPr>
          <w:rFonts w:ascii="Calisto MT" w:hAnsi="Calisto MT"/>
        </w:rPr>
        <w:t>kiri</w:t>
      </w:r>
      <w:proofErr w:type="spellEnd"/>
    </w:p>
    <w:p w14:paraId="30AD4DA8"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(9)</w:t>
      </w:r>
      <w:r w:rsidRPr="0083615A">
        <w:rPr>
          <w:rFonts w:ascii="Calisto MT" w:hAnsi="Calisto MT"/>
        </w:rPr>
        <w:tab/>
        <w:t>“</w:t>
      </w:r>
      <w:proofErr w:type="spellStart"/>
      <w:r w:rsidRPr="0083615A">
        <w:rPr>
          <w:rFonts w:ascii="Calisto MT" w:hAnsi="Calisto MT"/>
        </w:rPr>
        <w:t>Njenengan</w:t>
      </w:r>
      <w:proofErr w:type="spellEnd"/>
      <w:r w:rsidRPr="0083615A">
        <w:rPr>
          <w:rFonts w:ascii="Calisto MT" w:hAnsi="Calisto MT"/>
        </w:rPr>
        <w:t xml:space="preserve"> </w:t>
      </w:r>
      <w:proofErr w:type="spellStart"/>
      <w:r w:rsidRPr="0083615A">
        <w:rPr>
          <w:rFonts w:ascii="Calisto MT" w:hAnsi="Calisto MT"/>
        </w:rPr>
        <w:t>ki</w:t>
      </w:r>
      <w:proofErr w:type="spellEnd"/>
      <w:r w:rsidRPr="0083615A">
        <w:rPr>
          <w:rFonts w:ascii="Calisto MT" w:hAnsi="Calisto MT"/>
        </w:rPr>
        <w:t xml:space="preserve"> </w:t>
      </w:r>
      <w:proofErr w:type="spellStart"/>
      <w:r w:rsidRPr="0083615A">
        <w:rPr>
          <w:rFonts w:ascii="Calisto MT" w:hAnsi="Calisto MT"/>
        </w:rPr>
        <w:t>sapa</w:t>
      </w:r>
      <w:proofErr w:type="spellEnd"/>
      <w:r w:rsidRPr="0083615A">
        <w:rPr>
          <w:rFonts w:ascii="Calisto MT" w:hAnsi="Calisto MT"/>
        </w:rPr>
        <w:t xml:space="preserve">? </w:t>
      </w:r>
      <w:proofErr w:type="spellStart"/>
      <w:r w:rsidRPr="0083615A">
        <w:rPr>
          <w:rFonts w:ascii="Calisto MT" w:hAnsi="Calisto MT"/>
        </w:rPr>
        <w:t>Apa</w:t>
      </w:r>
      <w:proofErr w:type="spellEnd"/>
      <w:r w:rsidRPr="0083615A">
        <w:rPr>
          <w:rFonts w:ascii="Calisto MT" w:hAnsi="Calisto MT"/>
        </w:rPr>
        <w:t xml:space="preserve"> </w:t>
      </w:r>
      <w:proofErr w:type="spellStart"/>
      <w:r w:rsidRPr="0083615A">
        <w:rPr>
          <w:rFonts w:ascii="Calisto MT" w:hAnsi="Calisto MT"/>
        </w:rPr>
        <w:t>njenengan</w:t>
      </w:r>
      <w:proofErr w:type="spellEnd"/>
      <w:r w:rsidRPr="0083615A">
        <w:rPr>
          <w:rFonts w:ascii="Calisto MT" w:hAnsi="Calisto MT"/>
        </w:rPr>
        <w:t xml:space="preserve"> </w:t>
      </w:r>
      <w:proofErr w:type="spellStart"/>
      <w:r w:rsidRPr="0083615A">
        <w:rPr>
          <w:rFonts w:ascii="Calisto MT" w:hAnsi="Calisto MT"/>
        </w:rPr>
        <w:t>sedulur</w:t>
      </w:r>
      <w:proofErr w:type="spellEnd"/>
      <w:r w:rsidRPr="0083615A">
        <w:rPr>
          <w:rFonts w:ascii="Calisto MT" w:hAnsi="Calisto MT"/>
        </w:rPr>
        <w:t xml:space="preserve"> </w:t>
      </w:r>
      <w:proofErr w:type="spellStart"/>
      <w:r w:rsidRPr="0083615A">
        <w:rPr>
          <w:rFonts w:ascii="Calisto MT" w:hAnsi="Calisto MT"/>
        </w:rPr>
        <w:t>kandhungku</w:t>
      </w:r>
      <w:proofErr w:type="spellEnd"/>
      <w:r w:rsidRPr="0083615A">
        <w:rPr>
          <w:rFonts w:ascii="Calisto MT" w:hAnsi="Calisto MT"/>
        </w:rPr>
        <w:t xml:space="preserve">? </w:t>
      </w:r>
      <w:proofErr w:type="spellStart"/>
      <w:r w:rsidRPr="0083615A">
        <w:rPr>
          <w:rFonts w:ascii="Calisto MT" w:hAnsi="Calisto MT"/>
        </w:rPr>
        <w:t>Apa</w:t>
      </w:r>
      <w:proofErr w:type="spellEnd"/>
      <w:r w:rsidRPr="0083615A">
        <w:rPr>
          <w:rFonts w:ascii="Calisto MT" w:hAnsi="Calisto MT"/>
        </w:rPr>
        <w:t xml:space="preserve"> </w:t>
      </w:r>
      <w:proofErr w:type="spellStart"/>
      <w:r w:rsidRPr="0083615A">
        <w:rPr>
          <w:rFonts w:ascii="Calisto MT" w:hAnsi="Calisto MT"/>
        </w:rPr>
        <w:t>njenengan</w:t>
      </w:r>
      <w:proofErr w:type="spellEnd"/>
      <w:r w:rsidRPr="0083615A">
        <w:rPr>
          <w:rFonts w:ascii="Calisto MT" w:hAnsi="Calisto MT"/>
        </w:rPr>
        <w:t xml:space="preserve"> sing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Ibu</w:t>
      </w:r>
      <w:proofErr w:type="spellEnd"/>
      <w:r w:rsidRPr="0083615A">
        <w:rPr>
          <w:rFonts w:ascii="Calisto MT" w:hAnsi="Calisto MT"/>
        </w:rPr>
        <w:t xml:space="preserve"> </w:t>
      </w:r>
      <w:proofErr w:type="spellStart"/>
      <w:r w:rsidRPr="0083615A">
        <w:rPr>
          <w:rFonts w:ascii="Calisto MT" w:hAnsi="Calisto MT"/>
        </w:rPr>
        <w:t>wektu</w:t>
      </w:r>
      <w:proofErr w:type="spellEnd"/>
      <w:r w:rsidRPr="0083615A">
        <w:rPr>
          <w:rFonts w:ascii="Calisto MT" w:hAnsi="Calisto MT"/>
        </w:rPr>
        <w:t xml:space="preserve"> </w:t>
      </w:r>
      <w:proofErr w:type="spellStart"/>
      <w:r w:rsidRPr="0083615A">
        <w:rPr>
          <w:rFonts w:ascii="Calisto MT" w:hAnsi="Calisto MT"/>
        </w:rPr>
        <w:t>Ibu</w:t>
      </w:r>
      <w:proofErr w:type="spellEnd"/>
      <w:r w:rsidRPr="0083615A">
        <w:rPr>
          <w:rFonts w:ascii="Calisto MT" w:hAnsi="Calisto MT"/>
        </w:rPr>
        <w:t xml:space="preserve"> </w:t>
      </w:r>
      <w:proofErr w:type="spellStart"/>
      <w:r w:rsidRPr="0083615A">
        <w:rPr>
          <w:rFonts w:ascii="Calisto MT" w:hAnsi="Calisto MT"/>
        </w:rPr>
        <w:t>isih</w:t>
      </w:r>
      <w:proofErr w:type="spellEnd"/>
      <w:r w:rsidRPr="0083615A">
        <w:rPr>
          <w:rFonts w:ascii="Calisto MT" w:hAnsi="Calisto MT"/>
        </w:rPr>
        <w:t xml:space="preserve"> </w:t>
      </w:r>
      <w:proofErr w:type="spellStart"/>
      <w:r w:rsidRPr="0083615A">
        <w:rPr>
          <w:rFonts w:ascii="Calisto MT" w:hAnsi="Calisto MT"/>
        </w:rPr>
        <w:t>sugeng</w:t>
      </w:r>
      <w:proofErr w:type="spellEnd"/>
      <w:r w:rsidRPr="0083615A">
        <w:rPr>
          <w:rFonts w:ascii="Calisto MT" w:hAnsi="Calisto MT"/>
        </w:rPr>
        <w:t xml:space="preserve">? Sapa ta </w:t>
      </w:r>
      <w:proofErr w:type="spellStart"/>
      <w:r w:rsidRPr="0083615A">
        <w:rPr>
          <w:rFonts w:ascii="Calisto MT" w:hAnsi="Calisto MT"/>
        </w:rPr>
        <w:t>njenengan</w:t>
      </w:r>
      <w:proofErr w:type="spellEnd"/>
      <w:r w:rsidRPr="0083615A">
        <w:rPr>
          <w:rFonts w:ascii="Calisto MT" w:hAnsi="Calisto MT"/>
        </w:rPr>
        <w:t xml:space="preserve"> </w:t>
      </w:r>
      <w:proofErr w:type="spellStart"/>
      <w:r w:rsidRPr="0083615A">
        <w:rPr>
          <w:rFonts w:ascii="Calisto MT" w:hAnsi="Calisto MT"/>
        </w:rPr>
        <w:t>ki</w:t>
      </w:r>
      <w:proofErr w:type="spellEnd"/>
      <w:r w:rsidRPr="0083615A">
        <w:rPr>
          <w:rFonts w:ascii="Calisto MT" w:hAnsi="Calisto MT"/>
        </w:rPr>
        <w:t xml:space="preserve"> </w:t>
      </w:r>
      <w:proofErr w:type="spellStart"/>
      <w:r w:rsidRPr="0083615A">
        <w:rPr>
          <w:rFonts w:ascii="Calisto MT" w:hAnsi="Calisto MT"/>
        </w:rPr>
        <w:t>kok</w:t>
      </w:r>
      <w:proofErr w:type="spellEnd"/>
      <w:r w:rsidRPr="0083615A">
        <w:rPr>
          <w:rFonts w:ascii="Calisto MT" w:hAnsi="Calisto MT"/>
        </w:rPr>
        <w:t xml:space="preserve"> </w:t>
      </w:r>
      <w:proofErr w:type="spellStart"/>
      <w:r w:rsidRPr="0083615A">
        <w:rPr>
          <w:rFonts w:ascii="Calisto MT" w:hAnsi="Calisto MT"/>
        </w:rPr>
        <w:t>ngatur-ngatur</w:t>
      </w:r>
      <w:proofErr w:type="spellEnd"/>
      <w:r w:rsidRPr="0083615A">
        <w:rPr>
          <w:rFonts w:ascii="Calisto MT" w:hAnsi="Calisto MT"/>
        </w:rPr>
        <w:t xml:space="preserve">, </w:t>
      </w:r>
      <w:proofErr w:type="spellStart"/>
      <w:r w:rsidRPr="0083615A">
        <w:rPr>
          <w:rFonts w:ascii="Calisto MT" w:hAnsi="Calisto MT"/>
        </w:rPr>
        <w:t>malah</w:t>
      </w:r>
      <w:proofErr w:type="spellEnd"/>
      <w:r w:rsidRPr="0083615A">
        <w:rPr>
          <w:rFonts w:ascii="Calisto MT" w:hAnsi="Calisto MT"/>
        </w:rPr>
        <w:t xml:space="preserve"> </w:t>
      </w:r>
      <w:proofErr w:type="spellStart"/>
      <w:r w:rsidRPr="0083615A">
        <w:rPr>
          <w:rFonts w:ascii="Calisto MT" w:hAnsi="Calisto MT"/>
        </w:rPr>
        <w:t>nganti</w:t>
      </w:r>
      <w:proofErr w:type="spellEnd"/>
      <w:r w:rsidRPr="0083615A">
        <w:rPr>
          <w:rFonts w:ascii="Calisto MT" w:hAnsi="Calisto MT"/>
        </w:rPr>
        <w:t xml:space="preserve"> </w:t>
      </w:r>
      <w:proofErr w:type="spellStart"/>
      <w:r w:rsidRPr="0083615A">
        <w:rPr>
          <w:rFonts w:ascii="Calisto MT" w:hAnsi="Calisto MT"/>
        </w:rPr>
        <w:t>warisan</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njenengan</w:t>
      </w:r>
      <w:proofErr w:type="spellEnd"/>
      <w:r w:rsidRPr="0083615A">
        <w:rPr>
          <w:rFonts w:ascii="Calisto MT" w:hAnsi="Calisto MT"/>
        </w:rPr>
        <w:t xml:space="preserve"> sing </w:t>
      </w:r>
      <w:proofErr w:type="spellStart"/>
      <w:r w:rsidRPr="0083615A">
        <w:rPr>
          <w:rFonts w:ascii="Calisto MT" w:hAnsi="Calisto MT"/>
        </w:rPr>
        <w:t>ngedum</w:t>
      </w:r>
      <w:proofErr w:type="spellEnd"/>
      <w:r w:rsidRPr="0083615A">
        <w:rPr>
          <w:rFonts w:ascii="Calisto MT" w:hAnsi="Calisto MT"/>
        </w:rPr>
        <w:t xml:space="preserve"> </w:t>
      </w:r>
      <w:proofErr w:type="spellStart"/>
      <w:r w:rsidRPr="0083615A">
        <w:rPr>
          <w:rFonts w:ascii="Calisto MT" w:hAnsi="Calisto MT"/>
        </w:rPr>
        <w:t>tanpa</w:t>
      </w:r>
      <w:proofErr w:type="spellEnd"/>
      <w:r w:rsidRPr="0083615A">
        <w:rPr>
          <w:rFonts w:ascii="Calisto MT" w:hAnsi="Calisto MT"/>
        </w:rPr>
        <w:t xml:space="preserve"> ana </w:t>
      </w:r>
      <w:proofErr w:type="spellStart"/>
      <w:r w:rsidRPr="0083615A">
        <w:rPr>
          <w:rFonts w:ascii="Calisto MT" w:hAnsi="Calisto MT"/>
        </w:rPr>
        <w:t>musyawarah</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kulawarga</w:t>
      </w:r>
      <w:proofErr w:type="spellEnd"/>
      <w:r w:rsidRPr="0083615A">
        <w:rPr>
          <w:rFonts w:ascii="Calisto MT" w:hAnsi="Calisto MT"/>
        </w:rPr>
        <w:t xml:space="preserve"> </w:t>
      </w:r>
      <w:proofErr w:type="spellStart"/>
      <w:r w:rsidRPr="0083615A">
        <w:rPr>
          <w:rFonts w:ascii="Calisto MT" w:hAnsi="Calisto MT"/>
        </w:rPr>
        <w:t>lan</w:t>
      </w:r>
      <w:proofErr w:type="spellEnd"/>
      <w:r w:rsidRPr="0083615A">
        <w:rPr>
          <w:rFonts w:ascii="Calisto MT" w:hAnsi="Calisto MT"/>
        </w:rPr>
        <w:t xml:space="preserve"> </w:t>
      </w:r>
      <w:proofErr w:type="spellStart"/>
      <w:r w:rsidRPr="0083615A">
        <w:rPr>
          <w:rFonts w:ascii="Calisto MT" w:hAnsi="Calisto MT"/>
        </w:rPr>
        <w:t>sedulur</w:t>
      </w:r>
      <w:proofErr w:type="spellEnd"/>
      <w:r w:rsidRPr="0083615A">
        <w:rPr>
          <w:rFonts w:ascii="Calisto MT" w:hAnsi="Calisto MT"/>
        </w:rPr>
        <w:t xml:space="preserve">? </w:t>
      </w:r>
      <w:proofErr w:type="spellStart"/>
      <w:r w:rsidRPr="0083615A">
        <w:rPr>
          <w:rFonts w:ascii="Calisto MT" w:hAnsi="Calisto MT"/>
        </w:rPr>
        <w:t>Bocah</w:t>
      </w:r>
      <w:proofErr w:type="spellEnd"/>
      <w:r w:rsidRPr="0083615A">
        <w:rPr>
          <w:rFonts w:ascii="Calisto MT" w:hAnsi="Calisto MT"/>
        </w:rPr>
        <w:t xml:space="preserve"> </w:t>
      </w:r>
      <w:proofErr w:type="spellStart"/>
      <w:r w:rsidRPr="0083615A">
        <w:rPr>
          <w:rFonts w:ascii="Calisto MT" w:hAnsi="Calisto MT"/>
        </w:rPr>
        <w:t>cilik</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ngerti</w:t>
      </w:r>
      <w:proofErr w:type="spellEnd"/>
      <w:r w:rsidRPr="0083615A">
        <w:rPr>
          <w:rFonts w:ascii="Calisto MT" w:hAnsi="Calisto MT"/>
        </w:rPr>
        <w:t xml:space="preserve"> yen </w:t>
      </w:r>
      <w:proofErr w:type="spellStart"/>
      <w:r w:rsidRPr="0083615A">
        <w:rPr>
          <w:rFonts w:ascii="Calisto MT" w:hAnsi="Calisto MT"/>
        </w:rPr>
        <w:t>olehe</w:t>
      </w:r>
      <w:proofErr w:type="spellEnd"/>
      <w:r w:rsidRPr="0083615A">
        <w:rPr>
          <w:rFonts w:ascii="Calisto MT" w:hAnsi="Calisto MT"/>
        </w:rPr>
        <w:t xml:space="preserve"> </w:t>
      </w:r>
      <w:proofErr w:type="spellStart"/>
      <w:r w:rsidRPr="0083615A">
        <w:rPr>
          <w:rFonts w:ascii="Calisto MT" w:hAnsi="Calisto MT"/>
        </w:rPr>
        <w:t>njenengan</w:t>
      </w:r>
      <w:proofErr w:type="spellEnd"/>
      <w:r w:rsidRPr="0083615A">
        <w:rPr>
          <w:rFonts w:ascii="Calisto MT" w:hAnsi="Calisto MT"/>
        </w:rPr>
        <w:t xml:space="preserve"> </w:t>
      </w:r>
      <w:proofErr w:type="spellStart"/>
      <w:r w:rsidRPr="0083615A">
        <w:rPr>
          <w:rFonts w:ascii="Calisto MT" w:hAnsi="Calisto MT"/>
        </w:rPr>
        <w:t>mbagi</w:t>
      </w:r>
      <w:proofErr w:type="spellEnd"/>
      <w:r w:rsidRPr="0083615A">
        <w:rPr>
          <w:rFonts w:ascii="Calisto MT" w:hAnsi="Calisto MT"/>
        </w:rPr>
        <w:t xml:space="preserve"> </w:t>
      </w:r>
      <w:proofErr w:type="spellStart"/>
      <w:r w:rsidRPr="0083615A">
        <w:rPr>
          <w:rFonts w:ascii="Calisto MT" w:hAnsi="Calisto MT"/>
        </w:rPr>
        <w:t>lemah</w:t>
      </w:r>
      <w:proofErr w:type="spellEnd"/>
      <w:r w:rsidRPr="0083615A">
        <w:rPr>
          <w:rFonts w:ascii="Calisto MT" w:hAnsi="Calisto MT"/>
        </w:rPr>
        <w:t xml:space="preserve"> </w:t>
      </w:r>
      <w:proofErr w:type="spellStart"/>
      <w:r w:rsidRPr="0083615A">
        <w:rPr>
          <w:rFonts w:ascii="Calisto MT" w:hAnsi="Calisto MT"/>
        </w:rPr>
        <w:t>blas</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adil</w:t>
      </w:r>
      <w:proofErr w:type="spellEnd"/>
      <w:r w:rsidRPr="0083615A">
        <w:rPr>
          <w:rFonts w:ascii="Calisto MT" w:hAnsi="Calisto MT"/>
        </w:rPr>
        <w:t xml:space="preserve">. Saiki </w:t>
      </w:r>
      <w:proofErr w:type="spellStart"/>
      <w:r w:rsidRPr="0083615A">
        <w:rPr>
          <w:rFonts w:ascii="Calisto MT" w:hAnsi="Calisto MT"/>
        </w:rPr>
        <w:t>ditambah</w:t>
      </w:r>
      <w:proofErr w:type="spellEnd"/>
      <w:r w:rsidRPr="0083615A">
        <w:rPr>
          <w:rFonts w:ascii="Calisto MT" w:hAnsi="Calisto MT"/>
        </w:rPr>
        <w:t xml:space="preserve"> </w:t>
      </w:r>
      <w:proofErr w:type="spellStart"/>
      <w:r w:rsidRPr="0083615A">
        <w:rPr>
          <w:rFonts w:ascii="Calisto MT" w:hAnsi="Calisto MT"/>
        </w:rPr>
        <w:t>meneh</w:t>
      </w:r>
      <w:proofErr w:type="spellEnd"/>
      <w:r w:rsidRPr="0083615A">
        <w:rPr>
          <w:rFonts w:ascii="Calisto MT" w:hAnsi="Calisto MT"/>
        </w:rPr>
        <w:t xml:space="preserve"> </w:t>
      </w:r>
      <w:proofErr w:type="spellStart"/>
      <w:r w:rsidRPr="0083615A">
        <w:rPr>
          <w:rFonts w:ascii="Calisto MT" w:hAnsi="Calisto MT"/>
        </w:rPr>
        <w:t>lemah</w:t>
      </w:r>
      <w:proofErr w:type="spellEnd"/>
      <w:r w:rsidRPr="0083615A">
        <w:rPr>
          <w:rFonts w:ascii="Calisto MT" w:hAnsi="Calisto MT"/>
        </w:rPr>
        <w:t xml:space="preserve"> sing </w:t>
      </w:r>
      <w:proofErr w:type="spellStart"/>
      <w:r w:rsidRPr="0083615A">
        <w:rPr>
          <w:rFonts w:ascii="Calisto MT" w:hAnsi="Calisto MT"/>
        </w:rPr>
        <w:t>tak</w:t>
      </w:r>
      <w:proofErr w:type="spellEnd"/>
      <w:r w:rsidRPr="0083615A">
        <w:rPr>
          <w:rFonts w:ascii="Calisto MT" w:hAnsi="Calisto MT"/>
        </w:rPr>
        <w:t xml:space="preserve"> </w:t>
      </w:r>
      <w:proofErr w:type="spellStart"/>
      <w:r w:rsidRPr="0083615A">
        <w:rPr>
          <w:rFonts w:ascii="Calisto MT" w:hAnsi="Calisto MT"/>
        </w:rPr>
        <w:t>encebi</w:t>
      </w:r>
      <w:proofErr w:type="spellEnd"/>
      <w:r w:rsidRPr="0083615A">
        <w:rPr>
          <w:rFonts w:ascii="Calisto MT" w:hAnsi="Calisto MT"/>
        </w:rPr>
        <w:t xml:space="preserve"> </w:t>
      </w:r>
      <w:proofErr w:type="spellStart"/>
      <w:r w:rsidRPr="0083615A">
        <w:rPr>
          <w:rFonts w:ascii="Calisto MT" w:hAnsi="Calisto MT"/>
        </w:rPr>
        <w:t>omah</w:t>
      </w:r>
      <w:proofErr w:type="spellEnd"/>
      <w:r w:rsidRPr="0083615A">
        <w:rPr>
          <w:rFonts w:ascii="Calisto MT" w:hAnsi="Calisto MT"/>
        </w:rPr>
        <w:t xml:space="preserve">, sing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pirang-pirang</w:t>
      </w:r>
      <w:proofErr w:type="spellEnd"/>
      <w:r w:rsidRPr="0083615A">
        <w:rPr>
          <w:rFonts w:ascii="Calisto MT" w:hAnsi="Calisto MT"/>
        </w:rPr>
        <w:t xml:space="preserve"> </w:t>
      </w:r>
      <w:proofErr w:type="spellStart"/>
      <w:r w:rsidRPr="0083615A">
        <w:rPr>
          <w:rFonts w:ascii="Calisto MT" w:hAnsi="Calisto MT"/>
        </w:rPr>
        <w:t>taun</w:t>
      </w:r>
      <w:proofErr w:type="spellEnd"/>
      <w:r w:rsidRPr="0083615A">
        <w:rPr>
          <w:rFonts w:ascii="Calisto MT" w:hAnsi="Calisto MT"/>
        </w:rPr>
        <w:t xml:space="preserve"> </w:t>
      </w:r>
      <w:proofErr w:type="spellStart"/>
      <w:r w:rsidRPr="0083615A">
        <w:rPr>
          <w:rFonts w:ascii="Calisto MT" w:hAnsi="Calisto MT"/>
        </w:rPr>
        <w:t>tak-nggoni</w:t>
      </w:r>
      <w:proofErr w:type="spellEnd"/>
      <w:r w:rsidRPr="0083615A">
        <w:rPr>
          <w:rFonts w:ascii="Calisto MT" w:hAnsi="Calisto MT"/>
        </w:rPr>
        <w:t xml:space="preserve">, </w:t>
      </w:r>
      <w:proofErr w:type="spellStart"/>
      <w:r w:rsidRPr="0083615A">
        <w:rPr>
          <w:rFonts w:ascii="Calisto MT" w:hAnsi="Calisto MT"/>
        </w:rPr>
        <w:t>malah</w:t>
      </w:r>
      <w:proofErr w:type="spellEnd"/>
      <w:r w:rsidRPr="0083615A">
        <w:rPr>
          <w:rFonts w:ascii="Calisto MT" w:hAnsi="Calisto MT"/>
        </w:rPr>
        <w:t xml:space="preserve"> </w:t>
      </w:r>
      <w:proofErr w:type="spellStart"/>
      <w:r w:rsidRPr="0083615A">
        <w:rPr>
          <w:rFonts w:ascii="Calisto MT" w:hAnsi="Calisto MT"/>
        </w:rPr>
        <w:t>arep</w:t>
      </w:r>
      <w:proofErr w:type="spellEnd"/>
      <w:r w:rsidRPr="0083615A">
        <w:rPr>
          <w:rFonts w:ascii="Calisto MT" w:hAnsi="Calisto MT"/>
        </w:rPr>
        <w:t xml:space="preserve"> </w:t>
      </w:r>
      <w:proofErr w:type="spellStart"/>
      <w:r w:rsidRPr="0083615A">
        <w:rPr>
          <w:rFonts w:ascii="Calisto MT" w:hAnsi="Calisto MT"/>
        </w:rPr>
        <w:t>dijaluk</w:t>
      </w:r>
      <w:proofErr w:type="spellEnd"/>
      <w:r w:rsidRPr="0083615A">
        <w:rPr>
          <w:rFonts w:ascii="Calisto MT" w:hAnsi="Calisto MT"/>
        </w:rPr>
        <w:t xml:space="preserve">, </w:t>
      </w:r>
      <w:proofErr w:type="spellStart"/>
      <w:r w:rsidRPr="0083615A">
        <w:rPr>
          <w:rFonts w:ascii="Calisto MT" w:hAnsi="Calisto MT"/>
        </w:rPr>
        <w:t>arep</w:t>
      </w:r>
      <w:proofErr w:type="spellEnd"/>
      <w:r w:rsidRPr="0083615A">
        <w:rPr>
          <w:rFonts w:ascii="Calisto MT" w:hAnsi="Calisto MT"/>
        </w:rPr>
        <w:t xml:space="preserve"> di </w:t>
      </w:r>
      <w:proofErr w:type="spellStart"/>
      <w:r w:rsidRPr="0083615A">
        <w:rPr>
          <w:rFonts w:ascii="Calisto MT" w:hAnsi="Calisto MT"/>
        </w:rPr>
        <w:t>dol</w:t>
      </w:r>
      <w:proofErr w:type="spellEnd"/>
      <w:r w:rsidRPr="0083615A">
        <w:rPr>
          <w:rFonts w:ascii="Calisto MT" w:hAnsi="Calisto MT"/>
        </w:rPr>
        <w:t xml:space="preserve">, </w:t>
      </w:r>
      <w:proofErr w:type="spellStart"/>
      <w:r w:rsidRPr="0083615A">
        <w:rPr>
          <w:rFonts w:ascii="Calisto MT" w:hAnsi="Calisto MT"/>
        </w:rPr>
        <w:t>arep</w:t>
      </w:r>
      <w:proofErr w:type="spellEnd"/>
      <w:r w:rsidRPr="0083615A">
        <w:rPr>
          <w:rFonts w:ascii="Calisto MT" w:hAnsi="Calisto MT"/>
        </w:rPr>
        <w:t xml:space="preserve"> </w:t>
      </w:r>
      <w:proofErr w:type="spellStart"/>
      <w:r w:rsidRPr="0083615A">
        <w:rPr>
          <w:rFonts w:ascii="Calisto MT" w:hAnsi="Calisto MT"/>
        </w:rPr>
        <w:t>dibagi</w:t>
      </w:r>
      <w:proofErr w:type="spellEnd"/>
      <w:r w:rsidRPr="0083615A">
        <w:rPr>
          <w:rFonts w:ascii="Calisto MT" w:hAnsi="Calisto MT"/>
        </w:rPr>
        <w:t xml:space="preserve"> </w:t>
      </w:r>
      <w:proofErr w:type="spellStart"/>
      <w:r w:rsidRPr="0083615A">
        <w:rPr>
          <w:rFonts w:ascii="Calisto MT" w:hAnsi="Calisto MT"/>
        </w:rPr>
        <w:t>maneh</w:t>
      </w:r>
      <w:proofErr w:type="spellEnd"/>
      <w:r w:rsidRPr="0083615A">
        <w:rPr>
          <w:rFonts w:ascii="Calisto MT" w:hAnsi="Calisto MT"/>
        </w:rPr>
        <w:t xml:space="preserve">. </w:t>
      </w:r>
      <w:proofErr w:type="spellStart"/>
      <w:r w:rsidRPr="0083615A">
        <w:rPr>
          <w:rFonts w:ascii="Calisto MT" w:hAnsi="Calisto MT"/>
        </w:rPr>
        <w:t>Apa</w:t>
      </w:r>
      <w:proofErr w:type="spellEnd"/>
      <w:r w:rsidRPr="0083615A">
        <w:rPr>
          <w:rFonts w:ascii="Calisto MT" w:hAnsi="Calisto MT"/>
        </w:rPr>
        <w:t xml:space="preserve"> </w:t>
      </w:r>
      <w:proofErr w:type="spellStart"/>
      <w:r w:rsidRPr="0083615A">
        <w:rPr>
          <w:rFonts w:ascii="Calisto MT" w:hAnsi="Calisto MT"/>
        </w:rPr>
        <w:t>kurang</w:t>
      </w:r>
      <w:proofErr w:type="spellEnd"/>
      <w:r w:rsidRPr="0083615A">
        <w:rPr>
          <w:rFonts w:ascii="Calisto MT" w:hAnsi="Calisto MT"/>
        </w:rPr>
        <w:t xml:space="preserve"> </w:t>
      </w:r>
      <w:proofErr w:type="spellStart"/>
      <w:r w:rsidRPr="0083615A">
        <w:rPr>
          <w:rFonts w:ascii="Calisto MT" w:hAnsi="Calisto MT"/>
        </w:rPr>
        <w:t>akeh</w:t>
      </w:r>
      <w:proofErr w:type="spellEnd"/>
      <w:r w:rsidRPr="0083615A">
        <w:rPr>
          <w:rFonts w:ascii="Calisto MT" w:hAnsi="Calisto MT"/>
        </w:rPr>
        <w:t xml:space="preserve"> </w:t>
      </w:r>
      <w:proofErr w:type="spellStart"/>
      <w:r w:rsidRPr="0083615A">
        <w:rPr>
          <w:rFonts w:ascii="Calisto MT" w:hAnsi="Calisto MT"/>
        </w:rPr>
        <w:t>bageyane</w:t>
      </w:r>
      <w:proofErr w:type="spellEnd"/>
      <w:r w:rsidRPr="0083615A">
        <w:rPr>
          <w:rFonts w:ascii="Calisto MT" w:hAnsi="Calisto MT"/>
        </w:rPr>
        <w:t xml:space="preserve">? </w:t>
      </w:r>
      <w:proofErr w:type="spellStart"/>
      <w:r w:rsidRPr="0083615A">
        <w:rPr>
          <w:rFonts w:ascii="Calisto MT" w:hAnsi="Calisto MT"/>
        </w:rPr>
        <w:t>Apa</w:t>
      </w:r>
      <w:proofErr w:type="spellEnd"/>
      <w:r w:rsidRPr="0083615A">
        <w:rPr>
          <w:rFonts w:ascii="Calisto MT" w:hAnsi="Calisto MT"/>
        </w:rPr>
        <w:t xml:space="preserve"> </w:t>
      </w:r>
      <w:proofErr w:type="spellStart"/>
      <w:r w:rsidRPr="0083615A">
        <w:rPr>
          <w:rFonts w:ascii="Calisto MT" w:hAnsi="Calisto MT"/>
        </w:rPr>
        <w:t>kurang</w:t>
      </w:r>
      <w:proofErr w:type="spellEnd"/>
      <w:r w:rsidRPr="0083615A">
        <w:rPr>
          <w:rFonts w:ascii="Calisto MT" w:hAnsi="Calisto MT"/>
        </w:rPr>
        <w:t xml:space="preserve"> </w:t>
      </w:r>
      <w:proofErr w:type="spellStart"/>
      <w:r w:rsidRPr="0083615A">
        <w:rPr>
          <w:rFonts w:ascii="Calisto MT" w:hAnsi="Calisto MT"/>
        </w:rPr>
        <w:t>akeh</w:t>
      </w:r>
      <w:proofErr w:type="spellEnd"/>
      <w:r w:rsidRPr="0083615A">
        <w:rPr>
          <w:rFonts w:ascii="Calisto MT" w:hAnsi="Calisto MT"/>
        </w:rPr>
        <w:t xml:space="preserve"> </w:t>
      </w:r>
      <w:proofErr w:type="spellStart"/>
      <w:r w:rsidRPr="0083615A">
        <w:rPr>
          <w:rFonts w:ascii="Calisto MT" w:hAnsi="Calisto MT"/>
        </w:rPr>
        <w:t>bandhane</w:t>
      </w:r>
      <w:proofErr w:type="spellEnd"/>
      <w:r w:rsidRPr="0083615A">
        <w:rPr>
          <w:rFonts w:ascii="Calisto MT" w:hAnsi="Calisto MT"/>
        </w:rPr>
        <w:t xml:space="preserve">? </w:t>
      </w:r>
      <w:proofErr w:type="spellStart"/>
      <w:r w:rsidRPr="0083615A">
        <w:rPr>
          <w:rFonts w:ascii="Calisto MT" w:hAnsi="Calisto MT"/>
        </w:rPr>
        <w:t>Nganti</w:t>
      </w:r>
      <w:proofErr w:type="spellEnd"/>
      <w:r w:rsidRPr="0083615A">
        <w:rPr>
          <w:rFonts w:ascii="Calisto MT" w:hAnsi="Calisto MT"/>
        </w:rPr>
        <w:t xml:space="preserve"> </w:t>
      </w:r>
      <w:proofErr w:type="spellStart"/>
      <w:r w:rsidRPr="0083615A">
        <w:rPr>
          <w:rFonts w:ascii="Calisto MT" w:hAnsi="Calisto MT"/>
        </w:rPr>
        <w:t>tega</w:t>
      </w:r>
      <w:proofErr w:type="spellEnd"/>
      <w:r w:rsidRPr="0083615A">
        <w:rPr>
          <w:rFonts w:ascii="Calisto MT" w:hAnsi="Calisto MT"/>
        </w:rPr>
        <w:t xml:space="preserve"> </w:t>
      </w:r>
      <w:proofErr w:type="spellStart"/>
      <w:r w:rsidRPr="0083615A">
        <w:rPr>
          <w:rFonts w:ascii="Calisto MT" w:hAnsi="Calisto MT"/>
        </w:rPr>
        <w:t>arep</w:t>
      </w:r>
      <w:proofErr w:type="spellEnd"/>
      <w:r w:rsidRPr="0083615A">
        <w:rPr>
          <w:rFonts w:ascii="Calisto MT" w:hAnsi="Calisto MT"/>
        </w:rPr>
        <w:t xml:space="preserve"> </w:t>
      </w:r>
      <w:proofErr w:type="spellStart"/>
      <w:r w:rsidRPr="0083615A">
        <w:rPr>
          <w:rFonts w:ascii="Calisto MT" w:hAnsi="Calisto MT"/>
        </w:rPr>
        <w:t>ngakali</w:t>
      </w:r>
      <w:proofErr w:type="spellEnd"/>
      <w:r w:rsidRPr="0083615A">
        <w:rPr>
          <w:rFonts w:ascii="Calisto MT" w:hAnsi="Calisto MT"/>
        </w:rPr>
        <w:t xml:space="preserve"> </w:t>
      </w:r>
      <w:proofErr w:type="spellStart"/>
      <w:r w:rsidRPr="0083615A">
        <w:rPr>
          <w:rFonts w:ascii="Calisto MT" w:hAnsi="Calisto MT"/>
        </w:rPr>
        <w:t>aku</w:t>
      </w:r>
      <w:proofErr w:type="spellEnd"/>
      <w:r w:rsidRPr="0083615A">
        <w:rPr>
          <w:rFonts w:ascii="Calisto MT" w:hAnsi="Calisto MT"/>
        </w:rPr>
        <w:t xml:space="preserve"> sing mung </w:t>
      </w:r>
      <w:proofErr w:type="spellStart"/>
      <w:r w:rsidRPr="0083615A">
        <w:rPr>
          <w:rFonts w:ascii="Calisto MT" w:hAnsi="Calisto MT"/>
        </w:rPr>
        <w:t>wong</w:t>
      </w:r>
      <w:proofErr w:type="spellEnd"/>
      <w:r w:rsidRPr="0083615A">
        <w:rPr>
          <w:rFonts w:ascii="Calisto MT" w:hAnsi="Calisto MT"/>
        </w:rPr>
        <w:t xml:space="preserve"> </w:t>
      </w:r>
      <w:proofErr w:type="spellStart"/>
      <w:r w:rsidRPr="0083615A">
        <w:rPr>
          <w:rFonts w:ascii="Calisto MT" w:hAnsi="Calisto MT"/>
        </w:rPr>
        <w:t>ndesa</w:t>
      </w:r>
      <w:proofErr w:type="spellEnd"/>
      <w:r w:rsidRPr="0083615A">
        <w:rPr>
          <w:rFonts w:ascii="Calisto MT" w:hAnsi="Calisto MT"/>
        </w:rPr>
        <w:t xml:space="preserve"> sing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mambu</w:t>
      </w:r>
      <w:proofErr w:type="spellEnd"/>
      <w:r w:rsidRPr="0083615A">
        <w:rPr>
          <w:rFonts w:ascii="Calisto MT" w:hAnsi="Calisto MT"/>
        </w:rPr>
        <w:t xml:space="preserve"> </w:t>
      </w:r>
      <w:proofErr w:type="spellStart"/>
      <w:r w:rsidRPr="0083615A">
        <w:rPr>
          <w:rFonts w:ascii="Calisto MT" w:hAnsi="Calisto MT"/>
        </w:rPr>
        <w:t>pendidikan</w:t>
      </w:r>
      <w:proofErr w:type="spellEnd"/>
      <w:r w:rsidRPr="0083615A">
        <w:rPr>
          <w:rFonts w:ascii="Calisto MT" w:hAnsi="Calisto MT"/>
        </w:rPr>
        <w:t xml:space="preserve"> </w:t>
      </w:r>
      <w:proofErr w:type="spellStart"/>
      <w:r w:rsidRPr="0083615A">
        <w:rPr>
          <w:rFonts w:ascii="Calisto MT" w:hAnsi="Calisto MT"/>
        </w:rPr>
        <w:t>luhur</w:t>
      </w:r>
      <w:proofErr w:type="spellEnd"/>
      <w:r w:rsidRPr="0083615A">
        <w:rPr>
          <w:rFonts w:ascii="Calisto MT" w:hAnsi="Calisto MT"/>
        </w:rPr>
        <w:t>?</w:t>
      </w:r>
    </w:p>
    <w:p w14:paraId="03890498"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(10)</w:t>
      </w:r>
      <w:r w:rsidRPr="0083615A">
        <w:rPr>
          <w:rFonts w:ascii="Calisto MT" w:hAnsi="Calisto MT"/>
        </w:rPr>
        <w:tab/>
        <w:t>“</w:t>
      </w:r>
      <w:proofErr w:type="spellStart"/>
      <w:r w:rsidRPr="0083615A">
        <w:rPr>
          <w:rFonts w:ascii="Calisto MT" w:hAnsi="Calisto MT"/>
        </w:rPr>
        <w:t>Kamangka</w:t>
      </w:r>
      <w:proofErr w:type="spellEnd"/>
      <w:r w:rsidRPr="0083615A">
        <w:rPr>
          <w:rFonts w:ascii="Calisto MT" w:hAnsi="Calisto MT"/>
        </w:rPr>
        <w:t xml:space="preserve"> </w:t>
      </w:r>
      <w:proofErr w:type="spellStart"/>
      <w:r w:rsidRPr="0083615A">
        <w:rPr>
          <w:rFonts w:ascii="Calisto MT" w:hAnsi="Calisto MT"/>
        </w:rPr>
        <w:t>biyene</w:t>
      </w:r>
      <w:proofErr w:type="spellEnd"/>
      <w:r w:rsidRPr="0083615A">
        <w:rPr>
          <w:rFonts w:ascii="Calisto MT" w:hAnsi="Calisto MT"/>
        </w:rPr>
        <w:t xml:space="preserve"> </w:t>
      </w:r>
      <w:proofErr w:type="spellStart"/>
      <w:r w:rsidRPr="0083615A">
        <w:rPr>
          <w:rFonts w:ascii="Calisto MT" w:hAnsi="Calisto MT"/>
        </w:rPr>
        <w:t>wasiat</w:t>
      </w:r>
      <w:proofErr w:type="spellEnd"/>
      <w:r w:rsidRPr="0083615A">
        <w:rPr>
          <w:rFonts w:ascii="Calisto MT" w:hAnsi="Calisto MT"/>
        </w:rPr>
        <w:t xml:space="preserve"> </w:t>
      </w:r>
      <w:proofErr w:type="spellStart"/>
      <w:r w:rsidRPr="0083615A">
        <w:rPr>
          <w:rFonts w:ascii="Calisto MT" w:hAnsi="Calisto MT"/>
        </w:rPr>
        <w:t>saka</w:t>
      </w:r>
      <w:proofErr w:type="spellEnd"/>
      <w:r w:rsidRPr="0083615A">
        <w:rPr>
          <w:rFonts w:ascii="Calisto MT" w:hAnsi="Calisto MT"/>
        </w:rPr>
        <w:t xml:space="preserve"> </w:t>
      </w:r>
      <w:proofErr w:type="spellStart"/>
      <w:r w:rsidRPr="0083615A">
        <w:rPr>
          <w:rFonts w:ascii="Calisto MT" w:hAnsi="Calisto MT"/>
        </w:rPr>
        <w:t>ibu</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cetha</w:t>
      </w:r>
      <w:proofErr w:type="spellEnd"/>
      <w:r w:rsidRPr="0083615A">
        <w:rPr>
          <w:rFonts w:ascii="Calisto MT" w:hAnsi="Calisto MT"/>
        </w:rPr>
        <w:t xml:space="preserve">, </w:t>
      </w:r>
      <w:proofErr w:type="spellStart"/>
      <w:r w:rsidRPr="0083615A">
        <w:rPr>
          <w:rFonts w:ascii="Calisto MT" w:hAnsi="Calisto MT"/>
        </w:rPr>
        <w:t>wektu</w:t>
      </w:r>
      <w:proofErr w:type="spellEnd"/>
      <w:r w:rsidRPr="0083615A">
        <w:rPr>
          <w:rFonts w:ascii="Calisto MT" w:hAnsi="Calisto MT"/>
        </w:rPr>
        <w:t xml:space="preserve"> </w:t>
      </w:r>
      <w:proofErr w:type="spellStart"/>
      <w:r w:rsidRPr="0083615A">
        <w:rPr>
          <w:rFonts w:ascii="Calisto MT" w:hAnsi="Calisto MT"/>
        </w:rPr>
        <w:t>semana</w:t>
      </w:r>
      <w:proofErr w:type="spellEnd"/>
      <w:r w:rsidRPr="0083615A">
        <w:rPr>
          <w:rFonts w:ascii="Calisto MT" w:hAnsi="Calisto MT"/>
        </w:rPr>
        <w:t xml:space="preserve"> yaw is </w:t>
      </w:r>
      <w:proofErr w:type="spellStart"/>
      <w:r w:rsidRPr="0083615A">
        <w:rPr>
          <w:rFonts w:ascii="Calisto MT" w:hAnsi="Calisto MT"/>
        </w:rPr>
        <w:t>dirembug</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sedulur</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kabotan</w:t>
      </w:r>
      <w:proofErr w:type="spellEnd"/>
      <w:r w:rsidRPr="0083615A">
        <w:rPr>
          <w:rFonts w:ascii="Calisto MT" w:hAnsi="Calisto MT"/>
        </w:rPr>
        <w:t xml:space="preserve"> yen </w:t>
      </w:r>
      <w:proofErr w:type="spellStart"/>
      <w:r w:rsidRPr="0083615A">
        <w:rPr>
          <w:rFonts w:ascii="Calisto MT" w:hAnsi="Calisto MT"/>
        </w:rPr>
        <w:t>lemah</w:t>
      </w:r>
      <w:proofErr w:type="spellEnd"/>
      <w:r w:rsidRPr="0083615A">
        <w:rPr>
          <w:rFonts w:ascii="Calisto MT" w:hAnsi="Calisto MT"/>
        </w:rPr>
        <w:t xml:space="preserve"> sing mung </w:t>
      </w:r>
      <w:proofErr w:type="spellStart"/>
      <w:r w:rsidRPr="0083615A">
        <w:rPr>
          <w:rFonts w:ascii="Calisto MT" w:hAnsi="Calisto MT"/>
        </w:rPr>
        <w:t>sak</w:t>
      </w:r>
      <w:proofErr w:type="spellEnd"/>
      <w:r w:rsidRPr="0083615A">
        <w:rPr>
          <w:rFonts w:ascii="Calisto MT" w:hAnsi="Calisto MT"/>
        </w:rPr>
        <w:t xml:space="preserve"> </w:t>
      </w:r>
      <w:proofErr w:type="spellStart"/>
      <w:r w:rsidRPr="0083615A">
        <w:rPr>
          <w:rFonts w:ascii="Calisto MT" w:hAnsi="Calisto MT"/>
        </w:rPr>
        <w:t>plong</w:t>
      </w:r>
      <w:proofErr w:type="spellEnd"/>
      <w:r w:rsidRPr="0083615A">
        <w:rPr>
          <w:rFonts w:ascii="Calisto MT" w:hAnsi="Calisto MT"/>
        </w:rPr>
        <w:t xml:space="preserve"> </w:t>
      </w:r>
      <w:proofErr w:type="spellStart"/>
      <w:r w:rsidRPr="0083615A">
        <w:rPr>
          <w:rFonts w:ascii="Calisto MT" w:hAnsi="Calisto MT"/>
        </w:rPr>
        <w:t>iki</w:t>
      </w:r>
      <w:proofErr w:type="spellEnd"/>
      <w:r w:rsidRPr="0083615A">
        <w:rPr>
          <w:rFonts w:ascii="Calisto MT" w:hAnsi="Calisto MT"/>
        </w:rPr>
        <w:t xml:space="preserve"> </w:t>
      </w:r>
      <w:proofErr w:type="spellStart"/>
      <w:r w:rsidRPr="0083615A">
        <w:rPr>
          <w:rFonts w:ascii="Calisto MT" w:hAnsi="Calisto MT"/>
        </w:rPr>
        <w:t>dadi</w:t>
      </w:r>
      <w:proofErr w:type="spellEnd"/>
      <w:r w:rsidRPr="0083615A">
        <w:rPr>
          <w:rFonts w:ascii="Calisto MT" w:hAnsi="Calisto MT"/>
        </w:rPr>
        <w:t xml:space="preserve"> </w:t>
      </w:r>
      <w:proofErr w:type="spellStart"/>
      <w:r w:rsidRPr="0083615A">
        <w:rPr>
          <w:rFonts w:ascii="Calisto MT" w:hAnsi="Calisto MT"/>
        </w:rPr>
        <w:t>duwekku</w:t>
      </w:r>
      <w:proofErr w:type="spellEnd"/>
      <w:r w:rsidRPr="0083615A">
        <w:rPr>
          <w:rFonts w:ascii="Calisto MT" w:hAnsi="Calisto MT"/>
        </w:rPr>
        <w:t xml:space="preserve">, </w:t>
      </w:r>
      <w:proofErr w:type="spellStart"/>
      <w:r w:rsidRPr="0083615A">
        <w:rPr>
          <w:rFonts w:ascii="Calisto MT" w:hAnsi="Calisto MT"/>
        </w:rPr>
        <w:t>amarga</w:t>
      </w:r>
      <w:proofErr w:type="spellEnd"/>
      <w:r w:rsidRPr="0083615A">
        <w:rPr>
          <w:rFonts w:ascii="Calisto MT" w:hAnsi="Calisto MT"/>
        </w:rPr>
        <w:t xml:space="preserve"> </w:t>
      </w:r>
      <w:proofErr w:type="spellStart"/>
      <w:r w:rsidRPr="0083615A">
        <w:rPr>
          <w:rFonts w:ascii="Calisto MT" w:hAnsi="Calisto MT"/>
        </w:rPr>
        <w:t>wektu</w:t>
      </w:r>
      <w:proofErr w:type="spellEnd"/>
      <w:r w:rsidRPr="0083615A">
        <w:rPr>
          <w:rFonts w:ascii="Calisto MT" w:hAnsi="Calisto MT"/>
        </w:rPr>
        <w:t xml:space="preserve"> </w:t>
      </w:r>
      <w:proofErr w:type="spellStart"/>
      <w:r w:rsidRPr="0083615A">
        <w:rPr>
          <w:rFonts w:ascii="Calisto MT" w:hAnsi="Calisto MT"/>
        </w:rPr>
        <w:t>semana</w:t>
      </w:r>
      <w:proofErr w:type="spellEnd"/>
      <w:r w:rsidRPr="0083615A">
        <w:rPr>
          <w:rFonts w:ascii="Calisto MT" w:hAnsi="Calisto MT"/>
        </w:rPr>
        <w:t xml:space="preserve"> </w:t>
      </w:r>
      <w:proofErr w:type="spellStart"/>
      <w:r w:rsidRPr="0083615A">
        <w:rPr>
          <w:rFonts w:ascii="Calisto MT" w:hAnsi="Calisto MT"/>
        </w:rPr>
        <w:t>aku</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pancen</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duwe</w:t>
      </w:r>
      <w:proofErr w:type="spellEnd"/>
      <w:r w:rsidRPr="0083615A">
        <w:rPr>
          <w:rFonts w:ascii="Calisto MT" w:hAnsi="Calisto MT"/>
        </w:rPr>
        <w:t xml:space="preserve"> bandha </w:t>
      </w:r>
      <w:proofErr w:type="spellStart"/>
      <w:r w:rsidRPr="0083615A">
        <w:rPr>
          <w:rFonts w:ascii="Calisto MT" w:hAnsi="Calisto MT"/>
        </w:rPr>
        <w:t>donya</w:t>
      </w:r>
      <w:proofErr w:type="spellEnd"/>
      <w:r w:rsidRPr="0083615A">
        <w:rPr>
          <w:rFonts w:ascii="Calisto MT" w:hAnsi="Calisto MT"/>
        </w:rPr>
        <w:t xml:space="preserve">. </w:t>
      </w:r>
      <w:proofErr w:type="spellStart"/>
      <w:r w:rsidRPr="0083615A">
        <w:rPr>
          <w:rFonts w:ascii="Calisto MT" w:hAnsi="Calisto MT"/>
        </w:rPr>
        <w:t>Njur</w:t>
      </w:r>
      <w:proofErr w:type="spellEnd"/>
      <w:r w:rsidRPr="0083615A">
        <w:rPr>
          <w:rFonts w:ascii="Calisto MT" w:hAnsi="Calisto MT"/>
        </w:rPr>
        <w:t xml:space="preserve"> </w:t>
      </w:r>
      <w:proofErr w:type="spellStart"/>
      <w:r w:rsidRPr="0083615A">
        <w:rPr>
          <w:rFonts w:ascii="Calisto MT" w:hAnsi="Calisto MT"/>
        </w:rPr>
        <w:t>Ibu</w:t>
      </w:r>
      <w:proofErr w:type="spellEnd"/>
      <w:r w:rsidRPr="0083615A">
        <w:rPr>
          <w:rFonts w:ascii="Calisto MT" w:hAnsi="Calisto MT"/>
        </w:rPr>
        <w:t xml:space="preserve"> </w:t>
      </w:r>
      <w:proofErr w:type="spellStart"/>
      <w:r w:rsidRPr="0083615A">
        <w:rPr>
          <w:rFonts w:ascii="Calisto MT" w:hAnsi="Calisto MT"/>
        </w:rPr>
        <w:t>menehake</w:t>
      </w:r>
      <w:proofErr w:type="spellEnd"/>
      <w:r w:rsidRPr="0083615A">
        <w:rPr>
          <w:rFonts w:ascii="Calisto MT" w:hAnsi="Calisto MT"/>
        </w:rPr>
        <w:t xml:space="preserve"> </w:t>
      </w:r>
      <w:proofErr w:type="spellStart"/>
      <w:r w:rsidRPr="0083615A">
        <w:rPr>
          <w:rFonts w:ascii="Calisto MT" w:hAnsi="Calisto MT"/>
        </w:rPr>
        <w:t>lemah</w:t>
      </w:r>
      <w:proofErr w:type="spellEnd"/>
      <w:r w:rsidRPr="0083615A">
        <w:rPr>
          <w:rFonts w:ascii="Calisto MT" w:hAnsi="Calisto MT"/>
        </w:rPr>
        <w:t xml:space="preserve"> </w:t>
      </w:r>
      <w:proofErr w:type="spellStart"/>
      <w:r w:rsidRPr="0083615A">
        <w:rPr>
          <w:rFonts w:ascii="Calisto MT" w:hAnsi="Calisto MT"/>
        </w:rPr>
        <w:t>sak</w:t>
      </w:r>
      <w:proofErr w:type="spellEnd"/>
      <w:r w:rsidRPr="0083615A">
        <w:rPr>
          <w:rFonts w:ascii="Calisto MT" w:hAnsi="Calisto MT"/>
        </w:rPr>
        <w:t xml:space="preserve"> </w:t>
      </w:r>
      <w:proofErr w:type="spellStart"/>
      <w:r w:rsidRPr="0083615A">
        <w:rPr>
          <w:rFonts w:ascii="Calisto MT" w:hAnsi="Calisto MT"/>
        </w:rPr>
        <w:t>ilat</w:t>
      </w:r>
      <w:proofErr w:type="spellEnd"/>
      <w:r w:rsidRPr="0083615A">
        <w:rPr>
          <w:rFonts w:ascii="Calisto MT" w:hAnsi="Calisto MT"/>
        </w:rPr>
        <w:t xml:space="preserve"> </w:t>
      </w:r>
      <w:proofErr w:type="spellStart"/>
      <w:r w:rsidRPr="0083615A">
        <w:rPr>
          <w:rFonts w:ascii="Calisto MT" w:hAnsi="Calisto MT"/>
        </w:rPr>
        <w:t>iki</w:t>
      </w:r>
      <w:proofErr w:type="spellEnd"/>
      <w:r w:rsidRPr="0083615A">
        <w:rPr>
          <w:rFonts w:ascii="Calisto MT" w:hAnsi="Calisto MT"/>
        </w:rPr>
        <w:t xml:space="preserve"> </w:t>
      </w:r>
      <w:proofErr w:type="spellStart"/>
      <w:r w:rsidRPr="0083615A">
        <w:rPr>
          <w:rFonts w:ascii="Calisto MT" w:hAnsi="Calisto MT"/>
        </w:rPr>
        <w:t>supaya</w:t>
      </w:r>
      <w:proofErr w:type="spellEnd"/>
      <w:r w:rsidRPr="0083615A">
        <w:rPr>
          <w:rFonts w:ascii="Calisto MT" w:hAnsi="Calisto MT"/>
        </w:rPr>
        <w:t xml:space="preserv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takbanguni</w:t>
      </w:r>
      <w:proofErr w:type="spellEnd"/>
      <w:r w:rsidRPr="0083615A">
        <w:rPr>
          <w:rFonts w:ascii="Calisto MT" w:hAnsi="Calisto MT"/>
        </w:rPr>
        <w:t xml:space="preserve"> </w:t>
      </w:r>
      <w:proofErr w:type="spellStart"/>
      <w:r w:rsidRPr="0083615A">
        <w:rPr>
          <w:rFonts w:ascii="Calisto MT" w:hAnsi="Calisto MT"/>
        </w:rPr>
        <w:t>omah</w:t>
      </w:r>
      <w:proofErr w:type="spellEnd"/>
      <w:r w:rsidRPr="0083615A">
        <w:rPr>
          <w:rFonts w:ascii="Calisto MT" w:hAnsi="Calisto MT"/>
        </w:rPr>
        <w:t xml:space="preserv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taknggo</w:t>
      </w:r>
      <w:proofErr w:type="spellEnd"/>
      <w:r w:rsidRPr="0083615A">
        <w:rPr>
          <w:rFonts w:ascii="Calisto MT" w:hAnsi="Calisto MT"/>
        </w:rPr>
        <w:t xml:space="preserve"> </w:t>
      </w:r>
      <w:proofErr w:type="spellStart"/>
      <w:r w:rsidRPr="0083615A">
        <w:rPr>
          <w:rFonts w:ascii="Calisto MT" w:hAnsi="Calisto MT"/>
        </w:rPr>
        <w:t>ngeyup</w:t>
      </w:r>
      <w:proofErr w:type="spellEnd"/>
      <w:r w:rsidRPr="0083615A">
        <w:rPr>
          <w:rFonts w:ascii="Calisto MT" w:hAnsi="Calisto MT"/>
        </w:rPr>
        <w:t xml:space="preserve"> </w:t>
      </w:r>
      <w:proofErr w:type="spellStart"/>
      <w:r w:rsidRPr="0083615A">
        <w:rPr>
          <w:rFonts w:ascii="Calisto MT" w:hAnsi="Calisto MT"/>
        </w:rPr>
        <w:t>saka</w:t>
      </w:r>
      <w:proofErr w:type="spellEnd"/>
      <w:r w:rsidRPr="0083615A">
        <w:rPr>
          <w:rFonts w:ascii="Calisto MT" w:hAnsi="Calisto MT"/>
        </w:rPr>
        <w:t xml:space="preserve"> </w:t>
      </w:r>
      <w:proofErr w:type="spellStart"/>
      <w:r w:rsidRPr="0083615A">
        <w:rPr>
          <w:rFonts w:ascii="Calisto MT" w:hAnsi="Calisto MT"/>
        </w:rPr>
        <w:t>udan</w:t>
      </w:r>
      <w:proofErr w:type="spellEnd"/>
      <w:r w:rsidRPr="0083615A">
        <w:rPr>
          <w:rFonts w:ascii="Calisto MT" w:hAnsi="Calisto MT"/>
        </w:rPr>
        <w:t xml:space="preserve"> </w:t>
      </w:r>
      <w:proofErr w:type="spellStart"/>
      <w:r w:rsidRPr="0083615A">
        <w:rPr>
          <w:rFonts w:ascii="Calisto MT" w:hAnsi="Calisto MT"/>
        </w:rPr>
        <w:t>lan</w:t>
      </w:r>
      <w:proofErr w:type="spellEnd"/>
      <w:r w:rsidRPr="0083615A">
        <w:rPr>
          <w:rFonts w:ascii="Calisto MT" w:hAnsi="Calisto MT"/>
        </w:rPr>
        <w:t xml:space="preserve"> </w:t>
      </w:r>
      <w:proofErr w:type="spellStart"/>
      <w:r w:rsidRPr="0083615A">
        <w:rPr>
          <w:rFonts w:ascii="Calisto MT" w:hAnsi="Calisto MT"/>
        </w:rPr>
        <w:t>panas</w:t>
      </w:r>
      <w:proofErr w:type="spellEnd"/>
      <w:r w:rsidRPr="0083615A">
        <w:rPr>
          <w:rFonts w:ascii="Calisto MT" w:hAnsi="Calisto MT"/>
        </w:rPr>
        <w:t xml:space="preserve">. </w:t>
      </w:r>
      <w:proofErr w:type="spellStart"/>
      <w:r w:rsidRPr="0083615A">
        <w:rPr>
          <w:rFonts w:ascii="Calisto MT" w:hAnsi="Calisto MT"/>
        </w:rPr>
        <w:t>Wektu</w:t>
      </w:r>
      <w:proofErr w:type="spellEnd"/>
      <w:r w:rsidRPr="0083615A">
        <w:rPr>
          <w:rFonts w:ascii="Calisto MT" w:hAnsi="Calisto MT"/>
        </w:rPr>
        <w:t xml:space="preserve"> </w:t>
      </w:r>
      <w:proofErr w:type="spellStart"/>
      <w:r w:rsidRPr="0083615A">
        <w:rPr>
          <w:rFonts w:ascii="Calisto MT" w:hAnsi="Calisto MT"/>
        </w:rPr>
        <w:t>semana</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ana sing </w:t>
      </w:r>
      <w:proofErr w:type="spellStart"/>
      <w:r w:rsidRPr="0083615A">
        <w:rPr>
          <w:rFonts w:ascii="Calisto MT" w:hAnsi="Calisto MT"/>
        </w:rPr>
        <w:t>protes</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sarujuk</w:t>
      </w:r>
      <w:proofErr w:type="spellEnd"/>
      <w:r w:rsidRPr="0083615A">
        <w:rPr>
          <w:rFonts w:ascii="Calisto MT" w:hAnsi="Calisto MT"/>
        </w:rPr>
        <w:t xml:space="preserve">. </w:t>
      </w:r>
      <w:proofErr w:type="spellStart"/>
      <w:r w:rsidRPr="0083615A">
        <w:rPr>
          <w:rFonts w:ascii="Calisto MT" w:hAnsi="Calisto MT"/>
        </w:rPr>
        <w:t>Kena</w:t>
      </w:r>
      <w:proofErr w:type="spellEnd"/>
      <w:r w:rsidRPr="0083615A">
        <w:rPr>
          <w:rFonts w:ascii="Calisto MT" w:hAnsi="Calisto MT"/>
        </w:rPr>
        <w:t xml:space="preserve"> </w:t>
      </w:r>
      <w:proofErr w:type="spellStart"/>
      <w:r w:rsidRPr="0083615A">
        <w:rPr>
          <w:rFonts w:ascii="Calisto MT" w:hAnsi="Calisto MT"/>
        </w:rPr>
        <w:t>ngapa</w:t>
      </w:r>
      <w:proofErr w:type="spellEnd"/>
      <w:r w:rsidRPr="0083615A">
        <w:rPr>
          <w:rFonts w:ascii="Calisto MT" w:hAnsi="Calisto MT"/>
        </w:rPr>
        <w:t xml:space="preserve"> </w:t>
      </w:r>
      <w:proofErr w:type="spellStart"/>
      <w:r w:rsidRPr="0083615A">
        <w:rPr>
          <w:rFonts w:ascii="Calisto MT" w:hAnsi="Calisto MT"/>
        </w:rPr>
        <w:t>saiki</w:t>
      </w:r>
      <w:proofErr w:type="spellEnd"/>
      <w:r w:rsidRPr="0083615A">
        <w:rPr>
          <w:rFonts w:ascii="Calisto MT" w:hAnsi="Calisto MT"/>
        </w:rPr>
        <w:t xml:space="preserve"> </w:t>
      </w:r>
      <w:proofErr w:type="spellStart"/>
      <w:r w:rsidRPr="0083615A">
        <w:rPr>
          <w:rFonts w:ascii="Calisto MT" w:hAnsi="Calisto MT"/>
        </w:rPr>
        <w:t>dadi</w:t>
      </w:r>
      <w:proofErr w:type="spellEnd"/>
      <w:r w:rsidRPr="0083615A">
        <w:rPr>
          <w:rFonts w:ascii="Calisto MT" w:hAnsi="Calisto MT"/>
        </w:rPr>
        <w:t xml:space="preserve"> </w:t>
      </w:r>
      <w:proofErr w:type="spellStart"/>
      <w:r w:rsidRPr="0083615A">
        <w:rPr>
          <w:rFonts w:ascii="Calisto MT" w:hAnsi="Calisto MT"/>
        </w:rPr>
        <w:t>ngene</w:t>
      </w:r>
      <w:proofErr w:type="spellEnd"/>
      <w:r w:rsidRPr="0083615A">
        <w:rPr>
          <w:rFonts w:ascii="Calisto MT" w:hAnsi="Calisto MT"/>
        </w:rPr>
        <w:t xml:space="preserve">? </w:t>
      </w:r>
      <w:proofErr w:type="spellStart"/>
      <w:r w:rsidRPr="0083615A">
        <w:rPr>
          <w:rFonts w:ascii="Calisto MT" w:hAnsi="Calisto MT"/>
        </w:rPr>
        <w:t>Kena</w:t>
      </w:r>
      <w:proofErr w:type="spellEnd"/>
      <w:r w:rsidRPr="0083615A">
        <w:rPr>
          <w:rFonts w:ascii="Calisto MT" w:hAnsi="Calisto MT"/>
        </w:rPr>
        <w:t xml:space="preserve"> </w:t>
      </w:r>
      <w:proofErr w:type="spellStart"/>
      <w:r w:rsidRPr="0083615A">
        <w:rPr>
          <w:rFonts w:ascii="Calisto MT" w:hAnsi="Calisto MT"/>
        </w:rPr>
        <w:t>ngapa</w:t>
      </w:r>
      <w:proofErr w:type="spellEnd"/>
      <w:r w:rsidRPr="0083615A">
        <w:rPr>
          <w:rFonts w:ascii="Calisto MT" w:hAnsi="Calisto MT"/>
        </w:rPr>
        <w:t xml:space="preserve">?!” </w:t>
      </w:r>
      <w:proofErr w:type="spellStart"/>
      <w:r w:rsidRPr="0083615A">
        <w:rPr>
          <w:rFonts w:ascii="Calisto MT" w:hAnsi="Calisto MT"/>
        </w:rPr>
        <w:t>ucape</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karo</w:t>
      </w:r>
      <w:proofErr w:type="spellEnd"/>
      <w:r w:rsidRPr="0083615A">
        <w:rPr>
          <w:rFonts w:ascii="Calisto MT" w:hAnsi="Calisto MT"/>
        </w:rPr>
        <w:t xml:space="preserve"> </w:t>
      </w:r>
      <w:proofErr w:type="spellStart"/>
      <w:r w:rsidRPr="0083615A">
        <w:rPr>
          <w:rFonts w:ascii="Calisto MT" w:hAnsi="Calisto MT"/>
        </w:rPr>
        <w:t>sesenggukan</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bisa</w:t>
      </w:r>
      <w:proofErr w:type="spellEnd"/>
      <w:r w:rsidRPr="0083615A">
        <w:rPr>
          <w:rFonts w:ascii="Calisto MT" w:hAnsi="Calisto MT"/>
        </w:rPr>
        <w:t xml:space="preserve"> </w:t>
      </w:r>
      <w:proofErr w:type="spellStart"/>
      <w:r w:rsidRPr="0083615A">
        <w:rPr>
          <w:rFonts w:ascii="Calisto MT" w:hAnsi="Calisto MT"/>
        </w:rPr>
        <w:t>ngampet</w:t>
      </w:r>
      <w:proofErr w:type="spellEnd"/>
      <w:r w:rsidRPr="0083615A">
        <w:rPr>
          <w:rFonts w:ascii="Calisto MT" w:hAnsi="Calisto MT"/>
        </w:rPr>
        <w:t xml:space="preserve"> </w:t>
      </w:r>
      <w:proofErr w:type="spellStart"/>
      <w:r w:rsidRPr="0083615A">
        <w:rPr>
          <w:rFonts w:ascii="Calisto MT" w:hAnsi="Calisto MT"/>
        </w:rPr>
        <w:t>tangis</w:t>
      </w:r>
      <w:proofErr w:type="spellEnd"/>
      <w:r w:rsidRPr="0083615A">
        <w:rPr>
          <w:rFonts w:ascii="Calisto MT" w:hAnsi="Calisto MT"/>
        </w:rPr>
        <w:t>.</w:t>
      </w:r>
    </w:p>
    <w:p w14:paraId="3A81F789" w14:textId="77777777" w:rsidR="00E65D1C" w:rsidRPr="0083615A" w:rsidRDefault="00E65D1C" w:rsidP="00E65D1C">
      <w:pPr>
        <w:snapToGrid w:val="0"/>
        <w:ind w:firstLine="426"/>
        <w:jc w:val="both"/>
        <w:rPr>
          <w:rFonts w:ascii="Calisto MT" w:hAnsi="Calisto MT"/>
        </w:rPr>
      </w:pPr>
      <w:r w:rsidRPr="0083615A">
        <w:rPr>
          <w:rFonts w:ascii="Calisto MT" w:hAnsi="Calisto MT"/>
        </w:rPr>
        <w:t xml:space="preserve">Pada </w:t>
      </w:r>
      <w:proofErr w:type="spellStart"/>
      <w:r w:rsidRPr="0083615A">
        <w:rPr>
          <w:rFonts w:ascii="Calisto MT" w:hAnsi="Calisto MT"/>
        </w:rPr>
        <w:t>tuturan</w:t>
      </w:r>
      <w:proofErr w:type="spellEnd"/>
      <w:r w:rsidRPr="0083615A">
        <w:rPr>
          <w:rFonts w:ascii="Calisto MT" w:hAnsi="Calisto MT"/>
        </w:rPr>
        <w:t xml:space="preserve"> (9) dan (10) </w:t>
      </w:r>
      <w:proofErr w:type="spellStart"/>
      <w:r w:rsidRPr="0083615A">
        <w:rPr>
          <w:rFonts w:ascii="Calisto MT" w:hAnsi="Calisto MT"/>
        </w:rPr>
        <w:t>pronomina</w:t>
      </w:r>
      <w:proofErr w:type="spellEnd"/>
      <w:r w:rsidRPr="0083615A">
        <w:rPr>
          <w:rFonts w:ascii="Calisto MT" w:hAnsi="Calisto MT"/>
        </w:rPr>
        <w:t xml:space="preserve"> persona </w:t>
      </w:r>
      <w:proofErr w:type="spellStart"/>
      <w:r w:rsidRPr="0083615A">
        <w:rPr>
          <w:rFonts w:ascii="Calisto MT" w:hAnsi="Calisto MT"/>
        </w:rPr>
        <w:t>pertama</w:t>
      </w:r>
      <w:proofErr w:type="spellEnd"/>
      <w:r w:rsidRPr="0083615A">
        <w:rPr>
          <w:rFonts w:ascii="Calisto MT" w:hAnsi="Calisto MT"/>
        </w:rPr>
        <w:t xml:space="preserve"> </w:t>
      </w:r>
      <w:proofErr w:type="spellStart"/>
      <w:r w:rsidRPr="0083615A">
        <w:rPr>
          <w:rFonts w:ascii="Calisto MT" w:hAnsi="Calisto MT"/>
        </w:rPr>
        <w:t>tunggal</w:t>
      </w:r>
      <w:proofErr w:type="spellEnd"/>
      <w:r w:rsidRPr="0083615A">
        <w:rPr>
          <w:rFonts w:ascii="Calisto MT" w:hAnsi="Calisto MT"/>
        </w:rPr>
        <w:t xml:space="preserve"> </w:t>
      </w:r>
      <w:proofErr w:type="spellStart"/>
      <w:r w:rsidRPr="0083615A">
        <w:rPr>
          <w:rFonts w:ascii="Calisto MT" w:hAnsi="Calisto MT"/>
        </w:rPr>
        <w:t>bentuk</w:t>
      </w:r>
      <w:proofErr w:type="spellEnd"/>
      <w:r w:rsidRPr="0083615A">
        <w:rPr>
          <w:rFonts w:ascii="Calisto MT" w:hAnsi="Calisto MT"/>
        </w:rPr>
        <w:t xml:space="preserve"> </w:t>
      </w:r>
      <w:proofErr w:type="spellStart"/>
      <w:r w:rsidRPr="0083615A">
        <w:rPr>
          <w:rFonts w:ascii="Calisto MT" w:hAnsi="Calisto MT"/>
        </w:rPr>
        <w:t>terikat</w:t>
      </w:r>
      <w:proofErr w:type="spellEnd"/>
      <w:r w:rsidRPr="0083615A">
        <w:rPr>
          <w:rFonts w:ascii="Calisto MT" w:hAnsi="Calisto MT"/>
        </w:rPr>
        <w:t xml:space="preserve"> </w:t>
      </w:r>
      <w:proofErr w:type="spellStart"/>
      <w:r w:rsidRPr="0083615A">
        <w:rPr>
          <w:rFonts w:ascii="Calisto MT" w:hAnsi="Calisto MT"/>
        </w:rPr>
        <w:t>tak-nggoni</w:t>
      </w:r>
      <w:proofErr w:type="spellEnd"/>
      <w:r w:rsidRPr="0083615A">
        <w:rPr>
          <w:rFonts w:ascii="Calisto MT" w:hAnsi="Calisto MT"/>
        </w:rPr>
        <w:t xml:space="preserve">, </w:t>
      </w:r>
      <w:proofErr w:type="spellStart"/>
      <w:r w:rsidRPr="0083615A">
        <w:rPr>
          <w:rFonts w:ascii="Calisto MT" w:hAnsi="Calisto MT"/>
        </w:rPr>
        <w:t>takbanguni</w:t>
      </w:r>
      <w:proofErr w:type="spellEnd"/>
      <w:r w:rsidRPr="0083615A">
        <w:rPr>
          <w:rFonts w:ascii="Calisto MT" w:hAnsi="Calisto MT"/>
        </w:rPr>
        <w:t xml:space="preserve"> dan </w:t>
      </w:r>
      <w:proofErr w:type="spellStart"/>
      <w:r w:rsidRPr="0083615A">
        <w:rPr>
          <w:rFonts w:ascii="Calisto MT" w:hAnsi="Calisto MT"/>
        </w:rPr>
        <w:t>taknggo</w:t>
      </w:r>
      <w:proofErr w:type="spellEnd"/>
      <w:r w:rsidRPr="0083615A">
        <w:rPr>
          <w:rFonts w:ascii="Calisto MT" w:hAnsi="Calisto MT"/>
        </w:rPr>
        <w:t xml:space="preserve"> </w:t>
      </w:r>
      <w:proofErr w:type="spellStart"/>
      <w:r w:rsidRPr="0083615A">
        <w:rPr>
          <w:rFonts w:ascii="Calisto MT" w:hAnsi="Calisto MT"/>
        </w:rPr>
        <w:t>mengacu</w:t>
      </w:r>
      <w:proofErr w:type="spellEnd"/>
      <w:r w:rsidRPr="0083615A">
        <w:rPr>
          <w:rFonts w:ascii="Calisto MT" w:hAnsi="Calisto MT"/>
        </w:rPr>
        <w:t xml:space="preserve"> pada </w:t>
      </w:r>
      <w:proofErr w:type="spellStart"/>
      <w:r w:rsidRPr="0083615A">
        <w:rPr>
          <w:rFonts w:ascii="Calisto MT" w:hAnsi="Calisto MT"/>
        </w:rPr>
        <w:t>unsur</w:t>
      </w:r>
      <w:proofErr w:type="spellEnd"/>
      <w:r w:rsidRPr="0083615A">
        <w:rPr>
          <w:rFonts w:ascii="Calisto MT" w:hAnsi="Calisto MT"/>
        </w:rPr>
        <w:t xml:space="preserve"> lain yang </w:t>
      </w:r>
      <w:proofErr w:type="spellStart"/>
      <w:r w:rsidRPr="0083615A">
        <w:rPr>
          <w:rFonts w:ascii="Calisto MT" w:hAnsi="Calisto MT"/>
        </w:rPr>
        <w:t>berada</w:t>
      </w:r>
      <w:proofErr w:type="spellEnd"/>
      <w:r w:rsidRPr="0083615A">
        <w:rPr>
          <w:rFonts w:ascii="Calisto MT" w:hAnsi="Calisto MT"/>
        </w:rPr>
        <w:t xml:space="preserve"> di </w:t>
      </w:r>
      <w:proofErr w:type="spellStart"/>
      <w:r w:rsidRPr="0083615A">
        <w:rPr>
          <w:rFonts w:ascii="Calisto MT" w:hAnsi="Calisto MT"/>
        </w:rPr>
        <w:t>dalam</w:t>
      </w:r>
      <w:proofErr w:type="spellEnd"/>
      <w:r w:rsidRPr="0083615A">
        <w:rPr>
          <w:rFonts w:ascii="Calisto MT" w:hAnsi="Calisto MT"/>
        </w:rPr>
        <w:t xml:space="preserve"> </w:t>
      </w:r>
      <w:proofErr w:type="spellStart"/>
      <w:r w:rsidRPr="0083615A">
        <w:rPr>
          <w:rFonts w:ascii="Calisto MT" w:hAnsi="Calisto MT"/>
        </w:rPr>
        <w:t>teks</w:t>
      </w:r>
      <w:proofErr w:type="spellEnd"/>
      <w:r w:rsidRPr="0083615A">
        <w:rPr>
          <w:rFonts w:ascii="Calisto MT" w:hAnsi="Calisto MT"/>
        </w:rPr>
        <w:t xml:space="preserve"> (</w:t>
      </w:r>
      <w:proofErr w:type="spellStart"/>
      <w:r w:rsidRPr="0083615A">
        <w:rPr>
          <w:rFonts w:ascii="Calisto MT" w:hAnsi="Calisto MT"/>
        </w:rPr>
        <w:t>tuturan</w:t>
      </w:r>
      <w:proofErr w:type="spellEnd"/>
      <w:r w:rsidRPr="0083615A">
        <w:rPr>
          <w:rFonts w:ascii="Calisto MT" w:hAnsi="Calisto MT"/>
        </w:rPr>
        <w:t xml:space="preserve">) yang </w:t>
      </w:r>
      <w:proofErr w:type="spellStart"/>
      <w:r w:rsidRPr="0083615A">
        <w:rPr>
          <w:rFonts w:ascii="Calisto MT" w:hAnsi="Calisto MT"/>
        </w:rPr>
        <w:t>disebutkan</w:t>
      </w:r>
      <w:proofErr w:type="spellEnd"/>
      <w:r w:rsidRPr="0083615A">
        <w:rPr>
          <w:rFonts w:ascii="Calisto MT" w:hAnsi="Calisto MT"/>
        </w:rPr>
        <w:t xml:space="preserve"> </w:t>
      </w:r>
      <w:proofErr w:type="spellStart"/>
      <w:r w:rsidRPr="0083615A">
        <w:rPr>
          <w:rFonts w:ascii="Calisto MT" w:hAnsi="Calisto MT"/>
        </w:rPr>
        <w:t>kemudian</w:t>
      </w:r>
      <w:proofErr w:type="spellEnd"/>
      <w:r w:rsidRPr="0083615A">
        <w:rPr>
          <w:rFonts w:ascii="Calisto MT" w:hAnsi="Calisto MT"/>
        </w:rPr>
        <w:t xml:space="preserve">, </w:t>
      </w:r>
      <w:proofErr w:type="spellStart"/>
      <w:r w:rsidRPr="0083615A">
        <w:rPr>
          <w:rFonts w:ascii="Calisto MT" w:hAnsi="Calisto MT"/>
        </w:rPr>
        <w:t>yaitu</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(orang yang </w:t>
      </w:r>
      <w:proofErr w:type="spellStart"/>
      <w:r w:rsidRPr="0083615A">
        <w:rPr>
          <w:rFonts w:ascii="Calisto MT" w:hAnsi="Calisto MT"/>
        </w:rPr>
        <w:t>mengutarakan</w:t>
      </w:r>
      <w:proofErr w:type="spellEnd"/>
      <w:r w:rsidRPr="0083615A">
        <w:rPr>
          <w:rFonts w:ascii="Calisto MT" w:hAnsi="Calisto MT"/>
        </w:rPr>
        <w:t xml:space="preserve"> </w:t>
      </w:r>
      <w:proofErr w:type="spellStart"/>
      <w:r w:rsidRPr="0083615A">
        <w:rPr>
          <w:rFonts w:ascii="Calisto MT" w:hAnsi="Calisto MT"/>
        </w:rPr>
        <w:t>tuturan</w:t>
      </w:r>
      <w:proofErr w:type="spellEnd"/>
      <w:r w:rsidRPr="0083615A">
        <w:rPr>
          <w:rFonts w:ascii="Calisto MT" w:hAnsi="Calisto MT"/>
        </w:rPr>
        <w:t xml:space="preserve"> </w:t>
      </w:r>
      <w:proofErr w:type="spellStart"/>
      <w:r w:rsidRPr="0083615A">
        <w:rPr>
          <w:rFonts w:ascii="Calisto MT" w:hAnsi="Calisto MT"/>
        </w:rPr>
        <w:t>itu</w:t>
      </w:r>
      <w:proofErr w:type="spellEnd"/>
      <w:r w:rsidRPr="0083615A">
        <w:rPr>
          <w:rFonts w:ascii="Calisto MT" w:hAnsi="Calisto MT"/>
        </w:rPr>
        <w:t xml:space="preserve">). </w:t>
      </w:r>
      <w:proofErr w:type="spellStart"/>
      <w:r w:rsidRPr="0083615A">
        <w:rPr>
          <w:rFonts w:ascii="Calisto MT" w:hAnsi="Calisto MT"/>
        </w:rPr>
        <w:t>Dengan</w:t>
      </w:r>
      <w:proofErr w:type="spellEnd"/>
      <w:r w:rsidRPr="0083615A">
        <w:rPr>
          <w:rFonts w:ascii="Calisto MT" w:hAnsi="Calisto MT"/>
        </w:rPr>
        <w:t xml:space="preserve"> </w:t>
      </w:r>
      <w:proofErr w:type="spellStart"/>
      <w:r w:rsidRPr="0083615A">
        <w:rPr>
          <w:rFonts w:ascii="Calisto MT" w:hAnsi="Calisto MT"/>
        </w:rPr>
        <w:t>ciri-ciri</w:t>
      </w:r>
      <w:proofErr w:type="spellEnd"/>
      <w:r w:rsidRPr="0083615A">
        <w:rPr>
          <w:rFonts w:ascii="Calisto MT" w:hAnsi="Calisto MT"/>
        </w:rPr>
        <w:t xml:space="preserve"> yang </w:t>
      </w:r>
      <w:proofErr w:type="spellStart"/>
      <w:r w:rsidRPr="0083615A">
        <w:rPr>
          <w:rFonts w:ascii="Calisto MT" w:hAnsi="Calisto MT"/>
        </w:rPr>
        <w:t>disebutkan</w:t>
      </w:r>
      <w:proofErr w:type="spellEnd"/>
      <w:r w:rsidRPr="0083615A">
        <w:rPr>
          <w:rFonts w:ascii="Calisto MT" w:hAnsi="Calisto MT"/>
        </w:rPr>
        <w:t xml:space="preserve"> </w:t>
      </w:r>
      <w:proofErr w:type="spellStart"/>
      <w:r w:rsidRPr="0083615A">
        <w:rPr>
          <w:rFonts w:ascii="Calisto MT" w:hAnsi="Calisto MT"/>
        </w:rPr>
        <w:t>itu</w:t>
      </w:r>
      <w:proofErr w:type="spellEnd"/>
      <w:r w:rsidRPr="0083615A">
        <w:rPr>
          <w:rFonts w:ascii="Calisto MT" w:hAnsi="Calisto MT"/>
        </w:rPr>
        <w:t xml:space="preserve"> </w:t>
      </w:r>
      <w:proofErr w:type="spellStart"/>
      <w:r w:rsidRPr="0083615A">
        <w:rPr>
          <w:rFonts w:ascii="Calisto MT" w:hAnsi="Calisto MT"/>
        </w:rPr>
        <w:t>maka</w:t>
      </w:r>
      <w:proofErr w:type="spellEnd"/>
      <w:r w:rsidRPr="0083615A">
        <w:rPr>
          <w:rFonts w:ascii="Calisto MT" w:hAnsi="Calisto MT"/>
        </w:rPr>
        <w:t xml:space="preserve"> </w:t>
      </w:r>
      <w:proofErr w:type="spellStart"/>
      <w:r w:rsidRPr="0083615A">
        <w:rPr>
          <w:rFonts w:ascii="Calisto MT" w:hAnsi="Calisto MT"/>
        </w:rPr>
        <w:t>tak-nggoni</w:t>
      </w:r>
      <w:proofErr w:type="spellEnd"/>
      <w:r w:rsidRPr="0083615A">
        <w:rPr>
          <w:rFonts w:ascii="Calisto MT" w:hAnsi="Calisto MT"/>
        </w:rPr>
        <w:t xml:space="preserve"> (9) dan </w:t>
      </w:r>
      <w:proofErr w:type="spellStart"/>
      <w:r w:rsidRPr="0083615A">
        <w:rPr>
          <w:rFonts w:ascii="Calisto MT" w:hAnsi="Calisto MT"/>
        </w:rPr>
        <w:t>takbanguni</w:t>
      </w:r>
      <w:proofErr w:type="spellEnd"/>
      <w:r w:rsidRPr="0083615A">
        <w:rPr>
          <w:rFonts w:ascii="Calisto MT" w:hAnsi="Calisto MT"/>
        </w:rPr>
        <w:t xml:space="preserve">, </w:t>
      </w:r>
      <w:proofErr w:type="spellStart"/>
      <w:r w:rsidRPr="0083615A">
        <w:rPr>
          <w:rFonts w:ascii="Calisto MT" w:hAnsi="Calisto MT"/>
        </w:rPr>
        <w:t>taknggo</w:t>
      </w:r>
      <w:proofErr w:type="spellEnd"/>
      <w:r w:rsidRPr="0083615A">
        <w:rPr>
          <w:rFonts w:ascii="Calisto MT" w:hAnsi="Calisto MT"/>
        </w:rPr>
        <w:t xml:space="preserve"> (10) </w:t>
      </w:r>
      <w:proofErr w:type="spellStart"/>
      <w:r w:rsidRPr="0083615A">
        <w:rPr>
          <w:rFonts w:ascii="Calisto MT" w:hAnsi="Calisto MT"/>
        </w:rPr>
        <w:t>merupakan</w:t>
      </w:r>
      <w:proofErr w:type="spellEnd"/>
      <w:r w:rsidRPr="0083615A">
        <w:rPr>
          <w:rFonts w:ascii="Calisto MT" w:hAnsi="Calisto MT"/>
        </w:rPr>
        <w:t xml:space="preserve"> </w:t>
      </w:r>
      <w:proofErr w:type="spellStart"/>
      <w:r w:rsidRPr="0083615A">
        <w:rPr>
          <w:rFonts w:ascii="Calisto MT" w:hAnsi="Calisto MT"/>
        </w:rPr>
        <w:t>jenis</w:t>
      </w:r>
      <w:proofErr w:type="spellEnd"/>
      <w:r w:rsidRPr="0083615A">
        <w:rPr>
          <w:rFonts w:ascii="Calisto MT" w:hAnsi="Calisto MT"/>
        </w:rPr>
        <w:t xml:space="preserve"> </w:t>
      </w:r>
      <w:proofErr w:type="spellStart"/>
      <w:r w:rsidRPr="0083615A">
        <w:rPr>
          <w:rFonts w:ascii="Calisto MT" w:hAnsi="Calisto MT"/>
        </w:rPr>
        <w:t>kohesi</w:t>
      </w:r>
      <w:proofErr w:type="spellEnd"/>
      <w:r w:rsidRPr="0083615A">
        <w:rPr>
          <w:rFonts w:ascii="Calisto MT" w:hAnsi="Calisto MT"/>
        </w:rPr>
        <w:t xml:space="preserve"> </w:t>
      </w:r>
      <w:proofErr w:type="spellStart"/>
      <w:r w:rsidRPr="0083615A">
        <w:rPr>
          <w:rFonts w:ascii="Calisto MT" w:hAnsi="Calisto MT"/>
        </w:rPr>
        <w:t>gramatikal</w:t>
      </w:r>
      <w:proofErr w:type="spellEnd"/>
      <w:r w:rsidRPr="0083615A">
        <w:rPr>
          <w:rFonts w:ascii="Calisto MT" w:hAnsi="Calisto MT"/>
        </w:rPr>
        <w:t xml:space="preserve"> </w:t>
      </w:r>
      <w:proofErr w:type="spellStart"/>
      <w:r w:rsidRPr="0083615A">
        <w:rPr>
          <w:rFonts w:ascii="Calisto MT" w:hAnsi="Calisto MT"/>
        </w:rPr>
        <w:t>pengacuan</w:t>
      </w:r>
      <w:proofErr w:type="spellEnd"/>
      <w:r w:rsidRPr="0083615A">
        <w:rPr>
          <w:rFonts w:ascii="Calisto MT" w:hAnsi="Calisto MT"/>
        </w:rPr>
        <w:t xml:space="preserve"> </w:t>
      </w:r>
      <w:proofErr w:type="spellStart"/>
      <w:r w:rsidRPr="0083615A">
        <w:rPr>
          <w:rFonts w:ascii="Calisto MT" w:hAnsi="Calisto MT"/>
        </w:rPr>
        <w:t>endofora</w:t>
      </w:r>
      <w:proofErr w:type="spellEnd"/>
      <w:r w:rsidRPr="0083615A">
        <w:rPr>
          <w:rFonts w:ascii="Calisto MT" w:hAnsi="Calisto MT"/>
        </w:rPr>
        <w:t xml:space="preserve"> (</w:t>
      </w:r>
      <w:proofErr w:type="spellStart"/>
      <w:r w:rsidRPr="0083615A">
        <w:rPr>
          <w:rFonts w:ascii="Calisto MT" w:hAnsi="Calisto MT"/>
        </w:rPr>
        <w:t>karena</w:t>
      </w:r>
      <w:proofErr w:type="spellEnd"/>
      <w:r w:rsidRPr="0083615A">
        <w:rPr>
          <w:rFonts w:ascii="Calisto MT" w:hAnsi="Calisto MT"/>
        </w:rPr>
        <w:t xml:space="preserve"> </w:t>
      </w:r>
      <w:proofErr w:type="spellStart"/>
      <w:r w:rsidRPr="0083615A">
        <w:rPr>
          <w:rFonts w:ascii="Calisto MT" w:hAnsi="Calisto MT"/>
        </w:rPr>
        <w:t>acuannya</w:t>
      </w:r>
      <w:proofErr w:type="spellEnd"/>
      <w:r w:rsidRPr="0083615A">
        <w:rPr>
          <w:rFonts w:ascii="Calisto MT" w:hAnsi="Calisto MT"/>
        </w:rPr>
        <w:t xml:space="preserve"> </w:t>
      </w:r>
      <w:proofErr w:type="spellStart"/>
      <w:r w:rsidRPr="0083615A">
        <w:rPr>
          <w:rFonts w:ascii="Calisto MT" w:hAnsi="Calisto MT"/>
        </w:rPr>
        <w:t>berada</w:t>
      </w:r>
      <w:proofErr w:type="spellEnd"/>
      <w:r w:rsidRPr="0083615A">
        <w:rPr>
          <w:rFonts w:ascii="Calisto MT" w:hAnsi="Calisto MT"/>
        </w:rPr>
        <w:t xml:space="preserve"> di </w:t>
      </w:r>
      <w:proofErr w:type="spellStart"/>
      <w:r w:rsidRPr="0083615A">
        <w:rPr>
          <w:rFonts w:ascii="Calisto MT" w:hAnsi="Calisto MT"/>
        </w:rPr>
        <w:t>dalam</w:t>
      </w:r>
      <w:proofErr w:type="spellEnd"/>
      <w:r w:rsidRPr="0083615A">
        <w:rPr>
          <w:rFonts w:ascii="Calisto MT" w:hAnsi="Calisto MT"/>
        </w:rPr>
        <w:t xml:space="preserve"> </w:t>
      </w:r>
      <w:proofErr w:type="spellStart"/>
      <w:r w:rsidRPr="0083615A">
        <w:rPr>
          <w:rFonts w:ascii="Calisto MT" w:hAnsi="Calisto MT"/>
        </w:rPr>
        <w:t>teks</w:t>
      </w:r>
      <w:proofErr w:type="spellEnd"/>
      <w:r w:rsidRPr="0083615A">
        <w:rPr>
          <w:rFonts w:ascii="Calisto MT" w:hAnsi="Calisto MT"/>
        </w:rPr>
        <w:t xml:space="preserve">), yang </w:t>
      </w:r>
      <w:proofErr w:type="spellStart"/>
      <w:r w:rsidRPr="0083615A">
        <w:rPr>
          <w:rFonts w:ascii="Calisto MT" w:hAnsi="Calisto MT"/>
        </w:rPr>
        <w:t>bersifat</w:t>
      </w:r>
      <w:proofErr w:type="spellEnd"/>
      <w:r w:rsidRPr="0083615A">
        <w:rPr>
          <w:rFonts w:ascii="Calisto MT" w:hAnsi="Calisto MT"/>
        </w:rPr>
        <w:t xml:space="preserve"> </w:t>
      </w:r>
      <w:proofErr w:type="spellStart"/>
      <w:r w:rsidRPr="0083615A">
        <w:rPr>
          <w:rFonts w:ascii="Calisto MT" w:hAnsi="Calisto MT"/>
        </w:rPr>
        <w:t>anaforis</w:t>
      </w:r>
      <w:proofErr w:type="spellEnd"/>
      <w:r w:rsidRPr="0083615A">
        <w:rPr>
          <w:rFonts w:ascii="Calisto MT" w:hAnsi="Calisto MT"/>
        </w:rPr>
        <w:t xml:space="preserve"> (</w:t>
      </w:r>
      <w:proofErr w:type="spellStart"/>
      <w:r w:rsidRPr="0083615A">
        <w:rPr>
          <w:rFonts w:ascii="Calisto MT" w:hAnsi="Calisto MT"/>
        </w:rPr>
        <w:t>karena</w:t>
      </w:r>
      <w:proofErr w:type="spellEnd"/>
      <w:r w:rsidRPr="0083615A">
        <w:rPr>
          <w:rFonts w:ascii="Calisto MT" w:hAnsi="Calisto MT"/>
        </w:rPr>
        <w:t xml:space="preserve"> </w:t>
      </w:r>
      <w:proofErr w:type="spellStart"/>
      <w:r w:rsidRPr="0083615A">
        <w:rPr>
          <w:rFonts w:ascii="Calisto MT" w:hAnsi="Calisto MT"/>
        </w:rPr>
        <w:t>acuannya</w:t>
      </w:r>
      <w:proofErr w:type="spellEnd"/>
      <w:r w:rsidRPr="0083615A">
        <w:rPr>
          <w:rFonts w:ascii="Calisto MT" w:hAnsi="Calisto MT"/>
        </w:rPr>
        <w:t xml:space="preserve"> </w:t>
      </w:r>
      <w:proofErr w:type="spellStart"/>
      <w:r w:rsidRPr="0083615A">
        <w:rPr>
          <w:rFonts w:ascii="Calisto MT" w:hAnsi="Calisto MT"/>
        </w:rPr>
        <w:t>disebutkan</w:t>
      </w:r>
      <w:proofErr w:type="spellEnd"/>
      <w:r w:rsidRPr="0083615A">
        <w:rPr>
          <w:rFonts w:ascii="Calisto MT" w:hAnsi="Calisto MT"/>
        </w:rPr>
        <w:t xml:space="preserve"> di </w:t>
      </w:r>
      <w:proofErr w:type="spellStart"/>
      <w:r w:rsidRPr="0083615A">
        <w:rPr>
          <w:rFonts w:ascii="Calisto MT" w:hAnsi="Calisto MT"/>
        </w:rPr>
        <w:t>sebelah</w:t>
      </w:r>
      <w:proofErr w:type="spellEnd"/>
      <w:r w:rsidRPr="0083615A">
        <w:rPr>
          <w:rFonts w:ascii="Calisto MT" w:hAnsi="Calisto MT"/>
        </w:rPr>
        <w:t xml:space="preserve"> </w:t>
      </w:r>
      <w:proofErr w:type="spellStart"/>
      <w:r w:rsidRPr="0083615A">
        <w:rPr>
          <w:rFonts w:ascii="Calisto MT" w:hAnsi="Calisto MT"/>
        </w:rPr>
        <w:t>kiri</w:t>
      </w:r>
      <w:proofErr w:type="spellEnd"/>
      <w:r w:rsidRPr="0083615A">
        <w:rPr>
          <w:rFonts w:ascii="Calisto MT" w:hAnsi="Calisto MT"/>
        </w:rPr>
        <w:t xml:space="preserve">) </w:t>
      </w:r>
      <w:proofErr w:type="spellStart"/>
      <w:r w:rsidRPr="0083615A">
        <w:rPr>
          <w:rFonts w:ascii="Calisto MT" w:hAnsi="Calisto MT"/>
        </w:rPr>
        <w:t>melalui</w:t>
      </w:r>
      <w:proofErr w:type="spellEnd"/>
      <w:r w:rsidRPr="0083615A">
        <w:rPr>
          <w:rFonts w:ascii="Calisto MT" w:hAnsi="Calisto MT"/>
        </w:rPr>
        <w:t xml:space="preserve"> </w:t>
      </w:r>
      <w:proofErr w:type="spellStart"/>
      <w:r w:rsidRPr="0083615A">
        <w:rPr>
          <w:rFonts w:ascii="Calisto MT" w:hAnsi="Calisto MT"/>
        </w:rPr>
        <w:t>satuan</w:t>
      </w:r>
      <w:proofErr w:type="spellEnd"/>
      <w:r w:rsidRPr="0083615A">
        <w:rPr>
          <w:rFonts w:ascii="Calisto MT" w:hAnsi="Calisto MT"/>
        </w:rPr>
        <w:t xml:space="preserve"> lingual </w:t>
      </w:r>
      <w:proofErr w:type="spellStart"/>
      <w:r w:rsidRPr="0083615A">
        <w:rPr>
          <w:rFonts w:ascii="Calisto MT" w:hAnsi="Calisto MT"/>
        </w:rPr>
        <w:t>berupa</w:t>
      </w:r>
      <w:proofErr w:type="spellEnd"/>
      <w:r w:rsidRPr="0083615A">
        <w:rPr>
          <w:rFonts w:ascii="Calisto MT" w:hAnsi="Calisto MT"/>
        </w:rPr>
        <w:t xml:space="preserve"> </w:t>
      </w:r>
      <w:proofErr w:type="spellStart"/>
      <w:r w:rsidRPr="0083615A">
        <w:rPr>
          <w:rFonts w:ascii="Calisto MT" w:hAnsi="Calisto MT"/>
        </w:rPr>
        <w:t>pronomina</w:t>
      </w:r>
      <w:proofErr w:type="spellEnd"/>
      <w:r w:rsidRPr="0083615A">
        <w:rPr>
          <w:rFonts w:ascii="Calisto MT" w:hAnsi="Calisto MT"/>
        </w:rPr>
        <w:t xml:space="preserve"> persona </w:t>
      </w:r>
      <w:proofErr w:type="spellStart"/>
      <w:r w:rsidRPr="0083615A">
        <w:rPr>
          <w:rFonts w:ascii="Calisto MT" w:hAnsi="Calisto MT"/>
        </w:rPr>
        <w:t>pertama</w:t>
      </w:r>
      <w:proofErr w:type="spellEnd"/>
      <w:r w:rsidRPr="0083615A">
        <w:rPr>
          <w:rFonts w:ascii="Calisto MT" w:hAnsi="Calisto MT"/>
        </w:rPr>
        <w:t xml:space="preserve"> </w:t>
      </w:r>
      <w:proofErr w:type="spellStart"/>
      <w:r w:rsidRPr="0083615A">
        <w:rPr>
          <w:rFonts w:ascii="Calisto MT" w:hAnsi="Calisto MT"/>
        </w:rPr>
        <w:t>tunggal</w:t>
      </w:r>
      <w:proofErr w:type="spellEnd"/>
      <w:r w:rsidRPr="0083615A">
        <w:rPr>
          <w:rFonts w:ascii="Calisto MT" w:hAnsi="Calisto MT"/>
        </w:rPr>
        <w:t xml:space="preserve"> </w:t>
      </w:r>
      <w:proofErr w:type="spellStart"/>
      <w:r w:rsidRPr="0083615A">
        <w:rPr>
          <w:rFonts w:ascii="Calisto MT" w:hAnsi="Calisto MT"/>
        </w:rPr>
        <w:t>bentuk</w:t>
      </w:r>
      <w:proofErr w:type="spellEnd"/>
      <w:r w:rsidRPr="0083615A">
        <w:rPr>
          <w:rFonts w:ascii="Calisto MT" w:hAnsi="Calisto MT"/>
        </w:rPr>
        <w:t xml:space="preserve"> </w:t>
      </w:r>
      <w:proofErr w:type="spellStart"/>
      <w:r w:rsidRPr="0083615A">
        <w:rPr>
          <w:rFonts w:ascii="Calisto MT" w:hAnsi="Calisto MT"/>
        </w:rPr>
        <w:t>terikat</w:t>
      </w:r>
      <w:proofErr w:type="spellEnd"/>
      <w:r w:rsidRPr="0083615A">
        <w:rPr>
          <w:rFonts w:ascii="Calisto MT" w:hAnsi="Calisto MT"/>
        </w:rPr>
        <w:t xml:space="preserve"> </w:t>
      </w:r>
      <w:proofErr w:type="spellStart"/>
      <w:r w:rsidRPr="0083615A">
        <w:rPr>
          <w:rFonts w:ascii="Calisto MT" w:hAnsi="Calisto MT"/>
        </w:rPr>
        <w:t>lekat</w:t>
      </w:r>
      <w:proofErr w:type="spellEnd"/>
      <w:r w:rsidRPr="0083615A">
        <w:rPr>
          <w:rFonts w:ascii="Calisto MT" w:hAnsi="Calisto MT"/>
        </w:rPr>
        <w:t xml:space="preserve"> </w:t>
      </w:r>
      <w:proofErr w:type="spellStart"/>
      <w:r w:rsidRPr="0083615A">
        <w:rPr>
          <w:rFonts w:ascii="Calisto MT" w:hAnsi="Calisto MT"/>
        </w:rPr>
        <w:t>kiri</w:t>
      </w:r>
      <w:proofErr w:type="spellEnd"/>
      <w:r w:rsidRPr="0083615A">
        <w:rPr>
          <w:rFonts w:ascii="Calisto MT" w:hAnsi="Calisto MT"/>
        </w:rPr>
        <w:t xml:space="preserve">. </w:t>
      </w:r>
    </w:p>
    <w:p w14:paraId="27022514" w14:textId="77777777" w:rsidR="00E65D1C" w:rsidRPr="0083615A" w:rsidRDefault="00E65D1C" w:rsidP="00E65D1C">
      <w:pPr>
        <w:snapToGrid w:val="0"/>
        <w:ind w:firstLine="426"/>
        <w:rPr>
          <w:rFonts w:ascii="Calisto MT" w:hAnsi="Calisto MT"/>
        </w:rPr>
      </w:pPr>
      <w:r w:rsidRPr="0083615A">
        <w:rPr>
          <w:rFonts w:ascii="Calisto MT" w:hAnsi="Calisto MT"/>
        </w:rPr>
        <w:t>•</w:t>
      </w:r>
      <w:r w:rsidRPr="0083615A">
        <w:rPr>
          <w:rFonts w:ascii="Calisto MT" w:hAnsi="Calisto MT"/>
        </w:rPr>
        <w:tab/>
      </w:r>
      <w:proofErr w:type="spellStart"/>
      <w:r w:rsidRPr="0083615A">
        <w:rPr>
          <w:rFonts w:ascii="Calisto MT" w:hAnsi="Calisto MT"/>
        </w:rPr>
        <w:t>Pronomina</w:t>
      </w:r>
      <w:proofErr w:type="spellEnd"/>
      <w:r w:rsidRPr="0083615A">
        <w:rPr>
          <w:rFonts w:ascii="Calisto MT" w:hAnsi="Calisto MT"/>
        </w:rPr>
        <w:t xml:space="preserve"> persona </w:t>
      </w:r>
      <w:proofErr w:type="spellStart"/>
      <w:r w:rsidRPr="0083615A">
        <w:rPr>
          <w:rFonts w:ascii="Calisto MT" w:hAnsi="Calisto MT"/>
        </w:rPr>
        <w:t>kedua</w:t>
      </w:r>
      <w:proofErr w:type="spellEnd"/>
      <w:r w:rsidRPr="0083615A">
        <w:rPr>
          <w:rFonts w:ascii="Calisto MT" w:hAnsi="Calisto MT"/>
        </w:rPr>
        <w:t xml:space="preserve"> yang </w:t>
      </w:r>
      <w:proofErr w:type="spellStart"/>
      <w:r w:rsidRPr="0083615A">
        <w:rPr>
          <w:rFonts w:ascii="Calisto MT" w:hAnsi="Calisto MT"/>
        </w:rPr>
        <w:t>terdiri</w:t>
      </w:r>
      <w:proofErr w:type="spellEnd"/>
      <w:r w:rsidRPr="0083615A">
        <w:rPr>
          <w:rFonts w:ascii="Calisto MT" w:hAnsi="Calisto MT"/>
        </w:rPr>
        <w:t xml:space="preserve"> </w:t>
      </w:r>
      <w:proofErr w:type="spellStart"/>
      <w:r w:rsidRPr="0083615A">
        <w:rPr>
          <w:rFonts w:ascii="Calisto MT" w:hAnsi="Calisto MT"/>
        </w:rPr>
        <w:t>atas</w:t>
      </w:r>
      <w:proofErr w:type="spellEnd"/>
      <w:r w:rsidRPr="0083615A">
        <w:rPr>
          <w:rFonts w:ascii="Calisto MT" w:hAnsi="Calisto MT"/>
        </w:rPr>
        <w:t>:</w:t>
      </w:r>
    </w:p>
    <w:p w14:paraId="18552FBC" w14:textId="77777777" w:rsidR="00E65D1C" w:rsidRPr="0083615A" w:rsidRDefault="00E65D1C" w:rsidP="00E65D1C">
      <w:pPr>
        <w:snapToGrid w:val="0"/>
        <w:ind w:firstLine="426"/>
        <w:rPr>
          <w:rFonts w:ascii="Calisto MT" w:hAnsi="Calisto MT"/>
        </w:rPr>
      </w:pPr>
      <w:r w:rsidRPr="0083615A">
        <w:rPr>
          <w:rFonts w:ascii="Calisto MT" w:hAnsi="Calisto MT"/>
        </w:rPr>
        <w:t>•</w:t>
      </w:r>
      <w:r w:rsidRPr="0083615A">
        <w:rPr>
          <w:rFonts w:ascii="Calisto MT" w:hAnsi="Calisto MT"/>
        </w:rPr>
        <w:tab/>
      </w:r>
      <w:proofErr w:type="spellStart"/>
      <w:r w:rsidRPr="0083615A">
        <w:rPr>
          <w:rFonts w:ascii="Calisto MT" w:hAnsi="Calisto MT"/>
        </w:rPr>
        <w:t>Pronomina</w:t>
      </w:r>
      <w:proofErr w:type="spellEnd"/>
      <w:r w:rsidRPr="0083615A">
        <w:rPr>
          <w:rFonts w:ascii="Calisto MT" w:hAnsi="Calisto MT"/>
        </w:rPr>
        <w:t xml:space="preserve"> persona </w:t>
      </w:r>
      <w:proofErr w:type="spellStart"/>
      <w:r w:rsidRPr="0083615A">
        <w:rPr>
          <w:rFonts w:ascii="Calisto MT" w:hAnsi="Calisto MT"/>
        </w:rPr>
        <w:t>kedua</w:t>
      </w:r>
      <w:proofErr w:type="spellEnd"/>
      <w:r w:rsidRPr="0083615A">
        <w:rPr>
          <w:rFonts w:ascii="Calisto MT" w:hAnsi="Calisto MT"/>
        </w:rPr>
        <w:t xml:space="preserve"> </w:t>
      </w:r>
      <w:proofErr w:type="spellStart"/>
      <w:r w:rsidRPr="0083615A">
        <w:rPr>
          <w:rFonts w:ascii="Calisto MT" w:hAnsi="Calisto MT"/>
        </w:rPr>
        <w:t>tunggal</w:t>
      </w:r>
      <w:proofErr w:type="spellEnd"/>
      <w:r w:rsidRPr="0083615A">
        <w:rPr>
          <w:rFonts w:ascii="Calisto MT" w:hAnsi="Calisto MT"/>
        </w:rPr>
        <w:t xml:space="preserve"> </w:t>
      </w:r>
      <w:proofErr w:type="spellStart"/>
      <w:r w:rsidRPr="0083615A">
        <w:rPr>
          <w:rFonts w:ascii="Calisto MT" w:hAnsi="Calisto MT"/>
        </w:rPr>
        <w:t>bentuk</w:t>
      </w:r>
      <w:proofErr w:type="spellEnd"/>
      <w:r w:rsidRPr="0083615A">
        <w:rPr>
          <w:rFonts w:ascii="Calisto MT" w:hAnsi="Calisto MT"/>
        </w:rPr>
        <w:t xml:space="preserve"> </w:t>
      </w:r>
      <w:proofErr w:type="spellStart"/>
      <w:r w:rsidRPr="0083615A">
        <w:rPr>
          <w:rFonts w:ascii="Calisto MT" w:hAnsi="Calisto MT"/>
        </w:rPr>
        <w:t>bebas</w:t>
      </w:r>
      <w:proofErr w:type="spellEnd"/>
    </w:p>
    <w:p w14:paraId="1714ED02"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(11)</w:t>
      </w:r>
      <w:r w:rsidRPr="0083615A">
        <w:rPr>
          <w:rFonts w:ascii="Calisto MT" w:hAnsi="Calisto MT"/>
        </w:rPr>
        <w:tab/>
        <w:t>“</w:t>
      </w:r>
      <w:proofErr w:type="spellStart"/>
      <w:r w:rsidRPr="0083615A">
        <w:rPr>
          <w:rFonts w:ascii="Calisto MT" w:hAnsi="Calisto MT"/>
        </w:rPr>
        <w:t>Piye</w:t>
      </w:r>
      <w:proofErr w:type="spellEnd"/>
      <w:r w:rsidRPr="0083615A">
        <w:rPr>
          <w:rFonts w:ascii="Calisto MT" w:hAnsi="Calisto MT"/>
        </w:rPr>
        <w:t xml:space="preserve">, </w:t>
      </w:r>
      <w:proofErr w:type="spellStart"/>
      <w:r w:rsidRPr="0083615A">
        <w:rPr>
          <w:rFonts w:ascii="Calisto MT" w:hAnsi="Calisto MT"/>
        </w:rPr>
        <w:t>Bulek</w:t>
      </w:r>
      <w:proofErr w:type="spellEnd"/>
      <w:r w:rsidRPr="0083615A">
        <w:rPr>
          <w:rFonts w:ascii="Calisto MT" w:hAnsi="Calisto MT"/>
        </w:rPr>
        <w:t xml:space="preserve"> Sin? </w:t>
      </w:r>
      <w:proofErr w:type="spellStart"/>
      <w:r w:rsidRPr="0083615A">
        <w:rPr>
          <w:rFonts w:ascii="Calisto MT" w:hAnsi="Calisto MT"/>
        </w:rPr>
        <w:t>Njenengan</w:t>
      </w:r>
      <w:proofErr w:type="spellEnd"/>
      <w:r w:rsidRPr="0083615A">
        <w:rPr>
          <w:rFonts w:ascii="Calisto MT" w:hAnsi="Calisto MT"/>
        </w:rPr>
        <w:t xml:space="preserve"> </w:t>
      </w:r>
      <w:proofErr w:type="spellStart"/>
      <w:r w:rsidRPr="0083615A">
        <w:rPr>
          <w:rFonts w:ascii="Calisto MT" w:hAnsi="Calisto MT"/>
        </w:rPr>
        <w:t>rak</w:t>
      </w:r>
      <w:proofErr w:type="spellEnd"/>
      <w:r w:rsidRPr="0083615A">
        <w:rPr>
          <w:rFonts w:ascii="Calisto MT" w:hAnsi="Calisto MT"/>
        </w:rPr>
        <w:t xml:space="preserve"> </w:t>
      </w:r>
      <w:proofErr w:type="spellStart"/>
      <w:r w:rsidRPr="0083615A">
        <w:rPr>
          <w:rFonts w:ascii="Calisto MT" w:hAnsi="Calisto MT"/>
        </w:rPr>
        <w:t>sarujuk</w:t>
      </w:r>
      <w:proofErr w:type="spellEnd"/>
      <w:r w:rsidRPr="0083615A">
        <w:rPr>
          <w:rFonts w:ascii="Calisto MT" w:hAnsi="Calisto MT"/>
        </w:rPr>
        <w:t xml:space="preserve"> ta? </w:t>
      </w:r>
      <w:proofErr w:type="spellStart"/>
      <w:r w:rsidRPr="0083615A">
        <w:rPr>
          <w:rFonts w:ascii="Calisto MT" w:hAnsi="Calisto MT"/>
        </w:rPr>
        <w:t>Iki</w:t>
      </w:r>
      <w:proofErr w:type="spellEnd"/>
      <w:r w:rsidRPr="0083615A">
        <w:rPr>
          <w:rFonts w:ascii="Calisto MT" w:hAnsi="Calisto MT"/>
        </w:rPr>
        <w:t xml:space="preserve"> </w:t>
      </w:r>
      <w:proofErr w:type="spellStart"/>
      <w:r w:rsidRPr="0083615A">
        <w:rPr>
          <w:rFonts w:ascii="Calisto MT" w:hAnsi="Calisto MT"/>
        </w:rPr>
        <w:t>olehku</w:t>
      </w:r>
      <w:proofErr w:type="spellEnd"/>
      <w:r w:rsidRPr="0083615A">
        <w:rPr>
          <w:rFonts w:ascii="Calisto MT" w:hAnsi="Calisto MT"/>
        </w:rPr>
        <w:t xml:space="preserve"> </w:t>
      </w:r>
      <w:proofErr w:type="spellStart"/>
      <w:r w:rsidRPr="0083615A">
        <w:rPr>
          <w:rFonts w:ascii="Calisto MT" w:hAnsi="Calisto MT"/>
        </w:rPr>
        <w:t>ngrengreng</w:t>
      </w:r>
      <w:proofErr w:type="spellEnd"/>
      <w:r w:rsidRPr="0083615A">
        <w:rPr>
          <w:rFonts w:ascii="Calisto MT" w:hAnsi="Calisto MT"/>
        </w:rPr>
        <w:t xml:space="preserve"> </w:t>
      </w:r>
      <w:proofErr w:type="spellStart"/>
      <w:r w:rsidRPr="0083615A">
        <w:rPr>
          <w:rFonts w:ascii="Calisto MT" w:hAnsi="Calisto MT"/>
        </w:rPr>
        <w:t>rak</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adil</w:t>
      </w:r>
      <w:proofErr w:type="spellEnd"/>
      <w:r w:rsidRPr="0083615A">
        <w:rPr>
          <w:rFonts w:ascii="Calisto MT" w:hAnsi="Calisto MT"/>
        </w:rPr>
        <w:t xml:space="preserve">, </w:t>
      </w:r>
      <w:proofErr w:type="spellStart"/>
      <w:r w:rsidRPr="0083615A">
        <w:rPr>
          <w:rFonts w:ascii="Calisto MT" w:hAnsi="Calisto MT"/>
        </w:rPr>
        <w:t>wong</w:t>
      </w:r>
      <w:proofErr w:type="spellEnd"/>
      <w:r w:rsidRPr="0083615A">
        <w:rPr>
          <w:rFonts w:ascii="Calisto MT" w:hAnsi="Calisto MT"/>
        </w:rPr>
        <w:t xml:space="preserve"> </w:t>
      </w:r>
      <w:proofErr w:type="spellStart"/>
      <w:r w:rsidRPr="0083615A">
        <w:rPr>
          <w:rFonts w:ascii="Calisto MT" w:hAnsi="Calisto MT"/>
        </w:rPr>
        <w:t>lemahe</w:t>
      </w:r>
      <w:proofErr w:type="spellEnd"/>
      <w:r w:rsidRPr="0083615A">
        <w:rPr>
          <w:rFonts w:ascii="Calisto MT" w:hAnsi="Calisto MT"/>
        </w:rPr>
        <w:t xml:space="preserve"> </w:t>
      </w:r>
      <w:proofErr w:type="spellStart"/>
      <w:r w:rsidRPr="0083615A">
        <w:rPr>
          <w:rFonts w:ascii="Calisto MT" w:hAnsi="Calisto MT"/>
        </w:rPr>
        <w:t>Simbah</w:t>
      </w:r>
      <w:proofErr w:type="spellEnd"/>
      <w:r w:rsidRPr="0083615A">
        <w:rPr>
          <w:rFonts w:ascii="Calisto MT" w:hAnsi="Calisto MT"/>
        </w:rPr>
        <w:t xml:space="preserve"> </w:t>
      </w:r>
      <w:proofErr w:type="spellStart"/>
      <w:r w:rsidRPr="0083615A">
        <w:rPr>
          <w:rFonts w:ascii="Calisto MT" w:hAnsi="Calisto MT"/>
        </w:rPr>
        <w:t>ki</w:t>
      </w:r>
      <w:proofErr w:type="spellEnd"/>
      <w:r w:rsidRPr="0083615A">
        <w:rPr>
          <w:rFonts w:ascii="Calisto MT" w:hAnsi="Calisto MT"/>
        </w:rPr>
        <w:t xml:space="preserve"> </w:t>
      </w:r>
      <w:proofErr w:type="spellStart"/>
      <w:r w:rsidRPr="0083615A">
        <w:rPr>
          <w:rFonts w:ascii="Calisto MT" w:hAnsi="Calisto MT"/>
        </w:rPr>
        <w:t>ambane</w:t>
      </w:r>
      <w:proofErr w:type="spellEnd"/>
      <w:r w:rsidRPr="0083615A">
        <w:rPr>
          <w:rFonts w:ascii="Calisto MT" w:hAnsi="Calisto MT"/>
        </w:rPr>
        <w:t xml:space="preserve"> </w:t>
      </w:r>
      <w:proofErr w:type="spellStart"/>
      <w:r w:rsidRPr="0083615A">
        <w:rPr>
          <w:rFonts w:ascii="Calisto MT" w:hAnsi="Calisto MT"/>
        </w:rPr>
        <w:t>ngene</w:t>
      </w:r>
      <w:proofErr w:type="spellEnd"/>
      <w:r w:rsidRPr="0083615A">
        <w:rPr>
          <w:rFonts w:ascii="Calisto MT" w:hAnsi="Calisto MT"/>
        </w:rPr>
        <w:t xml:space="preserve">, yen </w:t>
      </w:r>
      <w:proofErr w:type="spellStart"/>
      <w:r w:rsidRPr="0083615A">
        <w:rPr>
          <w:rFonts w:ascii="Calisto MT" w:hAnsi="Calisto MT"/>
        </w:rPr>
        <w:t>dipara</w:t>
      </w:r>
      <w:proofErr w:type="spellEnd"/>
      <w:r w:rsidRPr="0083615A">
        <w:rPr>
          <w:rFonts w:ascii="Calisto MT" w:hAnsi="Calisto MT"/>
        </w:rPr>
        <w:t xml:space="preserve"> </w:t>
      </w:r>
      <w:proofErr w:type="spellStart"/>
      <w:r w:rsidRPr="0083615A">
        <w:rPr>
          <w:rFonts w:ascii="Calisto MT" w:hAnsi="Calisto MT"/>
        </w:rPr>
        <w:t>anak-anake</w:t>
      </w:r>
      <w:proofErr w:type="spellEnd"/>
      <w:r w:rsidRPr="0083615A">
        <w:rPr>
          <w:rFonts w:ascii="Calisto MT" w:hAnsi="Calisto MT"/>
        </w:rPr>
        <w:t xml:space="preserve"> </w:t>
      </w:r>
      <w:proofErr w:type="spellStart"/>
      <w:r w:rsidRPr="0083615A">
        <w:rPr>
          <w:rFonts w:ascii="Calisto MT" w:hAnsi="Calisto MT"/>
        </w:rPr>
        <w:t>sakmene</w:t>
      </w:r>
      <w:proofErr w:type="spellEnd"/>
      <w:r w:rsidRPr="0083615A">
        <w:rPr>
          <w:rFonts w:ascii="Calisto MT" w:hAnsi="Calisto MT"/>
        </w:rPr>
        <w:t xml:space="preserve"> </w:t>
      </w:r>
      <w:proofErr w:type="spellStart"/>
      <w:r w:rsidRPr="0083615A">
        <w:rPr>
          <w:rFonts w:ascii="Calisto MT" w:hAnsi="Calisto MT"/>
        </w:rPr>
        <w:t>rak</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mesthine</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adil</w:t>
      </w:r>
      <w:proofErr w:type="spellEnd"/>
      <w:r w:rsidRPr="0083615A">
        <w:rPr>
          <w:rFonts w:ascii="Calisto MT" w:hAnsi="Calisto MT"/>
        </w:rPr>
        <w:t xml:space="preserve">. </w:t>
      </w:r>
      <w:proofErr w:type="spellStart"/>
      <w:r w:rsidRPr="0083615A">
        <w:rPr>
          <w:rFonts w:ascii="Calisto MT" w:hAnsi="Calisto MT"/>
        </w:rPr>
        <w:t>Kudune</w:t>
      </w:r>
      <w:proofErr w:type="spellEnd"/>
      <w:r w:rsidRPr="0083615A">
        <w:rPr>
          <w:rFonts w:ascii="Calisto MT" w:hAnsi="Calisto MT"/>
        </w:rPr>
        <w:t xml:space="preserve"> </w:t>
      </w:r>
      <w:proofErr w:type="spellStart"/>
      <w:r w:rsidRPr="0083615A">
        <w:rPr>
          <w:rFonts w:ascii="Calisto MT" w:hAnsi="Calisto MT"/>
        </w:rPr>
        <w:t>njenengan</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sarujuk</w:t>
      </w:r>
      <w:proofErr w:type="spellEnd"/>
      <w:r w:rsidRPr="0083615A">
        <w:rPr>
          <w:rFonts w:ascii="Calisto MT" w:hAnsi="Calisto MT"/>
        </w:rPr>
        <w:t xml:space="preserve">,” </w:t>
      </w:r>
      <w:proofErr w:type="spellStart"/>
      <w:r w:rsidRPr="0083615A">
        <w:rPr>
          <w:rFonts w:ascii="Calisto MT" w:hAnsi="Calisto MT"/>
        </w:rPr>
        <w:t>Karno</w:t>
      </w:r>
      <w:proofErr w:type="spellEnd"/>
      <w:r w:rsidRPr="0083615A">
        <w:rPr>
          <w:rFonts w:ascii="Calisto MT" w:hAnsi="Calisto MT"/>
        </w:rPr>
        <w:t xml:space="preserve"> </w:t>
      </w:r>
      <w:proofErr w:type="spellStart"/>
      <w:r w:rsidRPr="0083615A">
        <w:rPr>
          <w:rFonts w:ascii="Calisto MT" w:hAnsi="Calisto MT"/>
        </w:rPr>
        <w:t>ngatag</w:t>
      </w:r>
      <w:proofErr w:type="spellEnd"/>
      <w:r w:rsidRPr="0083615A">
        <w:rPr>
          <w:rFonts w:ascii="Calisto MT" w:hAnsi="Calisto MT"/>
        </w:rPr>
        <w:t>.</w:t>
      </w:r>
    </w:p>
    <w:p w14:paraId="18D51190"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lastRenderedPageBreak/>
        <w:t>(12)</w:t>
      </w:r>
      <w:r w:rsidRPr="0083615A">
        <w:rPr>
          <w:rFonts w:ascii="Calisto MT" w:hAnsi="Calisto MT"/>
        </w:rPr>
        <w:tab/>
        <w:t>“</w:t>
      </w:r>
      <w:proofErr w:type="spellStart"/>
      <w:r w:rsidRPr="0083615A">
        <w:rPr>
          <w:rFonts w:ascii="Calisto MT" w:hAnsi="Calisto MT"/>
        </w:rPr>
        <w:t>Njenengan</w:t>
      </w:r>
      <w:proofErr w:type="spellEnd"/>
      <w:r w:rsidRPr="0083615A">
        <w:rPr>
          <w:rFonts w:ascii="Calisto MT" w:hAnsi="Calisto MT"/>
        </w:rPr>
        <w:t xml:space="preserve"> </w:t>
      </w:r>
      <w:proofErr w:type="spellStart"/>
      <w:r w:rsidRPr="0083615A">
        <w:rPr>
          <w:rFonts w:ascii="Calisto MT" w:hAnsi="Calisto MT"/>
        </w:rPr>
        <w:t>ki</w:t>
      </w:r>
      <w:proofErr w:type="spellEnd"/>
      <w:r w:rsidRPr="0083615A">
        <w:rPr>
          <w:rFonts w:ascii="Calisto MT" w:hAnsi="Calisto MT"/>
        </w:rPr>
        <w:t xml:space="preserve"> </w:t>
      </w:r>
      <w:proofErr w:type="spellStart"/>
      <w:r w:rsidRPr="0083615A">
        <w:rPr>
          <w:rFonts w:ascii="Calisto MT" w:hAnsi="Calisto MT"/>
        </w:rPr>
        <w:t>sapa</w:t>
      </w:r>
      <w:proofErr w:type="spellEnd"/>
      <w:r w:rsidRPr="0083615A">
        <w:rPr>
          <w:rFonts w:ascii="Calisto MT" w:hAnsi="Calisto MT"/>
        </w:rPr>
        <w:t xml:space="preserve">? </w:t>
      </w:r>
      <w:proofErr w:type="spellStart"/>
      <w:r w:rsidRPr="0083615A">
        <w:rPr>
          <w:rFonts w:ascii="Calisto MT" w:hAnsi="Calisto MT"/>
        </w:rPr>
        <w:t>Apa</w:t>
      </w:r>
      <w:proofErr w:type="spellEnd"/>
      <w:r w:rsidRPr="0083615A">
        <w:rPr>
          <w:rFonts w:ascii="Calisto MT" w:hAnsi="Calisto MT"/>
        </w:rPr>
        <w:t xml:space="preserve"> </w:t>
      </w:r>
      <w:proofErr w:type="spellStart"/>
      <w:r w:rsidRPr="0083615A">
        <w:rPr>
          <w:rFonts w:ascii="Calisto MT" w:hAnsi="Calisto MT"/>
        </w:rPr>
        <w:t>njenengan</w:t>
      </w:r>
      <w:proofErr w:type="spellEnd"/>
      <w:r w:rsidRPr="0083615A">
        <w:rPr>
          <w:rFonts w:ascii="Calisto MT" w:hAnsi="Calisto MT"/>
        </w:rPr>
        <w:t xml:space="preserve"> </w:t>
      </w:r>
      <w:proofErr w:type="spellStart"/>
      <w:r w:rsidRPr="0083615A">
        <w:rPr>
          <w:rFonts w:ascii="Calisto MT" w:hAnsi="Calisto MT"/>
        </w:rPr>
        <w:t>sedulur</w:t>
      </w:r>
      <w:proofErr w:type="spellEnd"/>
      <w:r w:rsidRPr="0083615A">
        <w:rPr>
          <w:rFonts w:ascii="Calisto MT" w:hAnsi="Calisto MT"/>
        </w:rPr>
        <w:t xml:space="preserve"> </w:t>
      </w:r>
      <w:proofErr w:type="spellStart"/>
      <w:r w:rsidRPr="0083615A">
        <w:rPr>
          <w:rFonts w:ascii="Calisto MT" w:hAnsi="Calisto MT"/>
        </w:rPr>
        <w:t>kandhungku</w:t>
      </w:r>
      <w:proofErr w:type="spellEnd"/>
      <w:r w:rsidRPr="0083615A">
        <w:rPr>
          <w:rFonts w:ascii="Calisto MT" w:hAnsi="Calisto MT"/>
        </w:rPr>
        <w:t xml:space="preserve">? </w:t>
      </w:r>
      <w:proofErr w:type="spellStart"/>
      <w:r w:rsidRPr="0083615A">
        <w:rPr>
          <w:rFonts w:ascii="Calisto MT" w:hAnsi="Calisto MT"/>
        </w:rPr>
        <w:t>Apa</w:t>
      </w:r>
      <w:proofErr w:type="spellEnd"/>
      <w:r w:rsidRPr="0083615A">
        <w:rPr>
          <w:rFonts w:ascii="Calisto MT" w:hAnsi="Calisto MT"/>
        </w:rPr>
        <w:t xml:space="preserve"> </w:t>
      </w:r>
      <w:proofErr w:type="spellStart"/>
      <w:r w:rsidRPr="0083615A">
        <w:rPr>
          <w:rFonts w:ascii="Calisto MT" w:hAnsi="Calisto MT"/>
        </w:rPr>
        <w:t>njenengan</w:t>
      </w:r>
      <w:proofErr w:type="spellEnd"/>
      <w:r w:rsidRPr="0083615A">
        <w:rPr>
          <w:rFonts w:ascii="Calisto MT" w:hAnsi="Calisto MT"/>
        </w:rPr>
        <w:t xml:space="preserve"> sing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Ibu</w:t>
      </w:r>
      <w:proofErr w:type="spellEnd"/>
      <w:r w:rsidRPr="0083615A">
        <w:rPr>
          <w:rFonts w:ascii="Calisto MT" w:hAnsi="Calisto MT"/>
        </w:rPr>
        <w:t xml:space="preserve"> </w:t>
      </w:r>
      <w:proofErr w:type="spellStart"/>
      <w:r w:rsidRPr="0083615A">
        <w:rPr>
          <w:rFonts w:ascii="Calisto MT" w:hAnsi="Calisto MT"/>
        </w:rPr>
        <w:t>wektu</w:t>
      </w:r>
      <w:proofErr w:type="spellEnd"/>
      <w:r w:rsidRPr="0083615A">
        <w:rPr>
          <w:rFonts w:ascii="Calisto MT" w:hAnsi="Calisto MT"/>
        </w:rPr>
        <w:t xml:space="preserve"> </w:t>
      </w:r>
      <w:proofErr w:type="spellStart"/>
      <w:r w:rsidRPr="0083615A">
        <w:rPr>
          <w:rFonts w:ascii="Calisto MT" w:hAnsi="Calisto MT"/>
        </w:rPr>
        <w:t>Ibu</w:t>
      </w:r>
      <w:proofErr w:type="spellEnd"/>
      <w:r w:rsidRPr="0083615A">
        <w:rPr>
          <w:rFonts w:ascii="Calisto MT" w:hAnsi="Calisto MT"/>
        </w:rPr>
        <w:t xml:space="preserve"> </w:t>
      </w:r>
      <w:proofErr w:type="spellStart"/>
      <w:r w:rsidRPr="0083615A">
        <w:rPr>
          <w:rFonts w:ascii="Calisto MT" w:hAnsi="Calisto MT"/>
        </w:rPr>
        <w:t>isih</w:t>
      </w:r>
      <w:proofErr w:type="spellEnd"/>
      <w:r w:rsidRPr="0083615A">
        <w:rPr>
          <w:rFonts w:ascii="Calisto MT" w:hAnsi="Calisto MT"/>
        </w:rPr>
        <w:t xml:space="preserve"> </w:t>
      </w:r>
      <w:proofErr w:type="spellStart"/>
      <w:r w:rsidRPr="0083615A">
        <w:rPr>
          <w:rFonts w:ascii="Calisto MT" w:hAnsi="Calisto MT"/>
        </w:rPr>
        <w:t>sugeng</w:t>
      </w:r>
      <w:proofErr w:type="spellEnd"/>
      <w:r w:rsidRPr="0083615A">
        <w:rPr>
          <w:rFonts w:ascii="Calisto MT" w:hAnsi="Calisto MT"/>
        </w:rPr>
        <w:t xml:space="preserve">? Sapa ta </w:t>
      </w:r>
      <w:proofErr w:type="spellStart"/>
      <w:r w:rsidRPr="0083615A">
        <w:rPr>
          <w:rFonts w:ascii="Calisto MT" w:hAnsi="Calisto MT"/>
        </w:rPr>
        <w:t>njenengan</w:t>
      </w:r>
      <w:proofErr w:type="spellEnd"/>
      <w:r w:rsidRPr="0083615A">
        <w:rPr>
          <w:rFonts w:ascii="Calisto MT" w:hAnsi="Calisto MT"/>
        </w:rPr>
        <w:t xml:space="preserve"> </w:t>
      </w:r>
      <w:proofErr w:type="spellStart"/>
      <w:r w:rsidRPr="0083615A">
        <w:rPr>
          <w:rFonts w:ascii="Calisto MT" w:hAnsi="Calisto MT"/>
        </w:rPr>
        <w:t>ki</w:t>
      </w:r>
      <w:proofErr w:type="spellEnd"/>
      <w:r w:rsidRPr="0083615A">
        <w:rPr>
          <w:rFonts w:ascii="Calisto MT" w:hAnsi="Calisto MT"/>
        </w:rPr>
        <w:t xml:space="preserve"> </w:t>
      </w:r>
      <w:proofErr w:type="spellStart"/>
      <w:r w:rsidRPr="0083615A">
        <w:rPr>
          <w:rFonts w:ascii="Calisto MT" w:hAnsi="Calisto MT"/>
        </w:rPr>
        <w:t>kok</w:t>
      </w:r>
      <w:proofErr w:type="spellEnd"/>
      <w:r w:rsidRPr="0083615A">
        <w:rPr>
          <w:rFonts w:ascii="Calisto MT" w:hAnsi="Calisto MT"/>
        </w:rPr>
        <w:t xml:space="preserve"> </w:t>
      </w:r>
      <w:proofErr w:type="spellStart"/>
      <w:r w:rsidRPr="0083615A">
        <w:rPr>
          <w:rFonts w:ascii="Calisto MT" w:hAnsi="Calisto MT"/>
        </w:rPr>
        <w:t>ngatur-ngatur</w:t>
      </w:r>
      <w:proofErr w:type="spellEnd"/>
      <w:r w:rsidRPr="0083615A">
        <w:rPr>
          <w:rFonts w:ascii="Calisto MT" w:hAnsi="Calisto MT"/>
        </w:rPr>
        <w:t xml:space="preserve">, </w:t>
      </w:r>
      <w:proofErr w:type="spellStart"/>
      <w:r w:rsidRPr="0083615A">
        <w:rPr>
          <w:rFonts w:ascii="Calisto MT" w:hAnsi="Calisto MT"/>
        </w:rPr>
        <w:t>malah</w:t>
      </w:r>
      <w:proofErr w:type="spellEnd"/>
      <w:r w:rsidRPr="0083615A">
        <w:rPr>
          <w:rFonts w:ascii="Calisto MT" w:hAnsi="Calisto MT"/>
        </w:rPr>
        <w:t xml:space="preserve"> </w:t>
      </w:r>
      <w:proofErr w:type="spellStart"/>
      <w:r w:rsidRPr="0083615A">
        <w:rPr>
          <w:rFonts w:ascii="Calisto MT" w:hAnsi="Calisto MT"/>
        </w:rPr>
        <w:t>nganti</w:t>
      </w:r>
      <w:proofErr w:type="spellEnd"/>
      <w:r w:rsidRPr="0083615A">
        <w:rPr>
          <w:rFonts w:ascii="Calisto MT" w:hAnsi="Calisto MT"/>
        </w:rPr>
        <w:t xml:space="preserve"> </w:t>
      </w:r>
      <w:proofErr w:type="spellStart"/>
      <w:r w:rsidRPr="0083615A">
        <w:rPr>
          <w:rFonts w:ascii="Calisto MT" w:hAnsi="Calisto MT"/>
        </w:rPr>
        <w:t>warisan</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njenengan</w:t>
      </w:r>
      <w:proofErr w:type="spellEnd"/>
      <w:r w:rsidRPr="0083615A">
        <w:rPr>
          <w:rFonts w:ascii="Calisto MT" w:hAnsi="Calisto MT"/>
        </w:rPr>
        <w:t xml:space="preserve"> sing </w:t>
      </w:r>
      <w:proofErr w:type="spellStart"/>
      <w:r w:rsidRPr="0083615A">
        <w:rPr>
          <w:rFonts w:ascii="Calisto MT" w:hAnsi="Calisto MT"/>
        </w:rPr>
        <w:t>ngedum</w:t>
      </w:r>
      <w:proofErr w:type="spellEnd"/>
      <w:r w:rsidRPr="0083615A">
        <w:rPr>
          <w:rFonts w:ascii="Calisto MT" w:hAnsi="Calisto MT"/>
        </w:rPr>
        <w:t xml:space="preserve"> </w:t>
      </w:r>
      <w:proofErr w:type="spellStart"/>
      <w:r w:rsidRPr="0083615A">
        <w:rPr>
          <w:rFonts w:ascii="Calisto MT" w:hAnsi="Calisto MT"/>
        </w:rPr>
        <w:t>tanpa</w:t>
      </w:r>
      <w:proofErr w:type="spellEnd"/>
      <w:r w:rsidRPr="0083615A">
        <w:rPr>
          <w:rFonts w:ascii="Calisto MT" w:hAnsi="Calisto MT"/>
        </w:rPr>
        <w:t xml:space="preserve"> ana </w:t>
      </w:r>
      <w:proofErr w:type="spellStart"/>
      <w:r w:rsidRPr="0083615A">
        <w:rPr>
          <w:rFonts w:ascii="Calisto MT" w:hAnsi="Calisto MT"/>
        </w:rPr>
        <w:t>musyawarah</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kulawarga</w:t>
      </w:r>
      <w:proofErr w:type="spellEnd"/>
      <w:r w:rsidRPr="0083615A">
        <w:rPr>
          <w:rFonts w:ascii="Calisto MT" w:hAnsi="Calisto MT"/>
        </w:rPr>
        <w:t xml:space="preserve"> </w:t>
      </w:r>
      <w:proofErr w:type="spellStart"/>
      <w:r w:rsidRPr="0083615A">
        <w:rPr>
          <w:rFonts w:ascii="Calisto MT" w:hAnsi="Calisto MT"/>
        </w:rPr>
        <w:t>lan</w:t>
      </w:r>
      <w:proofErr w:type="spellEnd"/>
      <w:r w:rsidRPr="0083615A">
        <w:rPr>
          <w:rFonts w:ascii="Calisto MT" w:hAnsi="Calisto MT"/>
        </w:rPr>
        <w:t xml:space="preserve"> </w:t>
      </w:r>
      <w:proofErr w:type="spellStart"/>
      <w:r w:rsidRPr="0083615A">
        <w:rPr>
          <w:rFonts w:ascii="Calisto MT" w:hAnsi="Calisto MT"/>
        </w:rPr>
        <w:t>sedulur</w:t>
      </w:r>
      <w:proofErr w:type="spellEnd"/>
      <w:r w:rsidRPr="0083615A">
        <w:rPr>
          <w:rFonts w:ascii="Calisto MT" w:hAnsi="Calisto MT"/>
        </w:rPr>
        <w:t xml:space="preserve">? </w:t>
      </w:r>
      <w:proofErr w:type="spellStart"/>
      <w:r w:rsidRPr="0083615A">
        <w:rPr>
          <w:rFonts w:ascii="Calisto MT" w:hAnsi="Calisto MT"/>
        </w:rPr>
        <w:t>Bocah</w:t>
      </w:r>
      <w:proofErr w:type="spellEnd"/>
      <w:r w:rsidRPr="0083615A">
        <w:rPr>
          <w:rFonts w:ascii="Calisto MT" w:hAnsi="Calisto MT"/>
        </w:rPr>
        <w:t xml:space="preserve"> </w:t>
      </w:r>
      <w:proofErr w:type="spellStart"/>
      <w:r w:rsidRPr="0083615A">
        <w:rPr>
          <w:rFonts w:ascii="Calisto MT" w:hAnsi="Calisto MT"/>
        </w:rPr>
        <w:t>cilik</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ngerti</w:t>
      </w:r>
      <w:proofErr w:type="spellEnd"/>
      <w:r w:rsidRPr="0083615A">
        <w:rPr>
          <w:rFonts w:ascii="Calisto MT" w:hAnsi="Calisto MT"/>
        </w:rPr>
        <w:t xml:space="preserve"> yen </w:t>
      </w:r>
      <w:proofErr w:type="spellStart"/>
      <w:r w:rsidRPr="0083615A">
        <w:rPr>
          <w:rFonts w:ascii="Calisto MT" w:hAnsi="Calisto MT"/>
        </w:rPr>
        <w:t>olehe</w:t>
      </w:r>
      <w:proofErr w:type="spellEnd"/>
      <w:r w:rsidRPr="0083615A">
        <w:rPr>
          <w:rFonts w:ascii="Calisto MT" w:hAnsi="Calisto MT"/>
        </w:rPr>
        <w:t xml:space="preserve"> </w:t>
      </w:r>
      <w:proofErr w:type="spellStart"/>
      <w:r w:rsidRPr="0083615A">
        <w:rPr>
          <w:rFonts w:ascii="Calisto MT" w:hAnsi="Calisto MT"/>
        </w:rPr>
        <w:t>njenengan</w:t>
      </w:r>
      <w:proofErr w:type="spellEnd"/>
      <w:r w:rsidRPr="0083615A">
        <w:rPr>
          <w:rFonts w:ascii="Calisto MT" w:hAnsi="Calisto MT"/>
        </w:rPr>
        <w:t xml:space="preserve"> </w:t>
      </w:r>
      <w:proofErr w:type="spellStart"/>
      <w:r w:rsidRPr="0083615A">
        <w:rPr>
          <w:rFonts w:ascii="Calisto MT" w:hAnsi="Calisto MT"/>
        </w:rPr>
        <w:t>mbagi</w:t>
      </w:r>
      <w:proofErr w:type="spellEnd"/>
      <w:r w:rsidRPr="0083615A">
        <w:rPr>
          <w:rFonts w:ascii="Calisto MT" w:hAnsi="Calisto MT"/>
        </w:rPr>
        <w:t xml:space="preserve"> </w:t>
      </w:r>
      <w:proofErr w:type="spellStart"/>
      <w:r w:rsidRPr="0083615A">
        <w:rPr>
          <w:rFonts w:ascii="Calisto MT" w:hAnsi="Calisto MT"/>
        </w:rPr>
        <w:t>lemah</w:t>
      </w:r>
      <w:proofErr w:type="spellEnd"/>
      <w:r w:rsidRPr="0083615A">
        <w:rPr>
          <w:rFonts w:ascii="Calisto MT" w:hAnsi="Calisto MT"/>
        </w:rPr>
        <w:t xml:space="preserve"> </w:t>
      </w:r>
      <w:proofErr w:type="spellStart"/>
      <w:r w:rsidRPr="0083615A">
        <w:rPr>
          <w:rFonts w:ascii="Calisto MT" w:hAnsi="Calisto MT"/>
        </w:rPr>
        <w:t>blas</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adil</w:t>
      </w:r>
      <w:proofErr w:type="spellEnd"/>
      <w:r w:rsidRPr="0083615A">
        <w:rPr>
          <w:rFonts w:ascii="Calisto MT" w:hAnsi="Calisto MT"/>
        </w:rPr>
        <w:t xml:space="preserve">. Saiki </w:t>
      </w:r>
      <w:proofErr w:type="spellStart"/>
      <w:r w:rsidRPr="0083615A">
        <w:rPr>
          <w:rFonts w:ascii="Calisto MT" w:hAnsi="Calisto MT"/>
        </w:rPr>
        <w:t>ditambah</w:t>
      </w:r>
      <w:proofErr w:type="spellEnd"/>
      <w:r w:rsidRPr="0083615A">
        <w:rPr>
          <w:rFonts w:ascii="Calisto MT" w:hAnsi="Calisto MT"/>
        </w:rPr>
        <w:t xml:space="preserve"> </w:t>
      </w:r>
      <w:proofErr w:type="spellStart"/>
      <w:r w:rsidRPr="0083615A">
        <w:rPr>
          <w:rFonts w:ascii="Calisto MT" w:hAnsi="Calisto MT"/>
        </w:rPr>
        <w:t>meneh</w:t>
      </w:r>
      <w:proofErr w:type="spellEnd"/>
      <w:r w:rsidRPr="0083615A">
        <w:rPr>
          <w:rFonts w:ascii="Calisto MT" w:hAnsi="Calisto MT"/>
        </w:rPr>
        <w:t xml:space="preserve"> </w:t>
      </w:r>
      <w:proofErr w:type="spellStart"/>
      <w:r w:rsidRPr="0083615A">
        <w:rPr>
          <w:rFonts w:ascii="Calisto MT" w:hAnsi="Calisto MT"/>
        </w:rPr>
        <w:t>lemah</w:t>
      </w:r>
      <w:proofErr w:type="spellEnd"/>
      <w:r w:rsidRPr="0083615A">
        <w:rPr>
          <w:rFonts w:ascii="Calisto MT" w:hAnsi="Calisto MT"/>
        </w:rPr>
        <w:t xml:space="preserve"> sing </w:t>
      </w:r>
      <w:proofErr w:type="spellStart"/>
      <w:r w:rsidRPr="0083615A">
        <w:rPr>
          <w:rFonts w:ascii="Calisto MT" w:hAnsi="Calisto MT"/>
        </w:rPr>
        <w:t>tak</w:t>
      </w:r>
      <w:proofErr w:type="spellEnd"/>
      <w:r w:rsidRPr="0083615A">
        <w:rPr>
          <w:rFonts w:ascii="Calisto MT" w:hAnsi="Calisto MT"/>
        </w:rPr>
        <w:t xml:space="preserve"> </w:t>
      </w:r>
      <w:proofErr w:type="spellStart"/>
      <w:r w:rsidRPr="0083615A">
        <w:rPr>
          <w:rFonts w:ascii="Calisto MT" w:hAnsi="Calisto MT"/>
        </w:rPr>
        <w:t>encebi</w:t>
      </w:r>
      <w:proofErr w:type="spellEnd"/>
      <w:r w:rsidRPr="0083615A">
        <w:rPr>
          <w:rFonts w:ascii="Calisto MT" w:hAnsi="Calisto MT"/>
        </w:rPr>
        <w:t xml:space="preserve"> </w:t>
      </w:r>
      <w:proofErr w:type="spellStart"/>
      <w:r w:rsidRPr="0083615A">
        <w:rPr>
          <w:rFonts w:ascii="Calisto MT" w:hAnsi="Calisto MT"/>
        </w:rPr>
        <w:t>omah</w:t>
      </w:r>
      <w:proofErr w:type="spellEnd"/>
      <w:r w:rsidRPr="0083615A">
        <w:rPr>
          <w:rFonts w:ascii="Calisto MT" w:hAnsi="Calisto MT"/>
        </w:rPr>
        <w:t xml:space="preserve">, sing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pirang-pirang</w:t>
      </w:r>
      <w:proofErr w:type="spellEnd"/>
      <w:r w:rsidRPr="0083615A">
        <w:rPr>
          <w:rFonts w:ascii="Calisto MT" w:hAnsi="Calisto MT"/>
        </w:rPr>
        <w:t xml:space="preserve"> </w:t>
      </w:r>
      <w:proofErr w:type="spellStart"/>
      <w:r w:rsidRPr="0083615A">
        <w:rPr>
          <w:rFonts w:ascii="Calisto MT" w:hAnsi="Calisto MT"/>
        </w:rPr>
        <w:t>taun</w:t>
      </w:r>
      <w:proofErr w:type="spellEnd"/>
      <w:r w:rsidRPr="0083615A">
        <w:rPr>
          <w:rFonts w:ascii="Calisto MT" w:hAnsi="Calisto MT"/>
        </w:rPr>
        <w:t xml:space="preserve"> </w:t>
      </w:r>
      <w:proofErr w:type="spellStart"/>
      <w:r w:rsidRPr="0083615A">
        <w:rPr>
          <w:rFonts w:ascii="Calisto MT" w:hAnsi="Calisto MT"/>
        </w:rPr>
        <w:t>tak-nggoni</w:t>
      </w:r>
      <w:proofErr w:type="spellEnd"/>
      <w:r w:rsidRPr="0083615A">
        <w:rPr>
          <w:rFonts w:ascii="Calisto MT" w:hAnsi="Calisto MT"/>
        </w:rPr>
        <w:t xml:space="preserve">, </w:t>
      </w:r>
      <w:proofErr w:type="spellStart"/>
      <w:r w:rsidRPr="0083615A">
        <w:rPr>
          <w:rFonts w:ascii="Calisto MT" w:hAnsi="Calisto MT"/>
        </w:rPr>
        <w:t>malah</w:t>
      </w:r>
      <w:proofErr w:type="spellEnd"/>
      <w:r w:rsidRPr="0083615A">
        <w:rPr>
          <w:rFonts w:ascii="Calisto MT" w:hAnsi="Calisto MT"/>
        </w:rPr>
        <w:t xml:space="preserve"> </w:t>
      </w:r>
      <w:proofErr w:type="spellStart"/>
      <w:r w:rsidRPr="0083615A">
        <w:rPr>
          <w:rFonts w:ascii="Calisto MT" w:hAnsi="Calisto MT"/>
        </w:rPr>
        <w:t>arep</w:t>
      </w:r>
      <w:proofErr w:type="spellEnd"/>
      <w:r w:rsidRPr="0083615A">
        <w:rPr>
          <w:rFonts w:ascii="Calisto MT" w:hAnsi="Calisto MT"/>
        </w:rPr>
        <w:t xml:space="preserve"> </w:t>
      </w:r>
      <w:proofErr w:type="spellStart"/>
      <w:r w:rsidRPr="0083615A">
        <w:rPr>
          <w:rFonts w:ascii="Calisto MT" w:hAnsi="Calisto MT"/>
        </w:rPr>
        <w:t>dijaluk</w:t>
      </w:r>
      <w:proofErr w:type="spellEnd"/>
      <w:r w:rsidRPr="0083615A">
        <w:rPr>
          <w:rFonts w:ascii="Calisto MT" w:hAnsi="Calisto MT"/>
        </w:rPr>
        <w:t xml:space="preserve">, </w:t>
      </w:r>
      <w:proofErr w:type="spellStart"/>
      <w:r w:rsidRPr="0083615A">
        <w:rPr>
          <w:rFonts w:ascii="Calisto MT" w:hAnsi="Calisto MT"/>
        </w:rPr>
        <w:t>arep</w:t>
      </w:r>
      <w:proofErr w:type="spellEnd"/>
      <w:r w:rsidRPr="0083615A">
        <w:rPr>
          <w:rFonts w:ascii="Calisto MT" w:hAnsi="Calisto MT"/>
        </w:rPr>
        <w:t xml:space="preserve"> di </w:t>
      </w:r>
      <w:proofErr w:type="spellStart"/>
      <w:r w:rsidRPr="0083615A">
        <w:rPr>
          <w:rFonts w:ascii="Calisto MT" w:hAnsi="Calisto MT"/>
        </w:rPr>
        <w:t>dol</w:t>
      </w:r>
      <w:proofErr w:type="spellEnd"/>
      <w:r w:rsidRPr="0083615A">
        <w:rPr>
          <w:rFonts w:ascii="Calisto MT" w:hAnsi="Calisto MT"/>
        </w:rPr>
        <w:t xml:space="preserve">, </w:t>
      </w:r>
      <w:proofErr w:type="spellStart"/>
      <w:r w:rsidRPr="0083615A">
        <w:rPr>
          <w:rFonts w:ascii="Calisto MT" w:hAnsi="Calisto MT"/>
        </w:rPr>
        <w:t>arep</w:t>
      </w:r>
      <w:proofErr w:type="spellEnd"/>
      <w:r w:rsidRPr="0083615A">
        <w:rPr>
          <w:rFonts w:ascii="Calisto MT" w:hAnsi="Calisto MT"/>
        </w:rPr>
        <w:t xml:space="preserve"> </w:t>
      </w:r>
      <w:proofErr w:type="spellStart"/>
      <w:r w:rsidRPr="0083615A">
        <w:rPr>
          <w:rFonts w:ascii="Calisto MT" w:hAnsi="Calisto MT"/>
        </w:rPr>
        <w:t>dibagi</w:t>
      </w:r>
      <w:proofErr w:type="spellEnd"/>
      <w:r w:rsidRPr="0083615A">
        <w:rPr>
          <w:rFonts w:ascii="Calisto MT" w:hAnsi="Calisto MT"/>
        </w:rPr>
        <w:t xml:space="preserve"> </w:t>
      </w:r>
      <w:proofErr w:type="spellStart"/>
      <w:r w:rsidRPr="0083615A">
        <w:rPr>
          <w:rFonts w:ascii="Calisto MT" w:hAnsi="Calisto MT"/>
        </w:rPr>
        <w:t>maneh</w:t>
      </w:r>
      <w:proofErr w:type="spellEnd"/>
      <w:r w:rsidRPr="0083615A">
        <w:rPr>
          <w:rFonts w:ascii="Calisto MT" w:hAnsi="Calisto MT"/>
        </w:rPr>
        <w:t xml:space="preserve">. </w:t>
      </w:r>
      <w:proofErr w:type="spellStart"/>
      <w:r w:rsidRPr="0083615A">
        <w:rPr>
          <w:rFonts w:ascii="Calisto MT" w:hAnsi="Calisto MT"/>
        </w:rPr>
        <w:t>Apa</w:t>
      </w:r>
      <w:proofErr w:type="spellEnd"/>
      <w:r w:rsidRPr="0083615A">
        <w:rPr>
          <w:rFonts w:ascii="Calisto MT" w:hAnsi="Calisto MT"/>
        </w:rPr>
        <w:t xml:space="preserve"> </w:t>
      </w:r>
      <w:proofErr w:type="spellStart"/>
      <w:r w:rsidRPr="0083615A">
        <w:rPr>
          <w:rFonts w:ascii="Calisto MT" w:hAnsi="Calisto MT"/>
        </w:rPr>
        <w:t>kurang</w:t>
      </w:r>
      <w:proofErr w:type="spellEnd"/>
      <w:r w:rsidRPr="0083615A">
        <w:rPr>
          <w:rFonts w:ascii="Calisto MT" w:hAnsi="Calisto MT"/>
        </w:rPr>
        <w:t xml:space="preserve"> </w:t>
      </w:r>
      <w:proofErr w:type="spellStart"/>
      <w:r w:rsidRPr="0083615A">
        <w:rPr>
          <w:rFonts w:ascii="Calisto MT" w:hAnsi="Calisto MT"/>
        </w:rPr>
        <w:t>akeh</w:t>
      </w:r>
      <w:proofErr w:type="spellEnd"/>
      <w:r w:rsidRPr="0083615A">
        <w:rPr>
          <w:rFonts w:ascii="Calisto MT" w:hAnsi="Calisto MT"/>
        </w:rPr>
        <w:t xml:space="preserve"> </w:t>
      </w:r>
      <w:proofErr w:type="spellStart"/>
      <w:r w:rsidRPr="0083615A">
        <w:rPr>
          <w:rFonts w:ascii="Calisto MT" w:hAnsi="Calisto MT"/>
        </w:rPr>
        <w:t>bageyane</w:t>
      </w:r>
      <w:proofErr w:type="spellEnd"/>
      <w:r w:rsidRPr="0083615A">
        <w:rPr>
          <w:rFonts w:ascii="Calisto MT" w:hAnsi="Calisto MT"/>
        </w:rPr>
        <w:t xml:space="preserve">? </w:t>
      </w:r>
      <w:proofErr w:type="spellStart"/>
      <w:r w:rsidRPr="0083615A">
        <w:rPr>
          <w:rFonts w:ascii="Calisto MT" w:hAnsi="Calisto MT"/>
        </w:rPr>
        <w:t>Apa</w:t>
      </w:r>
      <w:proofErr w:type="spellEnd"/>
      <w:r w:rsidRPr="0083615A">
        <w:rPr>
          <w:rFonts w:ascii="Calisto MT" w:hAnsi="Calisto MT"/>
        </w:rPr>
        <w:t xml:space="preserve"> </w:t>
      </w:r>
      <w:proofErr w:type="spellStart"/>
      <w:r w:rsidRPr="0083615A">
        <w:rPr>
          <w:rFonts w:ascii="Calisto MT" w:hAnsi="Calisto MT"/>
        </w:rPr>
        <w:t>kurang</w:t>
      </w:r>
      <w:proofErr w:type="spellEnd"/>
      <w:r w:rsidRPr="0083615A">
        <w:rPr>
          <w:rFonts w:ascii="Calisto MT" w:hAnsi="Calisto MT"/>
        </w:rPr>
        <w:t xml:space="preserve"> </w:t>
      </w:r>
      <w:proofErr w:type="spellStart"/>
      <w:r w:rsidRPr="0083615A">
        <w:rPr>
          <w:rFonts w:ascii="Calisto MT" w:hAnsi="Calisto MT"/>
        </w:rPr>
        <w:t>akeh</w:t>
      </w:r>
      <w:proofErr w:type="spellEnd"/>
      <w:r w:rsidRPr="0083615A">
        <w:rPr>
          <w:rFonts w:ascii="Calisto MT" w:hAnsi="Calisto MT"/>
        </w:rPr>
        <w:t xml:space="preserve"> </w:t>
      </w:r>
      <w:proofErr w:type="spellStart"/>
      <w:r w:rsidRPr="0083615A">
        <w:rPr>
          <w:rFonts w:ascii="Calisto MT" w:hAnsi="Calisto MT"/>
        </w:rPr>
        <w:t>bandhane</w:t>
      </w:r>
      <w:proofErr w:type="spellEnd"/>
      <w:r w:rsidRPr="0083615A">
        <w:rPr>
          <w:rFonts w:ascii="Calisto MT" w:hAnsi="Calisto MT"/>
        </w:rPr>
        <w:t xml:space="preserve">? </w:t>
      </w:r>
      <w:proofErr w:type="spellStart"/>
      <w:r w:rsidRPr="0083615A">
        <w:rPr>
          <w:rFonts w:ascii="Calisto MT" w:hAnsi="Calisto MT"/>
        </w:rPr>
        <w:t>Nganti</w:t>
      </w:r>
      <w:proofErr w:type="spellEnd"/>
      <w:r w:rsidRPr="0083615A">
        <w:rPr>
          <w:rFonts w:ascii="Calisto MT" w:hAnsi="Calisto MT"/>
        </w:rPr>
        <w:t xml:space="preserve"> </w:t>
      </w:r>
      <w:proofErr w:type="spellStart"/>
      <w:r w:rsidRPr="0083615A">
        <w:rPr>
          <w:rFonts w:ascii="Calisto MT" w:hAnsi="Calisto MT"/>
        </w:rPr>
        <w:t>tega</w:t>
      </w:r>
      <w:proofErr w:type="spellEnd"/>
      <w:r w:rsidRPr="0083615A">
        <w:rPr>
          <w:rFonts w:ascii="Calisto MT" w:hAnsi="Calisto MT"/>
        </w:rPr>
        <w:t xml:space="preserve"> </w:t>
      </w:r>
      <w:proofErr w:type="spellStart"/>
      <w:r w:rsidRPr="0083615A">
        <w:rPr>
          <w:rFonts w:ascii="Calisto MT" w:hAnsi="Calisto MT"/>
        </w:rPr>
        <w:t>arep</w:t>
      </w:r>
      <w:proofErr w:type="spellEnd"/>
      <w:r w:rsidRPr="0083615A">
        <w:rPr>
          <w:rFonts w:ascii="Calisto MT" w:hAnsi="Calisto MT"/>
        </w:rPr>
        <w:t xml:space="preserve"> </w:t>
      </w:r>
      <w:proofErr w:type="spellStart"/>
      <w:r w:rsidRPr="0083615A">
        <w:rPr>
          <w:rFonts w:ascii="Calisto MT" w:hAnsi="Calisto MT"/>
        </w:rPr>
        <w:t>ngakali</w:t>
      </w:r>
      <w:proofErr w:type="spellEnd"/>
      <w:r w:rsidRPr="0083615A">
        <w:rPr>
          <w:rFonts w:ascii="Calisto MT" w:hAnsi="Calisto MT"/>
        </w:rPr>
        <w:t xml:space="preserve"> </w:t>
      </w:r>
      <w:proofErr w:type="spellStart"/>
      <w:r w:rsidRPr="0083615A">
        <w:rPr>
          <w:rFonts w:ascii="Calisto MT" w:hAnsi="Calisto MT"/>
        </w:rPr>
        <w:t>aku</w:t>
      </w:r>
      <w:proofErr w:type="spellEnd"/>
      <w:r w:rsidRPr="0083615A">
        <w:rPr>
          <w:rFonts w:ascii="Calisto MT" w:hAnsi="Calisto MT"/>
        </w:rPr>
        <w:t xml:space="preserve"> sing mung </w:t>
      </w:r>
      <w:proofErr w:type="spellStart"/>
      <w:r w:rsidRPr="0083615A">
        <w:rPr>
          <w:rFonts w:ascii="Calisto MT" w:hAnsi="Calisto MT"/>
        </w:rPr>
        <w:t>wong</w:t>
      </w:r>
      <w:proofErr w:type="spellEnd"/>
      <w:r w:rsidRPr="0083615A">
        <w:rPr>
          <w:rFonts w:ascii="Calisto MT" w:hAnsi="Calisto MT"/>
        </w:rPr>
        <w:t xml:space="preserve"> </w:t>
      </w:r>
      <w:proofErr w:type="spellStart"/>
      <w:r w:rsidRPr="0083615A">
        <w:rPr>
          <w:rFonts w:ascii="Calisto MT" w:hAnsi="Calisto MT"/>
        </w:rPr>
        <w:t>ndesa</w:t>
      </w:r>
      <w:proofErr w:type="spellEnd"/>
      <w:r w:rsidRPr="0083615A">
        <w:rPr>
          <w:rFonts w:ascii="Calisto MT" w:hAnsi="Calisto MT"/>
        </w:rPr>
        <w:t xml:space="preserve"> sing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mambu</w:t>
      </w:r>
      <w:proofErr w:type="spellEnd"/>
      <w:r w:rsidRPr="0083615A">
        <w:rPr>
          <w:rFonts w:ascii="Calisto MT" w:hAnsi="Calisto MT"/>
        </w:rPr>
        <w:t xml:space="preserve"> </w:t>
      </w:r>
      <w:proofErr w:type="spellStart"/>
      <w:r w:rsidRPr="0083615A">
        <w:rPr>
          <w:rFonts w:ascii="Calisto MT" w:hAnsi="Calisto MT"/>
        </w:rPr>
        <w:t>pendidikan</w:t>
      </w:r>
      <w:proofErr w:type="spellEnd"/>
      <w:r w:rsidRPr="0083615A">
        <w:rPr>
          <w:rFonts w:ascii="Calisto MT" w:hAnsi="Calisto MT"/>
        </w:rPr>
        <w:t xml:space="preserve"> </w:t>
      </w:r>
      <w:proofErr w:type="spellStart"/>
      <w:r w:rsidRPr="0083615A">
        <w:rPr>
          <w:rFonts w:ascii="Calisto MT" w:hAnsi="Calisto MT"/>
        </w:rPr>
        <w:t>luhur</w:t>
      </w:r>
      <w:proofErr w:type="spellEnd"/>
      <w:r w:rsidRPr="0083615A">
        <w:rPr>
          <w:rFonts w:ascii="Calisto MT" w:hAnsi="Calisto MT"/>
        </w:rPr>
        <w:t>?</w:t>
      </w:r>
    </w:p>
    <w:p w14:paraId="410F7EC1" w14:textId="77777777" w:rsidR="00E65D1C" w:rsidRPr="0083615A" w:rsidRDefault="00E65D1C" w:rsidP="00E65D1C">
      <w:pPr>
        <w:snapToGrid w:val="0"/>
        <w:ind w:firstLine="426"/>
        <w:jc w:val="both"/>
        <w:rPr>
          <w:rFonts w:ascii="Calisto MT" w:hAnsi="Calisto MT"/>
        </w:rPr>
      </w:pPr>
      <w:r w:rsidRPr="0083615A">
        <w:rPr>
          <w:rFonts w:ascii="Calisto MT" w:hAnsi="Calisto MT"/>
        </w:rPr>
        <w:t xml:space="preserve">Pada </w:t>
      </w:r>
      <w:proofErr w:type="spellStart"/>
      <w:r w:rsidRPr="0083615A">
        <w:rPr>
          <w:rFonts w:ascii="Calisto MT" w:hAnsi="Calisto MT"/>
        </w:rPr>
        <w:t>tuturan</w:t>
      </w:r>
      <w:proofErr w:type="spellEnd"/>
      <w:r w:rsidRPr="0083615A">
        <w:rPr>
          <w:rFonts w:ascii="Calisto MT" w:hAnsi="Calisto MT"/>
        </w:rPr>
        <w:t xml:space="preserve"> (11) dan (12) </w:t>
      </w:r>
      <w:proofErr w:type="spellStart"/>
      <w:r w:rsidRPr="0083615A">
        <w:rPr>
          <w:rFonts w:ascii="Calisto MT" w:hAnsi="Calisto MT"/>
        </w:rPr>
        <w:t>pronomina</w:t>
      </w:r>
      <w:proofErr w:type="spellEnd"/>
      <w:r w:rsidRPr="0083615A">
        <w:rPr>
          <w:rFonts w:ascii="Calisto MT" w:hAnsi="Calisto MT"/>
        </w:rPr>
        <w:t xml:space="preserve"> persona </w:t>
      </w:r>
      <w:proofErr w:type="spellStart"/>
      <w:r w:rsidRPr="0083615A">
        <w:rPr>
          <w:rFonts w:ascii="Calisto MT" w:hAnsi="Calisto MT"/>
        </w:rPr>
        <w:t>kedua</w:t>
      </w:r>
      <w:proofErr w:type="spellEnd"/>
      <w:r w:rsidRPr="0083615A">
        <w:rPr>
          <w:rFonts w:ascii="Calisto MT" w:hAnsi="Calisto MT"/>
        </w:rPr>
        <w:t xml:space="preserve"> </w:t>
      </w:r>
      <w:proofErr w:type="spellStart"/>
      <w:r w:rsidRPr="0083615A">
        <w:rPr>
          <w:rFonts w:ascii="Calisto MT" w:hAnsi="Calisto MT"/>
        </w:rPr>
        <w:t>tunggal</w:t>
      </w:r>
      <w:proofErr w:type="spellEnd"/>
      <w:r w:rsidRPr="0083615A">
        <w:rPr>
          <w:rFonts w:ascii="Calisto MT" w:hAnsi="Calisto MT"/>
        </w:rPr>
        <w:t xml:space="preserve"> </w:t>
      </w:r>
      <w:proofErr w:type="spellStart"/>
      <w:r w:rsidRPr="0083615A">
        <w:rPr>
          <w:rFonts w:ascii="Calisto MT" w:hAnsi="Calisto MT"/>
        </w:rPr>
        <w:t>bentuk</w:t>
      </w:r>
      <w:proofErr w:type="spellEnd"/>
      <w:r w:rsidRPr="0083615A">
        <w:rPr>
          <w:rFonts w:ascii="Calisto MT" w:hAnsi="Calisto MT"/>
        </w:rPr>
        <w:t xml:space="preserve"> </w:t>
      </w:r>
      <w:proofErr w:type="spellStart"/>
      <w:r w:rsidRPr="0083615A">
        <w:rPr>
          <w:rFonts w:ascii="Calisto MT" w:hAnsi="Calisto MT"/>
        </w:rPr>
        <w:t>bebas</w:t>
      </w:r>
      <w:proofErr w:type="spellEnd"/>
      <w:r w:rsidRPr="0083615A">
        <w:rPr>
          <w:rFonts w:ascii="Calisto MT" w:hAnsi="Calisto MT"/>
        </w:rPr>
        <w:t xml:space="preserve"> </w:t>
      </w:r>
      <w:proofErr w:type="spellStart"/>
      <w:r w:rsidRPr="0083615A">
        <w:rPr>
          <w:rFonts w:ascii="Calisto MT" w:hAnsi="Calisto MT"/>
        </w:rPr>
        <w:t>njenengan</w:t>
      </w:r>
      <w:proofErr w:type="spellEnd"/>
      <w:r w:rsidRPr="0083615A">
        <w:rPr>
          <w:rFonts w:ascii="Calisto MT" w:hAnsi="Calisto MT"/>
        </w:rPr>
        <w:t xml:space="preserve"> </w:t>
      </w:r>
      <w:proofErr w:type="spellStart"/>
      <w:r w:rsidRPr="0083615A">
        <w:rPr>
          <w:rFonts w:ascii="Calisto MT" w:hAnsi="Calisto MT"/>
        </w:rPr>
        <w:t>mengacu</w:t>
      </w:r>
      <w:proofErr w:type="spellEnd"/>
      <w:r w:rsidRPr="0083615A">
        <w:rPr>
          <w:rFonts w:ascii="Calisto MT" w:hAnsi="Calisto MT"/>
        </w:rPr>
        <w:t xml:space="preserve"> pada </w:t>
      </w:r>
      <w:proofErr w:type="spellStart"/>
      <w:r w:rsidRPr="0083615A">
        <w:rPr>
          <w:rFonts w:ascii="Calisto MT" w:hAnsi="Calisto MT"/>
        </w:rPr>
        <w:t>unsur</w:t>
      </w:r>
      <w:proofErr w:type="spellEnd"/>
      <w:r w:rsidRPr="0083615A">
        <w:rPr>
          <w:rFonts w:ascii="Calisto MT" w:hAnsi="Calisto MT"/>
        </w:rPr>
        <w:t xml:space="preserve"> lain yang </w:t>
      </w:r>
      <w:proofErr w:type="spellStart"/>
      <w:r w:rsidRPr="0083615A">
        <w:rPr>
          <w:rFonts w:ascii="Calisto MT" w:hAnsi="Calisto MT"/>
        </w:rPr>
        <w:t>berada</w:t>
      </w:r>
      <w:proofErr w:type="spellEnd"/>
      <w:r w:rsidRPr="0083615A">
        <w:rPr>
          <w:rFonts w:ascii="Calisto MT" w:hAnsi="Calisto MT"/>
        </w:rPr>
        <w:t xml:space="preserve"> di </w:t>
      </w:r>
      <w:proofErr w:type="spellStart"/>
      <w:r w:rsidRPr="0083615A">
        <w:rPr>
          <w:rFonts w:ascii="Calisto MT" w:hAnsi="Calisto MT"/>
        </w:rPr>
        <w:t>dalam</w:t>
      </w:r>
      <w:proofErr w:type="spellEnd"/>
      <w:r w:rsidRPr="0083615A">
        <w:rPr>
          <w:rFonts w:ascii="Calisto MT" w:hAnsi="Calisto MT"/>
        </w:rPr>
        <w:t xml:space="preserve"> </w:t>
      </w:r>
      <w:proofErr w:type="spellStart"/>
      <w:r w:rsidRPr="0083615A">
        <w:rPr>
          <w:rFonts w:ascii="Calisto MT" w:hAnsi="Calisto MT"/>
        </w:rPr>
        <w:t>teks</w:t>
      </w:r>
      <w:proofErr w:type="spellEnd"/>
      <w:r w:rsidRPr="0083615A">
        <w:rPr>
          <w:rFonts w:ascii="Calisto MT" w:hAnsi="Calisto MT"/>
        </w:rPr>
        <w:t xml:space="preserve"> (</w:t>
      </w:r>
      <w:proofErr w:type="spellStart"/>
      <w:r w:rsidRPr="0083615A">
        <w:rPr>
          <w:rFonts w:ascii="Calisto MT" w:hAnsi="Calisto MT"/>
        </w:rPr>
        <w:t>tuturan</w:t>
      </w:r>
      <w:proofErr w:type="spellEnd"/>
      <w:r w:rsidRPr="0083615A">
        <w:rPr>
          <w:rFonts w:ascii="Calisto MT" w:hAnsi="Calisto MT"/>
        </w:rPr>
        <w:t xml:space="preserve">) yang </w:t>
      </w:r>
      <w:proofErr w:type="spellStart"/>
      <w:r w:rsidRPr="0083615A">
        <w:rPr>
          <w:rFonts w:ascii="Calisto MT" w:hAnsi="Calisto MT"/>
        </w:rPr>
        <w:t>disebutkan</w:t>
      </w:r>
      <w:proofErr w:type="spellEnd"/>
      <w:r w:rsidRPr="0083615A">
        <w:rPr>
          <w:rFonts w:ascii="Calisto MT" w:hAnsi="Calisto MT"/>
        </w:rPr>
        <w:t xml:space="preserve"> </w:t>
      </w:r>
      <w:proofErr w:type="spellStart"/>
      <w:r w:rsidRPr="0083615A">
        <w:rPr>
          <w:rFonts w:ascii="Calisto MT" w:hAnsi="Calisto MT"/>
        </w:rPr>
        <w:t>kemudian</w:t>
      </w:r>
      <w:proofErr w:type="spellEnd"/>
      <w:r w:rsidRPr="0083615A">
        <w:rPr>
          <w:rFonts w:ascii="Calisto MT" w:hAnsi="Calisto MT"/>
        </w:rPr>
        <w:t xml:space="preserve">, </w:t>
      </w:r>
      <w:proofErr w:type="spellStart"/>
      <w:r w:rsidRPr="0083615A">
        <w:rPr>
          <w:rFonts w:ascii="Calisto MT" w:hAnsi="Calisto MT"/>
        </w:rPr>
        <w:t>yaitu</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dan </w:t>
      </w:r>
      <w:proofErr w:type="spellStart"/>
      <w:r w:rsidRPr="0083615A">
        <w:rPr>
          <w:rFonts w:ascii="Calisto MT" w:hAnsi="Calisto MT"/>
        </w:rPr>
        <w:t>Karno</w:t>
      </w:r>
      <w:proofErr w:type="spellEnd"/>
      <w:r w:rsidRPr="0083615A">
        <w:rPr>
          <w:rFonts w:ascii="Calisto MT" w:hAnsi="Calisto MT"/>
        </w:rPr>
        <w:t xml:space="preserve"> (orang yang </w:t>
      </w:r>
      <w:proofErr w:type="spellStart"/>
      <w:r w:rsidRPr="0083615A">
        <w:rPr>
          <w:rFonts w:ascii="Calisto MT" w:hAnsi="Calisto MT"/>
        </w:rPr>
        <w:t>mengutarakan</w:t>
      </w:r>
      <w:proofErr w:type="spellEnd"/>
      <w:r w:rsidRPr="0083615A">
        <w:rPr>
          <w:rFonts w:ascii="Calisto MT" w:hAnsi="Calisto MT"/>
        </w:rPr>
        <w:t xml:space="preserve"> </w:t>
      </w:r>
      <w:proofErr w:type="spellStart"/>
      <w:r w:rsidRPr="0083615A">
        <w:rPr>
          <w:rFonts w:ascii="Calisto MT" w:hAnsi="Calisto MT"/>
        </w:rPr>
        <w:t>tuturan</w:t>
      </w:r>
      <w:proofErr w:type="spellEnd"/>
      <w:r w:rsidRPr="0083615A">
        <w:rPr>
          <w:rFonts w:ascii="Calisto MT" w:hAnsi="Calisto MT"/>
        </w:rPr>
        <w:t xml:space="preserve"> </w:t>
      </w:r>
      <w:proofErr w:type="spellStart"/>
      <w:r w:rsidRPr="0083615A">
        <w:rPr>
          <w:rFonts w:ascii="Calisto MT" w:hAnsi="Calisto MT"/>
        </w:rPr>
        <w:t>itu</w:t>
      </w:r>
      <w:proofErr w:type="spellEnd"/>
      <w:r w:rsidRPr="0083615A">
        <w:rPr>
          <w:rFonts w:ascii="Calisto MT" w:hAnsi="Calisto MT"/>
        </w:rPr>
        <w:t xml:space="preserve">). </w:t>
      </w:r>
      <w:proofErr w:type="spellStart"/>
      <w:r w:rsidRPr="0083615A">
        <w:rPr>
          <w:rFonts w:ascii="Calisto MT" w:hAnsi="Calisto MT"/>
        </w:rPr>
        <w:t>Dengan</w:t>
      </w:r>
      <w:proofErr w:type="spellEnd"/>
      <w:r w:rsidRPr="0083615A">
        <w:rPr>
          <w:rFonts w:ascii="Calisto MT" w:hAnsi="Calisto MT"/>
        </w:rPr>
        <w:t xml:space="preserve"> </w:t>
      </w:r>
      <w:proofErr w:type="spellStart"/>
      <w:r w:rsidRPr="0083615A">
        <w:rPr>
          <w:rFonts w:ascii="Calisto MT" w:hAnsi="Calisto MT"/>
        </w:rPr>
        <w:t>ciri-ciri</w:t>
      </w:r>
      <w:proofErr w:type="spellEnd"/>
      <w:r w:rsidRPr="0083615A">
        <w:rPr>
          <w:rFonts w:ascii="Calisto MT" w:hAnsi="Calisto MT"/>
        </w:rPr>
        <w:t xml:space="preserve"> yang </w:t>
      </w:r>
      <w:proofErr w:type="spellStart"/>
      <w:r w:rsidRPr="0083615A">
        <w:rPr>
          <w:rFonts w:ascii="Calisto MT" w:hAnsi="Calisto MT"/>
        </w:rPr>
        <w:t>disebutkan</w:t>
      </w:r>
      <w:proofErr w:type="spellEnd"/>
      <w:r w:rsidRPr="0083615A">
        <w:rPr>
          <w:rFonts w:ascii="Calisto MT" w:hAnsi="Calisto MT"/>
        </w:rPr>
        <w:t xml:space="preserve"> </w:t>
      </w:r>
      <w:proofErr w:type="spellStart"/>
      <w:r w:rsidRPr="0083615A">
        <w:rPr>
          <w:rFonts w:ascii="Calisto MT" w:hAnsi="Calisto MT"/>
        </w:rPr>
        <w:t>itu</w:t>
      </w:r>
      <w:proofErr w:type="spellEnd"/>
      <w:r w:rsidRPr="0083615A">
        <w:rPr>
          <w:rFonts w:ascii="Calisto MT" w:hAnsi="Calisto MT"/>
        </w:rPr>
        <w:t xml:space="preserve"> </w:t>
      </w:r>
      <w:proofErr w:type="spellStart"/>
      <w:r w:rsidRPr="0083615A">
        <w:rPr>
          <w:rFonts w:ascii="Calisto MT" w:hAnsi="Calisto MT"/>
        </w:rPr>
        <w:t>maka</w:t>
      </w:r>
      <w:proofErr w:type="spellEnd"/>
      <w:r w:rsidRPr="0083615A">
        <w:rPr>
          <w:rFonts w:ascii="Calisto MT" w:hAnsi="Calisto MT"/>
        </w:rPr>
        <w:t xml:space="preserve"> </w:t>
      </w:r>
      <w:proofErr w:type="spellStart"/>
      <w:r w:rsidRPr="0083615A">
        <w:rPr>
          <w:rFonts w:ascii="Calisto MT" w:hAnsi="Calisto MT"/>
        </w:rPr>
        <w:t>njenengan</w:t>
      </w:r>
      <w:proofErr w:type="spellEnd"/>
      <w:r w:rsidRPr="0083615A">
        <w:rPr>
          <w:rFonts w:ascii="Calisto MT" w:hAnsi="Calisto MT"/>
        </w:rPr>
        <w:t xml:space="preserve"> </w:t>
      </w:r>
      <w:proofErr w:type="spellStart"/>
      <w:r w:rsidRPr="0083615A">
        <w:rPr>
          <w:rFonts w:ascii="Calisto MT" w:hAnsi="Calisto MT"/>
        </w:rPr>
        <w:t>merupakan</w:t>
      </w:r>
      <w:proofErr w:type="spellEnd"/>
      <w:r w:rsidRPr="0083615A">
        <w:rPr>
          <w:rFonts w:ascii="Calisto MT" w:hAnsi="Calisto MT"/>
        </w:rPr>
        <w:t xml:space="preserve"> </w:t>
      </w:r>
      <w:proofErr w:type="spellStart"/>
      <w:r w:rsidRPr="0083615A">
        <w:rPr>
          <w:rFonts w:ascii="Calisto MT" w:hAnsi="Calisto MT"/>
        </w:rPr>
        <w:t>jenis</w:t>
      </w:r>
      <w:proofErr w:type="spellEnd"/>
      <w:r w:rsidRPr="0083615A">
        <w:rPr>
          <w:rFonts w:ascii="Calisto MT" w:hAnsi="Calisto MT"/>
        </w:rPr>
        <w:t xml:space="preserve"> </w:t>
      </w:r>
      <w:proofErr w:type="spellStart"/>
      <w:r w:rsidRPr="0083615A">
        <w:rPr>
          <w:rFonts w:ascii="Calisto MT" w:hAnsi="Calisto MT"/>
        </w:rPr>
        <w:t>kohesi</w:t>
      </w:r>
      <w:proofErr w:type="spellEnd"/>
      <w:r w:rsidRPr="0083615A">
        <w:rPr>
          <w:rFonts w:ascii="Calisto MT" w:hAnsi="Calisto MT"/>
        </w:rPr>
        <w:t xml:space="preserve"> </w:t>
      </w:r>
      <w:proofErr w:type="spellStart"/>
      <w:r w:rsidRPr="0083615A">
        <w:rPr>
          <w:rFonts w:ascii="Calisto MT" w:hAnsi="Calisto MT"/>
        </w:rPr>
        <w:t>gramatikal</w:t>
      </w:r>
      <w:proofErr w:type="spellEnd"/>
      <w:r w:rsidRPr="0083615A">
        <w:rPr>
          <w:rFonts w:ascii="Calisto MT" w:hAnsi="Calisto MT"/>
        </w:rPr>
        <w:t xml:space="preserve"> </w:t>
      </w:r>
      <w:proofErr w:type="spellStart"/>
      <w:r w:rsidRPr="0083615A">
        <w:rPr>
          <w:rFonts w:ascii="Calisto MT" w:hAnsi="Calisto MT"/>
        </w:rPr>
        <w:t>pengacuan</w:t>
      </w:r>
      <w:proofErr w:type="spellEnd"/>
      <w:r w:rsidRPr="0083615A">
        <w:rPr>
          <w:rFonts w:ascii="Calisto MT" w:hAnsi="Calisto MT"/>
        </w:rPr>
        <w:t xml:space="preserve"> </w:t>
      </w:r>
      <w:proofErr w:type="spellStart"/>
      <w:r w:rsidRPr="0083615A">
        <w:rPr>
          <w:rFonts w:ascii="Calisto MT" w:hAnsi="Calisto MT"/>
        </w:rPr>
        <w:t>endofora</w:t>
      </w:r>
      <w:proofErr w:type="spellEnd"/>
      <w:r w:rsidRPr="0083615A">
        <w:rPr>
          <w:rFonts w:ascii="Calisto MT" w:hAnsi="Calisto MT"/>
        </w:rPr>
        <w:t xml:space="preserve"> (</w:t>
      </w:r>
      <w:proofErr w:type="spellStart"/>
      <w:r w:rsidRPr="0083615A">
        <w:rPr>
          <w:rFonts w:ascii="Calisto MT" w:hAnsi="Calisto MT"/>
        </w:rPr>
        <w:t>karena</w:t>
      </w:r>
      <w:proofErr w:type="spellEnd"/>
      <w:r w:rsidRPr="0083615A">
        <w:rPr>
          <w:rFonts w:ascii="Calisto MT" w:hAnsi="Calisto MT"/>
        </w:rPr>
        <w:t xml:space="preserve"> </w:t>
      </w:r>
      <w:proofErr w:type="spellStart"/>
      <w:r w:rsidRPr="0083615A">
        <w:rPr>
          <w:rFonts w:ascii="Calisto MT" w:hAnsi="Calisto MT"/>
        </w:rPr>
        <w:t>acuannya</w:t>
      </w:r>
      <w:proofErr w:type="spellEnd"/>
      <w:r w:rsidRPr="0083615A">
        <w:rPr>
          <w:rFonts w:ascii="Calisto MT" w:hAnsi="Calisto MT"/>
        </w:rPr>
        <w:t xml:space="preserve"> </w:t>
      </w:r>
      <w:proofErr w:type="spellStart"/>
      <w:r w:rsidRPr="0083615A">
        <w:rPr>
          <w:rFonts w:ascii="Calisto MT" w:hAnsi="Calisto MT"/>
        </w:rPr>
        <w:t>berada</w:t>
      </w:r>
      <w:proofErr w:type="spellEnd"/>
      <w:r w:rsidRPr="0083615A">
        <w:rPr>
          <w:rFonts w:ascii="Calisto MT" w:hAnsi="Calisto MT"/>
        </w:rPr>
        <w:t xml:space="preserve"> di </w:t>
      </w:r>
      <w:proofErr w:type="spellStart"/>
      <w:r w:rsidRPr="0083615A">
        <w:rPr>
          <w:rFonts w:ascii="Calisto MT" w:hAnsi="Calisto MT"/>
        </w:rPr>
        <w:t>dalam</w:t>
      </w:r>
      <w:proofErr w:type="spellEnd"/>
      <w:r w:rsidRPr="0083615A">
        <w:rPr>
          <w:rFonts w:ascii="Calisto MT" w:hAnsi="Calisto MT"/>
        </w:rPr>
        <w:t xml:space="preserve"> </w:t>
      </w:r>
      <w:proofErr w:type="spellStart"/>
      <w:r w:rsidRPr="0083615A">
        <w:rPr>
          <w:rFonts w:ascii="Calisto MT" w:hAnsi="Calisto MT"/>
        </w:rPr>
        <w:t>teks</w:t>
      </w:r>
      <w:proofErr w:type="spellEnd"/>
      <w:r w:rsidRPr="0083615A">
        <w:rPr>
          <w:rFonts w:ascii="Calisto MT" w:hAnsi="Calisto MT"/>
        </w:rPr>
        <w:t xml:space="preserve">), yang </w:t>
      </w:r>
      <w:proofErr w:type="spellStart"/>
      <w:r w:rsidRPr="0083615A">
        <w:rPr>
          <w:rFonts w:ascii="Calisto MT" w:hAnsi="Calisto MT"/>
        </w:rPr>
        <w:t>bersifat</w:t>
      </w:r>
      <w:proofErr w:type="spellEnd"/>
      <w:r w:rsidRPr="0083615A">
        <w:rPr>
          <w:rFonts w:ascii="Calisto MT" w:hAnsi="Calisto MT"/>
        </w:rPr>
        <w:t xml:space="preserve"> </w:t>
      </w:r>
      <w:proofErr w:type="spellStart"/>
      <w:r w:rsidRPr="0083615A">
        <w:rPr>
          <w:rFonts w:ascii="Calisto MT" w:hAnsi="Calisto MT"/>
        </w:rPr>
        <w:t>anaforis</w:t>
      </w:r>
      <w:proofErr w:type="spellEnd"/>
      <w:r w:rsidRPr="0083615A">
        <w:rPr>
          <w:rFonts w:ascii="Calisto MT" w:hAnsi="Calisto MT"/>
        </w:rPr>
        <w:t xml:space="preserve"> (</w:t>
      </w:r>
      <w:proofErr w:type="spellStart"/>
      <w:r w:rsidRPr="0083615A">
        <w:rPr>
          <w:rFonts w:ascii="Calisto MT" w:hAnsi="Calisto MT"/>
        </w:rPr>
        <w:t>karena</w:t>
      </w:r>
      <w:proofErr w:type="spellEnd"/>
      <w:r w:rsidRPr="0083615A">
        <w:rPr>
          <w:rFonts w:ascii="Calisto MT" w:hAnsi="Calisto MT"/>
        </w:rPr>
        <w:t xml:space="preserve"> </w:t>
      </w:r>
      <w:proofErr w:type="spellStart"/>
      <w:r w:rsidRPr="0083615A">
        <w:rPr>
          <w:rFonts w:ascii="Calisto MT" w:hAnsi="Calisto MT"/>
        </w:rPr>
        <w:t>acuannya</w:t>
      </w:r>
      <w:proofErr w:type="spellEnd"/>
      <w:r w:rsidRPr="0083615A">
        <w:rPr>
          <w:rFonts w:ascii="Calisto MT" w:hAnsi="Calisto MT"/>
        </w:rPr>
        <w:t xml:space="preserve"> </w:t>
      </w:r>
      <w:proofErr w:type="spellStart"/>
      <w:r w:rsidRPr="0083615A">
        <w:rPr>
          <w:rFonts w:ascii="Calisto MT" w:hAnsi="Calisto MT"/>
        </w:rPr>
        <w:t>disebutkan</w:t>
      </w:r>
      <w:proofErr w:type="spellEnd"/>
      <w:r w:rsidRPr="0083615A">
        <w:rPr>
          <w:rFonts w:ascii="Calisto MT" w:hAnsi="Calisto MT"/>
        </w:rPr>
        <w:t xml:space="preserve"> di </w:t>
      </w:r>
      <w:proofErr w:type="spellStart"/>
      <w:r w:rsidRPr="0083615A">
        <w:rPr>
          <w:rFonts w:ascii="Calisto MT" w:hAnsi="Calisto MT"/>
        </w:rPr>
        <w:t>sebelah</w:t>
      </w:r>
      <w:proofErr w:type="spellEnd"/>
      <w:r w:rsidRPr="0083615A">
        <w:rPr>
          <w:rFonts w:ascii="Calisto MT" w:hAnsi="Calisto MT"/>
        </w:rPr>
        <w:t xml:space="preserve"> </w:t>
      </w:r>
      <w:proofErr w:type="spellStart"/>
      <w:r w:rsidRPr="0083615A">
        <w:rPr>
          <w:rFonts w:ascii="Calisto MT" w:hAnsi="Calisto MT"/>
        </w:rPr>
        <w:t>kiri</w:t>
      </w:r>
      <w:proofErr w:type="spellEnd"/>
      <w:r w:rsidRPr="0083615A">
        <w:rPr>
          <w:rFonts w:ascii="Calisto MT" w:hAnsi="Calisto MT"/>
        </w:rPr>
        <w:t xml:space="preserve">) </w:t>
      </w:r>
      <w:proofErr w:type="spellStart"/>
      <w:r w:rsidRPr="0083615A">
        <w:rPr>
          <w:rFonts w:ascii="Calisto MT" w:hAnsi="Calisto MT"/>
        </w:rPr>
        <w:t>melalui</w:t>
      </w:r>
      <w:proofErr w:type="spellEnd"/>
      <w:r w:rsidRPr="0083615A">
        <w:rPr>
          <w:rFonts w:ascii="Calisto MT" w:hAnsi="Calisto MT"/>
        </w:rPr>
        <w:t xml:space="preserve"> </w:t>
      </w:r>
      <w:proofErr w:type="spellStart"/>
      <w:r w:rsidRPr="0083615A">
        <w:rPr>
          <w:rFonts w:ascii="Calisto MT" w:hAnsi="Calisto MT"/>
        </w:rPr>
        <w:t>satuan</w:t>
      </w:r>
      <w:proofErr w:type="spellEnd"/>
      <w:r w:rsidRPr="0083615A">
        <w:rPr>
          <w:rFonts w:ascii="Calisto MT" w:hAnsi="Calisto MT"/>
        </w:rPr>
        <w:t xml:space="preserve"> lingual </w:t>
      </w:r>
      <w:proofErr w:type="spellStart"/>
      <w:r w:rsidRPr="0083615A">
        <w:rPr>
          <w:rFonts w:ascii="Calisto MT" w:hAnsi="Calisto MT"/>
        </w:rPr>
        <w:t>berupa</w:t>
      </w:r>
      <w:proofErr w:type="spellEnd"/>
      <w:r w:rsidRPr="0083615A">
        <w:rPr>
          <w:rFonts w:ascii="Calisto MT" w:hAnsi="Calisto MT"/>
        </w:rPr>
        <w:t xml:space="preserve"> </w:t>
      </w:r>
      <w:proofErr w:type="spellStart"/>
      <w:r w:rsidRPr="0083615A">
        <w:rPr>
          <w:rFonts w:ascii="Calisto MT" w:hAnsi="Calisto MT"/>
        </w:rPr>
        <w:t>pronomina</w:t>
      </w:r>
      <w:proofErr w:type="spellEnd"/>
      <w:r w:rsidRPr="0083615A">
        <w:rPr>
          <w:rFonts w:ascii="Calisto MT" w:hAnsi="Calisto MT"/>
        </w:rPr>
        <w:t xml:space="preserve"> persona </w:t>
      </w:r>
      <w:proofErr w:type="spellStart"/>
      <w:r w:rsidRPr="0083615A">
        <w:rPr>
          <w:rFonts w:ascii="Calisto MT" w:hAnsi="Calisto MT"/>
        </w:rPr>
        <w:t>kedua</w:t>
      </w:r>
      <w:proofErr w:type="spellEnd"/>
      <w:r w:rsidRPr="0083615A">
        <w:rPr>
          <w:rFonts w:ascii="Calisto MT" w:hAnsi="Calisto MT"/>
        </w:rPr>
        <w:t xml:space="preserve"> </w:t>
      </w:r>
      <w:proofErr w:type="spellStart"/>
      <w:r w:rsidRPr="0083615A">
        <w:rPr>
          <w:rFonts w:ascii="Calisto MT" w:hAnsi="Calisto MT"/>
        </w:rPr>
        <w:t>tunggal</w:t>
      </w:r>
      <w:proofErr w:type="spellEnd"/>
      <w:r w:rsidRPr="0083615A">
        <w:rPr>
          <w:rFonts w:ascii="Calisto MT" w:hAnsi="Calisto MT"/>
        </w:rPr>
        <w:t xml:space="preserve"> </w:t>
      </w:r>
      <w:proofErr w:type="spellStart"/>
      <w:r w:rsidRPr="0083615A">
        <w:rPr>
          <w:rFonts w:ascii="Calisto MT" w:hAnsi="Calisto MT"/>
        </w:rPr>
        <w:t>bentuk</w:t>
      </w:r>
      <w:proofErr w:type="spellEnd"/>
      <w:r w:rsidRPr="0083615A">
        <w:rPr>
          <w:rFonts w:ascii="Calisto MT" w:hAnsi="Calisto MT"/>
        </w:rPr>
        <w:t xml:space="preserve"> </w:t>
      </w:r>
      <w:proofErr w:type="spellStart"/>
      <w:r w:rsidRPr="0083615A">
        <w:rPr>
          <w:rFonts w:ascii="Calisto MT" w:hAnsi="Calisto MT"/>
        </w:rPr>
        <w:t>bebas</w:t>
      </w:r>
      <w:proofErr w:type="spellEnd"/>
      <w:r w:rsidRPr="0083615A">
        <w:rPr>
          <w:rFonts w:ascii="Calisto MT" w:hAnsi="Calisto MT"/>
        </w:rPr>
        <w:t xml:space="preserve">. </w:t>
      </w:r>
    </w:p>
    <w:p w14:paraId="0A7E89DC" w14:textId="77777777" w:rsidR="00E65D1C" w:rsidRPr="0083615A" w:rsidRDefault="00E65D1C" w:rsidP="00E65D1C">
      <w:pPr>
        <w:snapToGrid w:val="0"/>
        <w:ind w:firstLine="426"/>
        <w:rPr>
          <w:rFonts w:ascii="Calisto MT" w:hAnsi="Calisto MT"/>
        </w:rPr>
      </w:pPr>
      <w:r w:rsidRPr="0083615A">
        <w:rPr>
          <w:rFonts w:ascii="Calisto MT" w:hAnsi="Calisto MT"/>
        </w:rPr>
        <w:t>•</w:t>
      </w:r>
      <w:r w:rsidRPr="0083615A">
        <w:rPr>
          <w:rFonts w:ascii="Calisto MT" w:hAnsi="Calisto MT"/>
        </w:rPr>
        <w:tab/>
      </w:r>
      <w:proofErr w:type="spellStart"/>
      <w:r w:rsidRPr="0083615A">
        <w:rPr>
          <w:rFonts w:ascii="Calisto MT" w:hAnsi="Calisto MT"/>
        </w:rPr>
        <w:t>Pronomina</w:t>
      </w:r>
      <w:proofErr w:type="spellEnd"/>
      <w:r w:rsidRPr="0083615A">
        <w:rPr>
          <w:rFonts w:ascii="Calisto MT" w:hAnsi="Calisto MT"/>
        </w:rPr>
        <w:t xml:space="preserve"> persona </w:t>
      </w:r>
      <w:proofErr w:type="spellStart"/>
      <w:r w:rsidRPr="0083615A">
        <w:rPr>
          <w:rFonts w:ascii="Calisto MT" w:hAnsi="Calisto MT"/>
        </w:rPr>
        <w:t>ketiga</w:t>
      </w:r>
      <w:proofErr w:type="spellEnd"/>
      <w:r w:rsidRPr="0083615A">
        <w:rPr>
          <w:rFonts w:ascii="Calisto MT" w:hAnsi="Calisto MT"/>
        </w:rPr>
        <w:t xml:space="preserve"> yang </w:t>
      </w:r>
      <w:proofErr w:type="spellStart"/>
      <w:r w:rsidRPr="0083615A">
        <w:rPr>
          <w:rFonts w:ascii="Calisto MT" w:hAnsi="Calisto MT"/>
        </w:rPr>
        <w:t>terdiri</w:t>
      </w:r>
      <w:proofErr w:type="spellEnd"/>
      <w:r w:rsidRPr="0083615A">
        <w:rPr>
          <w:rFonts w:ascii="Calisto MT" w:hAnsi="Calisto MT"/>
        </w:rPr>
        <w:t xml:space="preserve"> </w:t>
      </w:r>
      <w:proofErr w:type="spellStart"/>
      <w:r w:rsidRPr="0083615A">
        <w:rPr>
          <w:rFonts w:ascii="Calisto MT" w:hAnsi="Calisto MT"/>
        </w:rPr>
        <w:t>atas</w:t>
      </w:r>
      <w:proofErr w:type="spellEnd"/>
      <w:r w:rsidRPr="0083615A">
        <w:rPr>
          <w:rFonts w:ascii="Calisto MT" w:hAnsi="Calisto MT"/>
        </w:rPr>
        <w:t>:</w:t>
      </w:r>
    </w:p>
    <w:p w14:paraId="337B64EF" w14:textId="77777777" w:rsidR="00E65D1C" w:rsidRPr="0083615A" w:rsidRDefault="00E65D1C" w:rsidP="00E65D1C">
      <w:pPr>
        <w:snapToGrid w:val="0"/>
        <w:ind w:firstLine="426"/>
        <w:rPr>
          <w:rFonts w:ascii="Calisto MT" w:hAnsi="Calisto MT"/>
        </w:rPr>
      </w:pPr>
      <w:proofErr w:type="spellStart"/>
      <w:r w:rsidRPr="0083615A">
        <w:rPr>
          <w:rFonts w:ascii="Calisto MT" w:hAnsi="Calisto MT"/>
        </w:rPr>
        <w:t>Pronomina</w:t>
      </w:r>
      <w:proofErr w:type="spellEnd"/>
      <w:r w:rsidRPr="0083615A">
        <w:rPr>
          <w:rFonts w:ascii="Calisto MT" w:hAnsi="Calisto MT"/>
        </w:rPr>
        <w:t xml:space="preserve"> persona </w:t>
      </w:r>
      <w:proofErr w:type="spellStart"/>
      <w:r w:rsidRPr="0083615A">
        <w:rPr>
          <w:rFonts w:ascii="Calisto MT" w:hAnsi="Calisto MT"/>
        </w:rPr>
        <w:t>ketiga</w:t>
      </w:r>
      <w:proofErr w:type="spellEnd"/>
      <w:r w:rsidRPr="0083615A">
        <w:rPr>
          <w:rFonts w:ascii="Calisto MT" w:hAnsi="Calisto MT"/>
        </w:rPr>
        <w:t xml:space="preserve"> </w:t>
      </w:r>
      <w:proofErr w:type="spellStart"/>
      <w:r w:rsidRPr="0083615A">
        <w:rPr>
          <w:rFonts w:ascii="Calisto MT" w:hAnsi="Calisto MT"/>
        </w:rPr>
        <w:t>tunggal</w:t>
      </w:r>
      <w:proofErr w:type="spellEnd"/>
      <w:r w:rsidRPr="0083615A">
        <w:rPr>
          <w:rFonts w:ascii="Calisto MT" w:hAnsi="Calisto MT"/>
        </w:rPr>
        <w:t xml:space="preserve"> </w:t>
      </w:r>
      <w:proofErr w:type="spellStart"/>
      <w:r w:rsidRPr="0083615A">
        <w:rPr>
          <w:rFonts w:ascii="Calisto MT" w:hAnsi="Calisto MT"/>
        </w:rPr>
        <w:t>bentuk</w:t>
      </w:r>
      <w:proofErr w:type="spellEnd"/>
      <w:r w:rsidRPr="0083615A">
        <w:rPr>
          <w:rFonts w:ascii="Calisto MT" w:hAnsi="Calisto MT"/>
        </w:rPr>
        <w:t xml:space="preserve"> </w:t>
      </w:r>
      <w:proofErr w:type="spellStart"/>
      <w:r w:rsidRPr="0083615A">
        <w:rPr>
          <w:rFonts w:ascii="Calisto MT" w:hAnsi="Calisto MT"/>
        </w:rPr>
        <w:t>bebas</w:t>
      </w:r>
      <w:proofErr w:type="spellEnd"/>
    </w:p>
    <w:p w14:paraId="1FDBFE84"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(13)</w:t>
      </w:r>
      <w:r w:rsidRPr="0083615A">
        <w:rPr>
          <w:rFonts w:ascii="Calisto MT" w:hAnsi="Calisto MT"/>
        </w:rPr>
        <w:tab/>
      </w:r>
      <w:proofErr w:type="spellStart"/>
      <w:r w:rsidRPr="0083615A">
        <w:rPr>
          <w:rFonts w:ascii="Calisto MT" w:hAnsi="Calisto MT"/>
        </w:rPr>
        <w:t>Sewulan</w:t>
      </w:r>
      <w:proofErr w:type="spellEnd"/>
      <w:r w:rsidRPr="0083615A">
        <w:rPr>
          <w:rFonts w:ascii="Calisto MT" w:hAnsi="Calisto MT"/>
        </w:rPr>
        <w:t xml:space="preserve"> </w:t>
      </w:r>
      <w:proofErr w:type="spellStart"/>
      <w:r w:rsidRPr="0083615A">
        <w:rPr>
          <w:rFonts w:ascii="Calisto MT" w:hAnsi="Calisto MT"/>
        </w:rPr>
        <w:t>kepungkur</w:t>
      </w:r>
      <w:proofErr w:type="spellEnd"/>
      <w:r w:rsidRPr="0083615A">
        <w:rPr>
          <w:rFonts w:ascii="Calisto MT" w:hAnsi="Calisto MT"/>
        </w:rPr>
        <w:t xml:space="preserve"> </w:t>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w:t>
      </w:r>
      <w:proofErr w:type="spellStart"/>
      <w:r w:rsidRPr="0083615A">
        <w:rPr>
          <w:rFonts w:ascii="Calisto MT" w:hAnsi="Calisto MT"/>
        </w:rPr>
        <w:t>kapundhut</w:t>
      </w:r>
      <w:proofErr w:type="spellEnd"/>
      <w:r w:rsidRPr="0083615A">
        <w:rPr>
          <w:rFonts w:ascii="Calisto MT" w:hAnsi="Calisto MT"/>
        </w:rPr>
        <w:t xml:space="preserve"> </w:t>
      </w:r>
      <w:proofErr w:type="spellStart"/>
      <w:r w:rsidRPr="0083615A">
        <w:rPr>
          <w:rFonts w:ascii="Calisto MT" w:hAnsi="Calisto MT"/>
        </w:rPr>
        <w:t>dening</w:t>
      </w:r>
      <w:proofErr w:type="spellEnd"/>
      <w:r w:rsidRPr="0083615A">
        <w:rPr>
          <w:rFonts w:ascii="Calisto MT" w:hAnsi="Calisto MT"/>
        </w:rPr>
        <w:t xml:space="preserve"> </w:t>
      </w:r>
      <w:proofErr w:type="spellStart"/>
      <w:r w:rsidRPr="0083615A">
        <w:rPr>
          <w:rFonts w:ascii="Calisto MT" w:hAnsi="Calisto MT"/>
        </w:rPr>
        <w:t>Gusti</w:t>
      </w:r>
      <w:proofErr w:type="spellEnd"/>
      <w:r w:rsidRPr="0083615A">
        <w:rPr>
          <w:rFonts w:ascii="Calisto MT" w:hAnsi="Calisto MT"/>
        </w:rPr>
        <w:t xml:space="preserve">. Saiki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padha</w:t>
      </w:r>
      <w:proofErr w:type="spellEnd"/>
      <w:r w:rsidRPr="0083615A">
        <w:rPr>
          <w:rFonts w:ascii="Calisto MT" w:hAnsi="Calisto MT"/>
        </w:rPr>
        <w:t xml:space="preserve"> </w:t>
      </w:r>
      <w:proofErr w:type="spellStart"/>
      <w:r w:rsidRPr="0083615A">
        <w:rPr>
          <w:rFonts w:ascii="Calisto MT" w:hAnsi="Calisto MT"/>
        </w:rPr>
        <w:t>mara</w:t>
      </w:r>
      <w:proofErr w:type="spellEnd"/>
      <w:r w:rsidRPr="0083615A">
        <w:rPr>
          <w:rFonts w:ascii="Calisto MT" w:hAnsi="Calisto MT"/>
        </w:rPr>
        <w:t xml:space="preserve"> </w:t>
      </w:r>
      <w:proofErr w:type="spellStart"/>
      <w:r w:rsidRPr="0083615A">
        <w:rPr>
          <w:rFonts w:ascii="Calisto MT" w:hAnsi="Calisto MT"/>
        </w:rPr>
        <w:t>kanggo</w:t>
      </w:r>
      <w:proofErr w:type="spellEnd"/>
      <w:r w:rsidRPr="0083615A">
        <w:rPr>
          <w:rFonts w:ascii="Calisto MT" w:hAnsi="Calisto MT"/>
        </w:rPr>
        <w:t xml:space="preserve"> </w:t>
      </w:r>
      <w:proofErr w:type="spellStart"/>
      <w:r w:rsidRPr="0083615A">
        <w:rPr>
          <w:rFonts w:ascii="Calisto MT" w:hAnsi="Calisto MT"/>
        </w:rPr>
        <w:t>njaluk</w:t>
      </w:r>
      <w:proofErr w:type="spellEnd"/>
      <w:r w:rsidRPr="0083615A">
        <w:rPr>
          <w:rFonts w:ascii="Calisto MT" w:hAnsi="Calisto MT"/>
        </w:rPr>
        <w:t xml:space="preserve"> </w:t>
      </w:r>
      <w:proofErr w:type="spellStart"/>
      <w:r w:rsidRPr="0083615A">
        <w:rPr>
          <w:rFonts w:ascii="Calisto MT" w:hAnsi="Calisto MT"/>
        </w:rPr>
        <w:t>warisan</w:t>
      </w:r>
      <w:proofErr w:type="spellEnd"/>
      <w:r w:rsidRPr="0083615A">
        <w:rPr>
          <w:rFonts w:ascii="Calisto MT" w:hAnsi="Calisto MT"/>
        </w:rPr>
        <w:t xml:space="preserve"> sing </w:t>
      </w:r>
      <w:proofErr w:type="spellStart"/>
      <w:r w:rsidRPr="0083615A">
        <w:rPr>
          <w:rFonts w:ascii="Calisto MT" w:hAnsi="Calisto MT"/>
        </w:rPr>
        <w:t>ditinggalake</w:t>
      </w:r>
      <w:proofErr w:type="spellEnd"/>
      <w:r w:rsidRPr="0083615A">
        <w:rPr>
          <w:rFonts w:ascii="Calisto MT" w:hAnsi="Calisto MT"/>
        </w:rPr>
        <w:t xml:space="preserve"> </w:t>
      </w:r>
      <w:proofErr w:type="spellStart"/>
      <w:r w:rsidRPr="0083615A">
        <w:rPr>
          <w:rFonts w:ascii="Calisto MT" w:hAnsi="Calisto MT"/>
        </w:rPr>
        <w:t>dening</w:t>
      </w:r>
      <w:proofErr w:type="spellEnd"/>
      <w:r w:rsidRPr="0083615A">
        <w:rPr>
          <w:rFonts w:ascii="Calisto MT" w:hAnsi="Calisto MT"/>
        </w:rPr>
        <w:t xml:space="preserve"> </w:t>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w:t>
      </w:r>
      <w:proofErr w:type="spellStart"/>
      <w:r w:rsidRPr="0083615A">
        <w:rPr>
          <w:rFonts w:ascii="Calisto MT" w:hAnsi="Calisto MT"/>
        </w:rPr>
        <w:t>Pancen</w:t>
      </w:r>
      <w:proofErr w:type="spellEnd"/>
      <w:r w:rsidRPr="0083615A">
        <w:rPr>
          <w:rFonts w:ascii="Calisto MT" w:hAnsi="Calisto MT"/>
        </w:rPr>
        <w:t xml:space="preserve"> </w:t>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mono </w:t>
      </w:r>
      <w:proofErr w:type="spellStart"/>
      <w:r w:rsidRPr="0083615A">
        <w:rPr>
          <w:rFonts w:ascii="Calisto MT" w:hAnsi="Calisto MT"/>
        </w:rPr>
        <w:t>kondhang</w:t>
      </w:r>
      <w:proofErr w:type="spellEnd"/>
      <w:r w:rsidRPr="0083615A">
        <w:rPr>
          <w:rFonts w:ascii="Calisto MT" w:hAnsi="Calisto MT"/>
        </w:rPr>
        <w:t xml:space="preserve"> </w:t>
      </w:r>
      <w:proofErr w:type="spellStart"/>
      <w:r w:rsidRPr="0083615A">
        <w:rPr>
          <w:rFonts w:ascii="Calisto MT" w:hAnsi="Calisto MT"/>
        </w:rPr>
        <w:t>sugih</w:t>
      </w:r>
      <w:proofErr w:type="spellEnd"/>
      <w:r w:rsidRPr="0083615A">
        <w:rPr>
          <w:rFonts w:ascii="Calisto MT" w:hAnsi="Calisto MT"/>
        </w:rPr>
        <w:t xml:space="preserve">. </w:t>
      </w:r>
      <w:proofErr w:type="spellStart"/>
      <w:r w:rsidRPr="0083615A">
        <w:rPr>
          <w:rFonts w:ascii="Calisto MT" w:hAnsi="Calisto MT"/>
        </w:rPr>
        <w:t>Lemahe</w:t>
      </w:r>
      <w:proofErr w:type="spellEnd"/>
      <w:r w:rsidRPr="0083615A">
        <w:rPr>
          <w:rFonts w:ascii="Calisto MT" w:hAnsi="Calisto MT"/>
        </w:rPr>
        <w:t xml:space="preserve"> </w:t>
      </w:r>
      <w:proofErr w:type="spellStart"/>
      <w:r w:rsidRPr="0083615A">
        <w:rPr>
          <w:rFonts w:ascii="Calisto MT" w:hAnsi="Calisto MT"/>
        </w:rPr>
        <w:t>akeh</w:t>
      </w:r>
      <w:proofErr w:type="spellEnd"/>
      <w:r w:rsidRPr="0083615A">
        <w:rPr>
          <w:rFonts w:ascii="Calisto MT" w:hAnsi="Calisto MT"/>
        </w:rPr>
        <w:t xml:space="preserve">. </w:t>
      </w:r>
      <w:proofErr w:type="spellStart"/>
      <w:r w:rsidRPr="0083615A">
        <w:rPr>
          <w:rFonts w:ascii="Calisto MT" w:hAnsi="Calisto MT"/>
        </w:rPr>
        <w:t>Mula</w:t>
      </w:r>
      <w:proofErr w:type="spellEnd"/>
      <w:r w:rsidRPr="0083615A">
        <w:rPr>
          <w:rFonts w:ascii="Calisto MT" w:hAnsi="Calisto MT"/>
        </w:rPr>
        <w:t xml:space="preserve"> </w:t>
      </w:r>
      <w:proofErr w:type="spellStart"/>
      <w:r w:rsidRPr="0083615A">
        <w:rPr>
          <w:rFonts w:ascii="Calisto MT" w:hAnsi="Calisto MT"/>
        </w:rPr>
        <w:t>sawise</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w:t>
      </w:r>
      <w:proofErr w:type="spellStart"/>
      <w:r w:rsidRPr="0083615A">
        <w:rPr>
          <w:rFonts w:ascii="Calisto MT" w:hAnsi="Calisto MT"/>
        </w:rPr>
        <w:t>tinggal</w:t>
      </w:r>
      <w:proofErr w:type="spellEnd"/>
      <w:r w:rsidRPr="0083615A">
        <w:rPr>
          <w:rFonts w:ascii="Calisto MT" w:hAnsi="Calisto MT"/>
        </w:rPr>
        <w:t xml:space="preserve"> </w:t>
      </w:r>
      <w:proofErr w:type="spellStart"/>
      <w:r w:rsidRPr="0083615A">
        <w:rPr>
          <w:rFonts w:ascii="Calisto MT" w:hAnsi="Calisto MT"/>
        </w:rPr>
        <w:t>donya</w:t>
      </w:r>
      <w:proofErr w:type="spellEnd"/>
      <w:r w:rsidRPr="0083615A">
        <w:rPr>
          <w:rFonts w:ascii="Calisto MT" w:hAnsi="Calisto MT"/>
        </w:rPr>
        <w:t xml:space="preserve">, </w:t>
      </w:r>
      <w:proofErr w:type="spellStart"/>
      <w:r w:rsidRPr="0083615A">
        <w:rPr>
          <w:rFonts w:ascii="Calisto MT" w:hAnsi="Calisto MT"/>
        </w:rPr>
        <w:t>anak-anake</w:t>
      </w:r>
      <w:proofErr w:type="spellEnd"/>
      <w:r w:rsidRPr="0083615A">
        <w:rPr>
          <w:rFonts w:ascii="Calisto MT" w:hAnsi="Calisto MT"/>
        </w:rPr>
        <w:t xml:space="preserve"> </w:t>
      </w:r>
      <w:proofErr w:type="spellStart"/>
      <w:r w:rsidRPr="0083615A">
        <w:rPr>
          <w:rFonts w:ascii="Calisto MT" w:hAnsi="Calisto MT"/>
        </w:rPr>
        <w:t>wiwit</w:t>
      </w:r>
      <w:proofErr w:type="spellEnd"/>
      <w:r w:rsidRPr="0083615A">
        <w:rPr>
          <w:rFonts w:ascii="Calisto MT" w:hAnsi="Calisto MT"/>
        </w:rPr>
        <w:t xml:space="preserve"> </w:t>
      </w:r>
      <w:proofErr w:type="spellStart"/>
      <w:r w:rsidRPr="0083615A">
        <w:rPr>
          <w:rFonts w:ascii="Calisto MT" w:hAnsi="Calisto MT"/>
        </w:rPr>
        <w:t>usreg</w:t>
      </w:r>
      <w:proofErr w:type="spellEnd"/>
      <w:r w:rsidRPr="0083615A">
        <w:rPr>
          <w:rFonts w:ascii="Calisto MT" w:hAnsi="Calisto MT"/>
        </w:rPr>
        <w:t xml:space="preserve"> </w:t>
      </w:r>
      <w:proofErr w:type="spellStart"/>
      <w:r w:rsidRPr="0083615A">
        <w:rPr>
          <w:rFonts w:ascii="Calisto MT" w:hAnsi="Calisto MT"/>
        </w:rPr>
        <w:t>njaluk</w:t>
      </w:r>
      <w:proofErr w:type="spellEnd"/>
      <w:r w:rsidRPr="0083615A">
        <w:rPr>
          <w:rFonts w:ascii="Calisto MT" w:hAnsi="Calisto MT"/>
        </w:rPr>
        <w:t xml:space="preserve"> </w:t>
      </w:r>
      <w:proofErr w:type="spellStart"/>
      <w:r w:rsidRPr="0083615A">
        <w:rPr>
          <w:rFonts w:ascii="Calisto MT" w:hAnsi="Calisto MT"/>
        </w:rPr>
        <w:t>bageyan</w:t>
      </w:r>
      <w:proofErr w:type="spellEnd"/>
      <w:r w:rsidRPr="0083615A">
        <w:rPr>
          <w:rFonts w:ascii="Calisto MT" w:hAnsi="Calisto MT"/>
        </w:rPr>
        <w:t xml:space="preserve"> </w:t>
      </w:r>
      <w:proofErr w:type="spellStart"/>
      <w:r w:rsidRPr="0083615A">
        <w:rPr>
          <w:rFonts w:ascii="Calisto MT" w:hAnsi="Calisto MT"/>
        </w:rPr>
        <w:t>warisan</w:t>
      </w:r>
      <w:proofErr w:type="spellEnd"/>
      <w:r w:rsidRPr="0083615A">
        <w:rPr>
          <w:rFonts w:ascii="Calisto MT" w:hAnsi="Calisto MT"/>
        </w:rPr>
        <w:t xml:space="preserve"> </w:t>
      </w:r>
      <w:proofErr w:type="spellStart"/>
      <w:r w:rsidRPr="0083615A">
        <w:rPr>
          <w:rFonts w:ascii="Calisto MT" w:hAnsi="Calisto MT"/>
        </w:rPr>
        <w:t>kasebut</w:t>
      </w:r>
      <w:proofErr w:type="spellEnd"/>
      <w:r w:rsidRPr="0083615A">
        <w:rPr>
          <w:rFonts w:ascii="Calisto MT" w:hAnsi="Calisto MT"/>
        </w:rPr>
        <w:t>.</w:t>
      </w:r>
    </w:p>
    <w:p w14:paraId="55BFD1B0" w14:textId="77777777" w:rsidR="00E65D1C" w:rsidRPr="0083615A" w:rsidRDefault="00E65D1C" w:rsidP="00E65D1C">
      <w:pPr>
        <w:snapToGrid w:val="0"/>
        <w:ind w:firstLine="426"/>
        <w:jc w:val="both"/>
        <w:rPr>
          <w:rFonts w:ascii="Calisto MT" w:hAnsi="Calisto MT"/>
        </w:rPr>
      </w:pPr>
      <w:r w:rsidRPr="0083615A">
        <w:rPr>
          <w:rFonts w:ascii="Calisto MT" w:hAnsi="Calisto MT"/>
        </w:rPr>
        <w:t xml:space="preserve">Pada </w:t>
      </w:r>
      <w:proofErr w:type="spellStart"/>
      <w:r w:rsidRPr="0083615A">
        <w:rPr>
          <w:rFonts w:ascii="Calisto MT" w:hAnsi="Calisto MT"/>
        </w:rPr>
        <w:t>tuturan</w:t>
      </w:r>
      <w:proofErr w:type="spellEnd"/>
      <w:r w:rsidRPr="0083615A">
        <w:rPr>
          <w:rFonts w:ascii="Calisto MT" w:hAnsi="Calisto MT"/>
        </w:rPr>
        <w:t xml:space="preserve"> (13) </w:t>
      </w:r>
      <w:proofErr w:type="spellStart"/>
      <w:r w:rsidRPr="0083615A">
        <w:rPr>
          <w:rFonts w:ascii="Calisto MT" w:hAnsi="Calisto MT"/>
        </w:rPr>
        <w:t>pronomina</w:t>
      </w:r>
      <w:proofErr w:type="spellEnd"/>
      <w:r w:rsidRPr="0083615A">
        <w:rPr>
          <w:rFonts w:ascii="Calisto MT" w:hAnsi="Calisto MT"/>
        </w:rPr>
        <w:t xml:space="preserve"> persona </w:t>
      </w:r>
      <w:proofErr w:type="spellStart"/>
      <w:r w:rsidRPr="0083615A">
        <w:rPr>
          <w:rFonts w:ascii="Calisto MT" w:hAnsi="Calisto MT"/>
        </w:rPr>
        <w:t>ketiga</w:t>
      </w:r>
      <w:proofErr w:type="spellEnd"/>
      <w:r w:rsidRPr="0083615A">
        <w:rPr>
          <w:rFonts w:ascii="Calisto MT" w:hAnsi="Calisto MT"/>
        </w:rPr>
        <w:t xml:space="preserve"> </w:t>
      </w:r>
      <w:proofErr w:type="spellStart"/>
      <w:r w:rsidRPr="0083615A">
        <w:rPr>
          <w:rFonts w:ascii="Calisto MT" w:hAnsi="Calisto MT"/>
        </w:rPr>
        <w:t>tunggal</w:t>
      </w:r>
      <w:proofErr w:type="spellEnd"/>
      <w:r w:rsidRPr="0083615A">
        <w:rPr>
          <w:rFonts w:ascii="Calisto MT" w:hAnsi="Calisto MT"/>
        </w:rPr>
        <w:t xml:space="preserve"> </w:t>
      </w:r>
      <w:proofErr w:type="spellStart"/>
      <w:r w:rsidRPr="0083615A">
        <w:rPr>
          <w:rFonts w:ascii="Calisto MT" w:hAnsi="Calisto MT"/>
        </w:rPr>
        <w:t>bentuk</w:t>
      </w:r>
      <w:proofErr w:type="spellEnd"/>
      <w:r w:rsidRPr="0083615A">
        <w:rPr>
          <w:rFonts w:ascii="Calisto MT" w:hAnsi="Calisto MT"/>
        </w:rPr>
        <w:t xml:space="preserve"> </w:t>
      </w:r>
      <w:proofErr w:type="spellStart"/>
      <w:r w:rsidRPr="0083615A">
        <w:rPr>
          <w:rFonts w:ascii="Calisto MT" w:hAnsi="Calisto MT"/>
        </w:rPr>
        <w:t>bebas</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w:t>
      </w:r>
      <w:proofErr w:type="spellStart"/>
      <w:r w:rsidRPr="0083615A">
        <w:rPr>
          <w:rFonts w:ascii="Calisto MT" w:hAnsi="Calisto MT"/>
        </w:rPr>
        <w:t>mengacu</w:t>
      </w:r>
      <w:proofErr w:type="spellEnd"/>
      <w:r w:rsidRPr="0083615A">
        <w:rPr>
          <w:rFonts w:ascii="Calisto MT" w:hAnsi="Calisto MT"/>
        </w:rPr>
        <w:t xml:space="preserve"> pada </w:t>
      </w:r>
      <w:proofErr w:type="spellStart"/>
      <w:r w:rsidRPr="0083615A">
        <w:rPr>
          <w:rFonts w:ascii="Calisto MT" w:hAnsi="Calisto MT"/>
        </w:rPr>
        <w:t>unsur</w:t>
      </w:r>
      <w:proofErr w:type="spellEnd"/>
      <w:r w:rsidRPr="0083615A">
        <w:rPr>
          <w:rFonts w:ascii="Calisto MT" w:hAnsi="Calisto MT"/>
        </w:rPr>
        <w:t xml:space="preserve"> lain yang </w:t>
      </w:r>
      <w:proofErr w:type="spellStart"/>
      <w:r w:rsidRPr="0083615A">
        <w:rPr>
          <w:rFonts w:ascii="Calisto MT" w:hAnsi="Calisto MT"/>
        </w:rPr>
        <w:t>berada</w:t>
      </w:r>
      <w:proofErr w:type="spellEnd"/>
      <w:r w:rsidRPr="0083615A">
        <w:rPr>
          <w:rFonts w:ascii="Calisto MT" w:hAnsi="Calisto MT"/>
        </w:rPr>
        <w:t xml:space="preserve"> di </w:t>
      </w:r>
      <w:proofErr w:type="spellStart"/>
      <w:r w:rsidRPr="0083615A">
        <w:rPr>
          <w:rFonts w:ascii="Calisto MT" w:hAnsi="Calisto MT"/>
        </w:rPr>
        <w:t>dalam</w:t>
      </w:r>
      <w:proofErr w:type="spellEnd"/>
      <w:r w:rsidRPr="0083615A">
        <w:rPr>
          <w:rFonts w:ascii="Calisto MT" w:hAnsi="Calisto MT"/>
        </w:rPr>
        <w:t xml:space="preserve"> </w:t>
      </w:r>
      <w:proofErr w:type="spellStart"/>
      <w:r w:rsidRPr="0083615A">
        <w:rPr>
          <w:rFonts w:ascii="Calisto MT" w:hAnsi="Calisto MT"/>
        </w:rPr>
        <w:t>teks</w:t>
      </w:r>
      <w:proofErr w:type="spellEnd"/>
      <w:r w:rsidRPr="0083615A">
        <w:rPr>
          <w:rFonts w:ascii="Calisto MT" w:hAnsi="Calisto MT"/>
        </w:rPr>
        <w:t xml:space="preserve"> yang </w:t>
      </w:r>
      <w:proofErr w:type="spellStart"/>
      <w:r w:rsidRPr="0083615A">
        <w:rPr>
          <w:rFonts w:ascii="Calisto MT" w:hAnsi="Calisto MT"/>
        </w:rPr>
        <w:t>disebutkan</w:t>
      </w:r>
      <w:proofErr w:type="spellEnd"/>
      <w:r w:rsidRPr="0083615A">
        <w:rPr>
          <w:rFonts w:ascii="Calisto MT" w:hAnsi="Calisto MT"/>
        </w:rPr>
        <w:t xml:space="preserve"> </w:t>
      </w:r>
      <w:proofErr w:type="spellStart"/>
      <w:r w:rsidRPr="0083615A">
        <w:rPr>
          <w:rFonts w:ascii="Calisto MT" w:hAnsi="Calisto MT"/>
        </w:rPr>
        <w:t>kemudian</w:t>
      </w:r>
      <w:proofErr w:type="spellEnd"/>
      <w:r w:rsidRPr="0083615A">
        <w:rPr>
          <w:rFonts w:ascii="Calisto MT" w:hAnsi="Calisto MT"/>
        </w:rPr>
        <w:t xml:space="preserve">, </w:t>
      </w:r>
      <w:proofErr w:type="spellStart"/>
      <w:r w:rsidRPr="0083615A">
        <w:rPr>
          <w:rFonts w:ascii="Calisto MT" w:hAnsi="Calisto MT"/>
        </w:rPr>
        <w:t>yaitu</w:t>
      </w:r>
      <w:proofErr w:type="spellEnd"/>
      <w:r w:rsidRPr="0083615A">
        <w:rPr>
          <w:rFonts w:ascii="Calisto MT" w:hAnsi="Calisto MT"/>
        </w:rPr>
        <w:t xml:space="preserve"> </w:t>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w:t>
      </w:r>
      <w:proofErr w:type="spellStart"/>
      <w:r w:rsidRPr="0083615A">
        <w:rPr>
          <w:rFonts w:ascii="Calisto MT" w:hAnsi="Calisto MT"/>
        </w:rPr>
        <w:t>Dengan</w:t>
      </w:r>
      <w:proofErr w:type="spellEnd"/>
      <w:r w:rsidRPr="0083615A">
        <w:rPr>
          <w:rFonts w:ascii="Calisto MT" w:hAnsi="Calisto MT"/>
        </w:rPr>
        <w:t xml:space="preserve"> </w:t>
      </w:r>
      <w:proofErr w:type="spellStart"/>
      <w:r w:rsidRPr="0083615A">
        <w:rPr>
          <w:rFonts w:ascii="Calisto MT" w:hAnsi="Calisto MT"/>
        </w:rPr>
        <w:t>ciri-ciri</w:t>
      </w:r>
      <w:proofErr w:type="spellEnd"/>
      <w:r w:rsidRPr="0083615A">
        <w:rPr>
          <w:rFonts w:ascii="Calisto MT" w:hAnsi="Calisto MT"/>
        </w:rPr>
        <w:t xml:space="preserve"> yang </w:t>
      </w:r>
      <w:proofErr w:type="spellStart"/>
      <w:r w:rsidRPr="0083615A">
        <w:rPr>
          <w:rFonts w:ascii="Calisto MT" w:hAnsi="Calisto MT"/>
        </w:rPr>
        <w:t>disebutkan</w:t>
      </w:r>
      <w:proofErr w:type="spellEnd"/>
      <w:r w:rsidRPr="0083615A">
        <w:rPr>
          <w:rFonts w:ascii="Calisto MT" w:hAnsi="Calisto MT"/>
        </w:rPr>
        <w:t xml:space="preserve"> </w:t>
      </w:r>
      <w:proofErr w:type="spellStart"/>
      <w:r w:rsidRPr="0083615A">
        <w:rPr>
          <w:rFonts w:ascii="Calisto MT" w:hAnsi="Calisto MT"/>
        </w:rPr>
        <w:t>itu</w:t>
      </w:r>
      <w:proofErr w:type="spellEnd"/>
      <w:r w:rsidRPr="0083615A">
        <w:rPr>
          <w:rFonts w:ascii="Calisto MT" w:hAnsi="Calisto MT"/>
        </w:rPr>
        <w:t xml:space="preserve"> </w:t>
      </w:r>
      <w:proofErr w:type="spellStart"/>
      <w:r w:rsidRPr="0083615A">
        <w:rPr>
          <w:rFonts w:ascii="Calisto MT" w:hAnsi="Calisto MT"/>
        </w:rPr>
        <w:t>maka</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w:t>
      </w:r>
      <w:proofErr w:type="spellStart"/>
      <w:r w:rsidRPr="0083615A">
        <w:rPr>
          <w:rFonts w:ascii="Calisto MT" w:hAnsi="Calisto MT"/>
        </w:rPr>
        <w:t>merupakan</w:t>
      </w:r>
      <w:proofErr w:type="spellEnd"/>
      <w:r w:rsidRPr="0083615A">
        <w:rPr>
          <w:rFonts w:ascii="Calisto MT" w:hAnsi="Calisto MT"/>
        </w:rPr>
        <w:t xml:space="preserve"> </w:t>
      </w:r>
      <w:proofErr w:type="spellStart"/>
      <w:r w:rsidRPr="0083615A">
        <w:rPr>
          <w:rFonts w:ascii="Calisto MT" w:hAnsi="Calisto MT"/>
        </w:rPr>
        <w:t>jenis</w:t>
      </w:r>
      <w:proofErr w:type="spellEnd"/>
      <w:r w:rsidRPr="0083615A">
        <w:rPr>
          <w:rFonts w:ascii="Calisto MT" w:hAnsi="Calisto MT"/>
        </w:rPr>
        <w:t xml:space="preserve"> </w:t>
      </w:r>
      <w:proofErr w:type="spellStart"/>
      <w:r w:rsidRPr="0083615A">
        <w:rPr>
          <w:rFonts w:ascii="Calisto MT" w:hAnsi="Calisto MT"/>
        </w:rPr>
        <w:t>kohesi</w:t>
      </w:r>
      <w:proofErr w:type="spellEnd"/>
      <w:r w:rsidRPr="0083615A">
        <w:rPr>
          <w:rFonts w:ascii="Calisto MT" w:hAnsi="Calisto MT"/>
        </w:rPr>
        <w:t xml:space="preserve"> </w:t>
      </w:r>
      <w:proofErr w:type="spellStart"/>
      <w:r w:rsidRPr="0083615A">
        <w:rPr>
          <w:rFonts w:ascii="Calisto MT" w:hAnsi="Calisto MT"/>
        </w:rPr>
        <w:t>gramatikal</w:t>
      </w:r>
      <w:proofErr w:type="spellEnd"/>
      <w:r w:rsidRPr="0083615A">
        <w:rPr>
          <w:rFonts w:ascii="Calisto MT" w:hAnsi="Calisto MT"/>
        </w:rPr>
        <w:t xml:space="preserve"> </w:t>
      </w:r>
      <w:proofErr w:type="spellStart"/>
      <w:r w:rsidRPr="0083615A">
        <w:rPr>
          <w:rFonts w:ascii="Calisto MT" w:hAnsi="Calisto MT"/>
        </w:rPr>
        <w:t>pengacuan</w:t>
      </w:r>
      <w:proofErr w:type="spellEnd"/>
      <w:r w:rsidRPr="0083615A">
        <w:rPr>
          <w:rFonts w:ascii="Calisto MT" w:hAnsi="Calisto MT"/>
        </w:rPr>
        <w:t xml:space="preserve"> </w:t>
      </w:r>
      <w:proofErr w:type="spellStart"/>
      <w:r w:rsidRPr="0083615A">
        <w:rPr>
          <w:rFonts w:ascii="Calisto MT" w:hAnsi="Calisto MT"/>
        </w:rPr>
        <w:t>endofora</w:t>
      </w:r>
      <w:proofErr w:type="spellEnd"/>
      <w:r w:rsidRPr="0083615A">
        <w:rPr>
          <w:rFonts w:ascii="Calisto MT" w:hAnsi="Calisto MT"/>
        </w:rPr>
        <w:t xml:space="preserve"> (</w:t>
      </w:r>
      <w:proofErr w:type="spellStart"/>
      <w:r w:rsidRPr="0083615A">
        <w:rPr>
          <w:rFonts w:ascii="Calisto MT" w:hAnsi="Calisto MT"/>
        </w:rPr>
        <w:t>karena</w:t>
      </w:r>
      <w:proofErr w:type="spellEnd"/>
      <w:r w:rsidRPr="0083615A">
        <w:rPr>
          <w:rFonts w:ascii="Calisto MT" w:hAnsi="Calisto MT"/>
        </w:rPr>
        <w:t xml:space="preserve"> </w:t>
      </w:r>
      <w:proofErr w:type="spellStart"/>
      <w:r w:rsidRPr="0083615A">
        <w:rPr>
          <w:rFonts w:ascii="Calisto MT" w:hAnsi="Calisto MT"/>
        </w:rPr>
        <w:t>acuannya</w:t>
      </w:r>
      <w:proofErr w:type="spellEnd"/>
      <w:r w:rsidRPr="0083615A">
        <w:rPr>
          <w:rFonts w:ascii="Calisto MT" w:hAnsi="Calisto MT"/>
        </w:rPr>
        <w:t xml:space="preserve"> </w:t>
      </w:r>
      <w:proofErr w:type="spellStart"/>
      <w:r w:rsidRPr="0083615A">
        <w:rPr>
          <w:rFonts w:ascii="Calisto MT" w:hAnsi="Calisto MT"/>
        </w:rPr>
        <w:t>berada</w:t>
      </w:r>
      <w:proofErr w:type="spellEnd"/>
      <w:r w:rsidRPr="0083615A">
        <w:rPr>
          <w:rFonts w:ascii="Calisto MT" w:hAnsi="Calisto MT"/>
        </w:rPr>
        <w:t xml:space="preserve"> di </w:t>
      </w:r>
      <w:proofErr w:type="spellStart"/>
      <w:r w:rsidRPr="0083615A">
        <w:rPr>
          <w:rFonts w:ascii="Calisto MT" w:hAnsi="Calisto MT"/>
        </w:rPr>
        <w:t>dalam</w:t>
      </w:r>
      <w:proofErr w:type="spellEnd"/>
      <w:r w:rsidRPr="0083615A">
        <w:rPr>
          <w:rFonts w:ascii="Calisto MT" w:hAnsi="Calisto MT"/>
        </w:rPr>
        <w:t xml:space="preserve"> </w:t>
      </w:r>
      <w:proofErr w:type="spellStart"/>
      <w:r w:rsidRPr="0083615A">
        <w:rPr>
          <w:rFonts w:ascii="Calisto MT" w:hAnsi="Calisto MT"/>
        </w:rPr>
        <w:t>teks</w:t>
      </w:r>
      <w:proofErr w:type="spellEnd"/>
      <w:r w:rsidRPr="0083615A">
        <w:rPr>
          <w:rFonts w:ascii="Calisto MT" w:hAnsi="Calisto MT"/>
        </w:rPr>
        <w:t xml:space="preserve">), yang </w:t>
      </w:r>
      <w:proofErr w:type="spellStart"/>
      <w:r w:rsidRPr="0083615A">
        <w:rPr>
          <w:rFonts w:ascii="Calisto MT" w:hAnsi="Calisto MT"/>
        </w:rPr>
        <w:t>bersifat</w:t>
      </w:r>
      <w:proofErr w:type="spellEnd"/>
      <w:r w:rsidRPr="0083615A">
        <w:rPr>
          <w:rFonts w:ascii="Calisto MT" w:hAnsi="Calisto MT"/>
        </w:rPr>
        <w:t xml:space="preserve"> </w:t>
      </w:r>
      <w:proofErr w:type="spellStart"/>
      <w:r w:rsidRPr="0083615A">
        <w:rPr>
          <w:rFonts w:ascii="Calisto MT" w:hAnsi="Calisto MT"/>
        </w:rPr>
        <w:t>anaforis</w:t>
      </w:r>
      <w:proofErr w:type="spellEnd"/>
      <w:r w:rsidRPr="0083615A">
        <w:rPr>
          <w:rFonts w:ascii="Calisto MT" w:hAnsi="Calisto MT"/>
        </w:rPr>
        <w:t xml:space="preserve"> (</w:t>
      </w:r>
      <w:proofErr w:type="spellStart"/>
      <w:r w:rsidRPr="0083615A">
        <w:rPr>
          <w:rFonts w:ascii="Calisto MT" w:hAnsi="Calisto MT"/>
        </w:rPr>
        <w:t>karena</w:t>
      </w:r>
      <w:proofErr w:type="spellEnd"/>
      <w:r w:rsidRPr="0083615A">
        <w:rPr>
          <w:rFonts w:ascii="Calisto MT" w:hAnsi="Calisto MT"/>
        </w:rPr>
        <w:t xml:space="preserve"> </w:t>
      </w:r>
      <w:proofErr w:type="spellStart"/>
      <w:r w:rsidRPr="0083615A">
        <w:rPr>
          <w:rFonts w:ascii="Calisto MT" w:hAnsi="Calisto MT"/>
        </w:rPr>
        <w:t>acuannya</w:t>
      </w:r>
      <w:proofErr w:type="spellEnd"/>
      <w:r w:rsidRPr="0083615A">
        <w:rPr>
          <w:rFonts w:ascii="Calisto MT" w:hAnsi="Calisto MT"/>
        </w:rPr>
        <w:t xml:space="preserve"> </w:t>
      </w:r>
      <w:proofErr w:type="spellStart"/>
      <w:r w:rsidRPr="0083615A">
        <w:rPr>
          <w:rFonts w:ascii="Calisto MT" w:hAnsi="Calisto MT"/>
        </w:rPr>
        <w:t>disebutkan</w:t>
      </w:r>
      <w:proofErr w:type="spellEnd"/>
      <w:r w:rsidRPr="0083615A">
        <w:rPr>
          <w:rFonts w:ascii="Calisto MT" w:hAnsi="Calisto MT"/>
        </w:rPr>
        <w:t xml:space="preserve"> di </w:t>
      </w:r>
      <w:proofErr w:type="spellStart"/>
      <w:r w:rsidRPr="0083615A">
        <w:rPr>
          <w:rFonts w:ascii="Calisto MT" w:hAnsi="Calisto MT"/>
        </w:rPr>
        <w:t>sebelah</w:t>
      </w:r>
      <w:proofErr w:type="spellEnd"/>
      <w:r w:rsidRPr="0083615A">
        <w:rPr>
          <w:rFonts w:ascii="Calisto MT" w:hAnsi="Calisto MT"/>
        </w:rPr>
        <w:t xml:space="preserve"> </w:t>
      </w:r>
      <w:proofErr w:type="spellStart"/>
      <w:r w:rsidRPr="0083615A">
        <w:rPr>
          <w:rFonts w:ascii="Calisto MT" w:hAnsi="Calisto MT"/>
        </w:rPr>
        <w:t>kiri</w:t>
      </w:r>
      <w:proofErr w:type="spellEnd"/>
      <w:r w:rsidRPr="0083615A">
        <w:rPr>
          <w:rFonts w:ascii="Calisto MT" w:hAnsi="Calisto MT"/>
        </w:rPr>
        <w:t xml:space="preserve">) </w:t>
      </w:r>
      <w:proofErr w:type="spellStart"/>
      <w:r w:rsidRPr="0083615A">
        <w:rPr>
          <w:rFonts w:ascii="Calisto MT" w:hAnsi="Calisto MT"/>
        </w:rPr>
        <w:t>melalui</w:t>
      </w:r>
      <w:proofErr w:type="spellEnd"/>
      <w:r w:rsidRPr="0083615A">
        <w:rPr>
          <w:rFonts w:ascii="Calisto MT" w:hAnsi="Calisto MT"/>
        </w:rPr>
        <w:t xml:space="preserve"> </w:t>
      </w:r>
      <w:proofErr w:type="spellStart"/>
      <w:r w:rsidRPr="0083615A">
        <w:rPr>
          <w:rFonts w:ascii="Calisto MT" w:hAnsi="Calisto MT"/>
        </w:rPr>
        <w:t>satuan</w:t>
      </w:r>
      <w:proofErr w:type="spellEnd"/>
      <w:r w:rsidRPr="0083615A">
        <w:rPr>
          <w:rFonts w:ascii="Calisto MT" w:hAnsi="Calisto MT"/>
        </w:rPr>
        <w:t xml:space="preserve"> lingual </w:t>
      </w:r>
      <w:proofErr w:type="spellStart"/>
      <w:r w:rsidRPr="0083615A">
        <w:rPr>
          <w:rFonts w:ascii="Calisto MT" w:hAnsi="Calisto MT"/>
        </w:rPr>
        <w:t>berupa</w:t>
      </w:r>
      <w:proofErr w:type="spellEnd"/>
      <w:r w:rsidRPr="0083615A">
        <w:rPr>
          <w:rFonts w:ascii="Calisto MT" w:hAnsi="Calisto MT"/>
        </w:rPr>
        <w:t xml:space="preserve"> </w:t>
      </w:r>
      <w:proofErr w:type="spellStart"/>
      <w:r w:rsidRPr="0083615A">
        <w:rPr>
          <w:rFonts w:ascii="Calisto MT" w:hAnsi="Calisto MT"/>
        </w:rPr>
        <w:t>pronomina</w:t>
      </w:r>
      <w:proofErr w:type="spellEnd"/>
      <w:r w:rsidRPr="0083615A">
        <w:rPr>
          <w:rFonts w:ascii="Calisto MT" w:hAnsi="Calisto MT"/>
        </w:rPr>
        <w:t xml:space="preserve"> persona </w:t>
      </w:r>
      <w:proofErr w:type="spellStart"/>
      <w:r w:rsidRPr="0083615A">
        <w:rPr>
          <w:rFonts w:ascii="Calisto MT" w:hAnsi="Calisto MT"/>
        </w:rPr>
        <w:t>ketiga</w:t>
      </w:r>
      <w:proofErr w:type="spellEnd"/>
      <w:r w:rsidRPr="0083615A">
        <w:rPr>
          <w:rFonts w:ascii="Calisto MT" w:hAnsi="Calisto MT"/>
        </w:rPr>
        <w:t xml:space="preserve"> </w:t>
      </w:r>
      <w:proofErr w:type="spellStart"/>
      <w:r w:rsidRPr="0083615A">
        <w:rPr>
          <w:rFonts w:ascii="Calisto MT" w:hAnsi="Calisto MT"/>
        </w:rPr>
        <w:t>tunggal</w:t>
      </w:r>
      <w:proofErr w:type="spellEnd"/>
      <w:r w:rsidRPr="0083615A">
        <w:rPr>
          <w:rFonts w:ascii="Calisto MT" w:hAnsi="Calisto MT"/>
        </w:rPr>
        <w:t xml:space="preserve"> </w:t>
      </w:r>
      <w:proofErr w:type="spellStart"/>
      <w:r w:rsidRPr="0083615A">
        <w:rPr>
          <w:rFonts w:ascii="Calisto MT" w:hAnsi="Calisto MT"/>
        </w:rPr>
        <w:t>bentuk</w:t>
      </w:r>
      <w:proofErr w:type="spellEnd"/>
      <w:r w:rsidRPr="0083615A">
        <w:rPr>
          <w:rFonts w:ascii="Calisto MT" w:hAnsi="Calisto MT"/>
        </w:rPr>
        <w:t xml:space="preserve"> </w:t>
      </w:r>
      <w:proofErr w:type="spellStart"/>
      <w:r w:rsidRPr="0083615A">
        <w:rPr>
          <w:rFonts w:ascii="Calisto MT" w:hAnsi="Calisto MT"/>
        </w:rPr>
        <w:t>bebas</w:t>
      </w:r>
      <w:proofErr w:type="spellEnd"/>
      <w:r w:rsidRPr="0083615A">
        <w:rPr>
          <w:rFonts w:ascii="Calisto MT" w:hAnsi="Calisto MT"/>
        </w:rPr>
        <w:t xml:space="preserve">. </w:t>
      </w:r>
    </w:p>
    <w:p w14:paraId="3ADC2E92" w14:textId="77777777" w:rsidR="00E65D1C" w:rsidRPr="0083615A" w:rsidRDefault="00E65D1C" w:rsidP="00E65D1C">
      <w:pPr>
        <w:snapToGrid w:val="0"/>
        <w:ind w:firstLine="426"/>
        <w:rPr>
          <w:rFonts w:ascii="Calisto MT" w:hAnsi="Calisto MT"/>
        </w:rPr>
      </w:pPr>
      <w:r w:rsidRPr="0083615A">
        <w:rPr>
          <w:rFonts w:ascii="Calisto MT" w:hAnsi="Calisto MT"/>
        </w:rPr>
        <w:t>•</w:t>
      </w:r>
      <w:r w:rsidRPr="0083615A">
        <w:rPr>
          <w:rFonts w:ascii="Calisto MT" w:hAnsi="Calisto MT"/>
        </w:rPr>
        <w:tab/>
      </w:r>
      <w:proofErr w:type="spellStart"/>
      <w:r w:rsidRPr="0083615A">
        <w:rPr>
          <w:rFonts w:ascii="Calisto MT" w:hAnsi="Calisto MT"/>
        </w:rPr>
        <w:t>Pronomina</w:t>
      </w:r>
      <w:proofErr w:type="spellEnd"/>
      <w:r w:rsidRPr="0083615A">
        <w:rPr>
          <w:rFonts w:ascii="Calisto MT" w:hAnsi="Calisto MT"/>
        </w:rPr>
        <w:t xml:space="preserve"> persona </w:t>
      </w:r>
      <w:proofErr w:type="spellStart"/>
      <w:r w:rsidRPr="0083615A">
        <w:rPr>
          <w:rFonts w:ascii="Calisto MT" w:hAnsi="Calisto MT"/>
        </w:rPr>
        <w:t>ketiga</w:t>
      </w:r>
      <w:proofErr w:type="spellEnd"/>
      <w:r w:rsidRPr="0083615A">
        <w:rPr>
          <w:rFonts w:ascii="Calisto MT" w:hAnsi="Calisto MT"/>
        </w:rPr>
        <w:t xml:space="preserve"> </w:t>
      </w:r>
      <w:proofErr w:type="spellStart"/>
      <w:r w:rsidRPr="0083615A">
        <w:rPr>
          <w:rFonts w:ascii="Calisto MT" w:hAnsi="Calisto MT"/>
        </w:rPr>
        <w:t>tunggal</w:t>
      </w:r>
      <w:proofErr w:type="spellEnd"/>
      <w:r w:rsidRPr="0083615A">
        <w:rPr>
          <w:rFonts w:ascii="Calisto MT" w:hAnsi="Calisto MT"/>
        </w:rPr>
        <w:t xml:space="preserve"> </w:t>
      </w:r>
      <w:proofErr w:type="spellStart"/>
      <w:r w:rsidRPr="0083615A">
        <w:rPr>
          <w:rFonts w:ascii="Calisto MT" w:hAnsi="Calisto MT"/>
        </w:rPr>
        <w:t>bentuk</w:t>
      </w:r>
      <w:proofErr w:type="spellEnd"/>
      <w:r w:rsidRPr="0083615A">
        <w:rPr>
          <w:rFonts w:ascii="Calisto MT" w:hAnsi="Calisto MT"/>
        </w:rPr>
        <w:t xml:space="preserve"> </w:t>
      </w:r>
      <w:proofErr w:type="spellStart"/>
      <w:r w:rsidRPr="0083615A">
        <w:rPr>
          <w:rFonts w:ascii="Calisto MT" w:hAnsi="Calisto MT"/>
        </w:rPr>
        <w:t>terikat</w:t>
      </w:r>
      <w:proofErr w:type="spellEnd"/>
      <w:r w:rsidRPr="0083615A">
        <w:rPr>
          <w:rFonts w:ascii="Calisto MT" w:hAnsi="Calisto MT"/>
        </w:rPr>
        <w:t xml:space="preserve"> </w:t>
      </w:r>
      <w:proofErr w:type="spellStart"/>
      <w:r w:rsidRPr="0083615A">
        <w:rPr>
          <w:rFonts w:ascii="Calisto MT" w:hAnsi="Calisto MT"/>
        </w:rPr>
        <w:t>lekat</w:t>
      </w:r>
      <w:proofErr w:type="spellEnd"/>
      <w:r w:rsidRPr="0083615A">
        <w:rPr>
          <w:rFonts w:ascii="Calisto MT" w:hAnsi="Calisto MT"/>
        </w:rPr>
        <w:t xml:space="preserve"> </w:t>
      </w:r>
      <w:proofErr w:type="spellStart"/>
      <w:r w:rsidRPr="0083615A">
        <w:rPr>
          <w:rFonts w:ascii="Calisto MT" w:hAnsi="Calisto MT"/>
        </w:rPr>
        <w:t>kanan</w:t>
      </w:r>
      <w:proofErr w:type="spellEnd"/>
    </w:p>
    <w:p w14:paraId="2BF36484"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(14)</w:t>
      </w:r>
      <w:r w:rsidRPr="0083615A">
        <w:rPr>
          <w:rFonts w:ascii="Calisto MT" w:hAnsi="Calisto MT"/>
        </w:rPr>
        <w:tab/>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w:t>
      </w:r>
      <w:proofErr w:type="spellStart"/>
      <w:r w:rsidRPr="0083615A">
        <w:rPr>
          <w:rFonts w:ascii="Calisto MT" w:hAnsi="Calisto MT"/>
        </w:rPr>
        <w:t>pancen</w:t>
      </w:r>
      <w:proofErr w:type="spellEnd"/>
      <w:r w:rsidRPr="0083615A">
        <w:rPr>
          <w:rFonts w:ascii="Calisto MT" w:hAnsi="Calisto MT"/>
        </w:rPr>
        <w:t xml:space="preserve"> </w:t>
      </w:r>
      <w:proofErr w:type="spellStart"/>
      <w:r w:rsidRPr="0083615A">
        <w:rPr>
          <w:rFonts w:ascii="Calisto MT" w:hAnsi="Calisto MT"/>
        </w:rPr>
        <w:t>duwe</w:t>
      </w:r>
      <w:proofErr w:type="spellEnd"/>
      <w:r w:rsidRPr="0083615A">
        <w:rPr>
          <w:rFonts w:ascii="Calisto MT" w:hAnsi="Calisto MT"/>
        </w:rPr>
        <w:t xml:space="preserve"> </w:t>
      </w:r>
      <w:proofErr w:type="spellStart"/>
      <w:r w:rsidRPr="0083615A">
        <w:rPr>
          <w:rFonts w:ascii="Calisto MT" w:hAnsi="Calisto MT"/>
        </w:rPr>
        <w:t>anak</w:t>
      </w:r>
      <w:proofErr w:type="spellEnd"/>
      <w:r w:rsidRPr="0083615A">
        <w:rPr>
          <w:rFonts w:ascii="Calisto MT" w:hAnsi="Calisto MT"/>
        </w:rPr>
        <w:t xml:space="preserve"> 5, </w:t>
      </w:r>
      <w:proofErr w:type="spellStart"/>
      <w:r w:rsidRPr="0083615A">
        <w:rPr>
          <w:rFonts w:ascii="Calisto MT" w:hAnsi="Calisto MT"/>
        </w:rPr>
        <w:t>Lasmi</w:t>
      </w:r>
      <w:proofErr w:type="spellEnd"/>
      <w:r w:rsidRPr="0083615A">
        <w:rPr>
          <w:rFonts w:ascii="Calisto MT" w:hAnsi="Calisto MT"/>
        </w:rPr>
        <w:t xml:space="preserve">, </w:t>
      </w:r>
      <w:proofErr w:type="spellStart"/>
      <w:r w:rsidRPr="0083615A">
        <w:rPr>
          <w:rFonts w:ascii="Calisto MT" w:hAnsi="Calisto MT"/>
        </w:rPr>
        <w:t>Maryati</w:t>
      </w:r>
      <w:proofErr w:type="spellEnd"/>
      <w:r w:rsidRPr="0083615A">
        <w:rPr>
          <w:rFonts w:ascii="Calisto MT" w:hAnsi="Calisto MT"/>
        </w:rPr>
        <w:t xml:space="preserve">, Purnomo,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lan</w:t>
      </w:r>
      <w:proofErr w:type="spellEnd"/>
      <w:r w:rsidRPr="0083615A">
        <w:rPr>
          <w:rFonts w:ascii="Calisto MT" w:hAnsi="Calisto MT"/>
        </w:rPr>
        <w:t xml:space="preserve"> </w:t>
      </w:r>
      <w:proofErr w:type="spellStart"/>
      <w:r w:rsidRPr="0083615A">
        <w:rPr>
          <w:rFonts w:ascii="Calisto MT" w:hAnsi="Calisto MT"/>
        </w:rPr>
        <w:t>Minarsih</w:t>
      </w:r>
      <w:proofErr w:type="spellEnd"/>
      <w:r w:rsidRPr="0083615A">
        <w:rPr>
          <w:rFonts w:ascii="Calisto MT" w:hAnsi="Calisto MT"/>
        </w:rPr>
        <w:t xml:space="preserve">. </w:t>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mung </w:t>
      </w:r>
      <w:proofErr w:type="spellStart"/>
      <w:r w:rsidRPr="0083615A">
        <w:rPr>
          <w:rFonts w:ascii="Calisto MT" w:hAnsi="Calisto MT"/>
        </w:rPr>
        <w:t>Sindu</w:t>
      </w:r>
      <w:proofErr w:type="spellEnd"/>
      <w:r w:rsidRPr="0083615A">
        <w:rPr>
          <w:rFonts w:ascii="Calisto MT" w:hAnsi="Calisto MT"/>
        </w:rPr>
        <w:t xml:space="preserve"> sing </w:t>
      </w:r>
      <w:proofErr w:type="spellStart"/>
      <w:r w:rsidRPr="0083615A">
        <w:rPr>
          <w:rFonts w:ascii="Calisto MT" w:hAnsi="Calisto MT"/>
        </w:rPr>
        <w:t>gelem</w:t>
      </w:r>
      <w:proofErr w:type="spellEnd"/>
      <w:r w:rsidRPr="0083615A">
        <w:rPr>
          <w:rFonts w:ascii="Calisto MT" w:hAnsi="Calisto MT"/>
        </w:rPr>
        <w:t xml:space="preserve">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neng</w:t>
      </w:r>
      <w:proofErr w:type="spellEnd"/>
      <w:r w:rsidRPr="0083615A">
        <w:rPr>
          <w:rFonts w:ascii="Calisto MT" w:hAnsi="Calisto MT"/>
        </w:rPr>
        <w:t xml:space="preserve"> </w:t>
      </w:r>
      <w:proofErr w:type="spellStart"/>
      <w:r w:rsidRPr="0083615A">
        <w:rPr>
          <w:rFonts w:ascii="Calisto MT" w:hAnsi="Calisto MT"/>
        </w:rPr>
        <w:t>ndesa</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manggon</w:t>
      </w:r>
      <w:proofErr w:type="spellEnd"/>
      <w:r w:rsidRPr="0083615A">
        <w:rPr>
          <w:rFonts w:ascii="Calisto MT" w:hAnsi="Calisto MT"/>
        </w:rPr>
        <w:t xml:space="preserve"> </w:t>
      </w:r>
      <w:proofErr w:type="spellStart"/>
      <w:r w:rsidRPr="0083615A">
        <w:rPr>
          <w:rFonts w:ascii="Calisto MT" w:hAnsi="Calisto MT"/>
        </w:rPr>
        <w:t>neng</w:t>
      </w:r>
      <w:proofErr w:type="spellEnd"/>
      <w:r w:rsidRPr="0083615A">
        <w:rPr>
          <w:rFonts w:ascii="Calisto MT" w:hAnsi="Calisto MT"/>
        </w:rPr>
        <w:t xml:space="preserve"> </w:t>
      </w:r>
      <w:proofErr w:type="spellStart"/>
      <w:r w:rsidRPr="0083615A">
        <w:rPr>
          <w:rFonts w:ascii="Calisto MT" w:hAnsi="Calisto MT"/>
        </w:rPr>
        <w:t>kutha</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watara</w:t>
      </w:r>
      <w:proofErr w:type="spellEnd"/>
      <w:r w:rsidRPr="0083615A">
        <w:rPr>
          <w:rFonts w:ascii="Calisto MT" w:hAnsi="Calisto MT"/>
        </w:rPr>
        <w:t xml:space="preserve"> </w:t>
      </w:r>
      <w:proofErr w:type="spellStart"/>
      <w:r w:rsidRPr="0083615A">
        <w:rPr>
          <w:rFonts w:ascii="Calisto MT" w:hAnsi="Calisto MT"/>
        </w:rPr>
        <w:t>rong</w:t>
      </w:r>
      <w:proofErr w:type="spellEnd"/>
      <w:r w:rsidRPr="0083615A">
        <w:rPr>
          <w:rFonts w:ascii="Calisto MT" w:hAnsi="Calisto MT"/>
        </w:rPr>
        <w:t xml:space="preserve"> </w:t>
      </w:r>
      <w:proofErr w:type="spellStart"/>
      <w:r w:rsidRPr="0083615A">
        <w:rPr>
          <w:rFonts w:ascii="Calisto MT" w:hAnsi="Calisto MT"/>
        </w:rPr>
        <w:t>taun</w:t>
      </w:r>
      <w:proofErr w:type="spellEnd"/>
      <w:r w:rsidRPr="0083615A">
        <w:rPr>
          <w:rFonts w:ascii="Calisto MT" w:hAnsi="Calisto MT"/>
        </w:rPr>
        <w:t xml:space="preserve"> </w:t>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w:t>
      </w:r>
      <w:proofErr w:type="spellStart"/>
      <w:r w:rsidRPr="0083615A">
        <w:rPr>
          <w:rFonts w:ascii="Calisto MT" w:hAnsi="Calisto MT"/>
        </w:rPr>
        <w:t>lara</w:t>
      </w:r>
      <w:proofErr w:type="spellEnd"/>
      <w:r w:rsidRPr="0083615A">
        <w:rPr>
          <w:rFonts w:ascii="Calisto MT" w:hAnsi="Calisto MT"/>
        </w:rPr>
        <w:t xml:space="preserve"> </w:t>
      </w:r>
      <w:proofErr w:type="spellStart"/>
      <w:r w:rsidRPr="0083615A">
        <w:rPr>
          <w:rFonts w:ascii="Calisto MT" w:hAnsi="Calisto MT"/>
        </w:rPr>
        <w:t>tuwa</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mlaku</w:t>
      </w:r>
      <w:proofErr w:type="spellEnd"/>
      <w:r w:rsidRPr="0083615A">
        <w:rPr>
          <w:rFonts w:ascii="Calisto MT" w:hAnsi="Calisto MT"/>
        </w:rPr>
        <w:t xml:space="preserve">, </w:t>
      </w:r>
      <w:proofErr w:type="spellStart"/>
      <w:r w:rsidRPr="0083615A">
        <w:rPr>
          <w:rFonts w:ascii="Calisto MT" w:hAnsi="Calisto MT"/>
        </w:rPr>
        <w:t>isane</w:t>
      </w:r>
      <w:proofErr w:type="spellEnd"/>
      <w:r w:rsidRPr="0083615A">
        <w:rPr>
          <w:rFonts w:ascii="Calisto MT" w:hAnsi="Calisto MT"/>
        </w:rPr>
        <w:t xml:space="preserve"> mung </w:t>
      </w:r>
      <w:proofErr w:type="spellStart"/>
      <w:r w:rsidRPr="0083615A">
        <w:rPr>
          <w:rFonts w:ascii="Calisto MT" w:hAnsi="Calisto MT"/>
        </w:rPr>
        <w:t>lumah-lumah</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mlebu</w:t>
      </w:r>
      <w:proofErr w:type="spellEnd"/>
      <w:r w:rsidRPr="0083615A">
        <w:rPr>
          <w:rFonts w:ascii="Calisto MT" w:hAnsi="Calisto MT"/>
        </w:rPr>
        <w:t xml:space="preserve"> </w:t>
      </w:r>
      <w:proofErr w:type="spellStart"/>
      <w:r w:rsidRPr="0083615A">
        <w:rPr>
          <w:rFonts w:ascii="Calisto MT" w:hAnsi="Calisto MT"/>
        </w:rPr>
        <w:t>metu</w:t>
      </w:r>
      <w:proofErr w:type="spellEnd"/>
      <w:r w:rsidRPr="0083615A">
        <w:rPr>
          <w:rFonts w:ascii="Calisto MT" w:hAnsi="Calisto MT"/>
        </w:rPr>
        <w:t xml:space="preserve"> </w:t>
      </w:r>
      <w:proofErr w:type="spellStart"/>
      <w:r w:rsidRPr="0083615A">
        <w:rPr>
          <w:rFonts w:ascii="Calisto MT" w:hAnsi="Calisto MT"/>
        </w:rPr>
        <w:t>rumah</w:t>
      </w:r>
      <w:proofErr w:type="spellEnd"/>
      <w:r w:rsidRPr="0083615A">
        <w:rPr>
          <w:rFonts w:ascii="Calisto MT" w:hAnsi="Calisto MT"/>
        </w:rPr>
        <w:t xml:space="preserve"> </w:t>
      </w:r>
      <w:proofErr w:type="spellStart"/>
      <w:r w:rsidRPr="0083615A">
        <w:rPr>
          <w:rFonts w:ascii="Calisto MT" w:hAnsi="Calisto MT"/>
        </w:rPr>
        <w:t>sakit</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sing </w:t>
      </w:r>
      <w:proofErr w:type="spellStart"/>
      <w:r w:rsidRPr="0083615A">
        <w:rPr>
          <w:rFonts w:ascii="Calisto MT" w:hAnsi="Calisto MT"/>
        </w:rPr>
        <w:t>ngalah</w:t>
      </w:r>
      <w:proofErr w:type="spellEnd"/>
      <w:r w:rsidRPr="0083615A">
        <w:rPr>
          <w:rFonts w:ascii="Calisto MT" w:hAnsi="Calisto MT"/>
        </w:rPr>
        <w:t xml:space="preserve"> </w:t>
      </w:r>
      <w:proofErr w:type="spellStart"/>
      <w:r w:rsidRPr="0083615A">
        <w:rPr>
          <w:rFonts w:ascii="Calisto MT" w:hAnsi="Calisto MT"/>
        </w:rPr>
        <w:t>ciklu-ciklu</w:t>
      </w:r>
      <w:proofErr w:type="spellEnd"/>
      <w:r w:rsidRPr="0083615A">
        <w:rPr>
          <w:rFonts w:ascii="Calisto MT" w:hAnsi="Calisto MT"/>
        </w:rPr>
        <w:t xml:space="preserve">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simboke</w:t>
      </w:r>
      <w:proofErr w:type="spellEnd"/>
      <w:r w:rsidRPr="0083615A">
        <w:rPr>
          <w:rFonts w:ascii="Calisto MT" w:hAnsi="Calisto MT"/>
        </w:rPr>
        <w:t>.</w:t>
      </w:r>
    </w:p>
    <w:p w14:paraId="3363EEC0"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(15)</w:t>
      </w:r>
      <w:r w:rsidRPr="0083615A">
        <w:rPr>
          <w:rFonts w:ascii="Calisto MT" w:hAnsi="Calisto MT"/>
        </w:rPr>
        <w:tab/>
      </w:r>
      <w:proofErr w:type="spellStart"/>
      <w:r w:rsidRPr="0083615A">
        <w:rPr>
          <w:rFonts w:ascii="Calisto MT" w:hAnsi="Calisto MT"/>
        </w:rPr>
        <w:t>Lemah</w:t>
      </w:r>
      <w:proofErr w:type="spellEnd"/>
      <w:r w:rsidRPr="0083615A">
        <w:rPr>
          <w:rFonts w:ascii="Calisto MT" w:hAnsi="Calisto MT"/>
        </w:rPr>
        <w:t xml:space="preserve"> </w:t>
      </w:r>
      <w:proofErr w:type="spellStart"/>
      <w:r w:rsidRPr="0083615A">
        <w:rPr>
          <w:rFonts w:ascii="Calisto MT" w:hAnsi="Calisto MT"/>
        </w:rPr>
        <w:t>bageyane</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entuk</w:t>
      </w:r>
      <w:proofErr w:type="spellEnd"/>
      <w:r w:rsidRPr="0083615A">
        <w:rPr>
          <w:rFonts w:ascii="Calisto MT" w:hAnsi="Calisto MT"/>
        </w:rPr>
        <w:t xml:space="preserve"> </w:t>
      </w:r>
      <w:proofErr w:type="spellStart"/>
      <w:r w:rsidRPr="0083615A">
        <w:rPr>
          <w:rFonts w:ascii="Calisto MT" w:hAnsi="Calisto MT"/>
        </w:rPr>
        <w:t>neng</w:t>
      </w:r>
      <w:proofErr w:type="spellEnd"/>
      <w:r w:rsidRPr="0083615A">
        <w:rPr>
          <w:rFonts w:ascii="Calisto MT" w:hAnsi="Calisto MT"/>
        </w:rPr>
        <w:t xml:space="preserve"> </w:t>
      </w:r>
      <w:proofErr w:type="spellStart"/>
      <w:r w:rsidRPr="0083615A">
        <w:rPr>
          <w:rFonts w:ascii="Calisto MT" w:hAnsi="Calisto MT"/>
        </w:rPr>
        <w:t>poncod</w:t>
      </w:r>
      <w:proofErr w:type="spellEnd"/>
      <w:r w:rsidRPr="0083615A">
        <w:rPr>
          <w:rFonts w:ascii="Calisto MT" w:hAnsi="Calisto MT"/>
        </w:rPr>
        <w:t xml:space="preserve"> paling </w:t>
      </w:r>
      <w:proofErr w:type="spellStart"/>
      <w:r w:rsidRPr="0083615A">
        <w:rPr>
          <w:rFonts w:ascii="Calisto MT" w:hAnsi="Calisto MT"/>
        </w:rPr>
        <w:t>etan</w:t>
      </w:r>
      <w:proofErr w:type="spellEnd"/>
      <w:r w:rsidRPr="0083615A">
        <w:rPr>
          <w:rFonts w:ascii="Calisto MT" w:hAnsi="Calisto MT"/>
        </w:rPr>
        <w:t xml:space="preserve">. </w:t>
      </w:r>
      <w:proofErr w:type="spellStart"/>
      <w:r w:rsidRPr="0083615A">
        <w:rPr>
          <w:rFonts w:ascii="Calisto MT" w:hAnsi="Calisto MT"/>
        </w:rPr>
        <w:t>Lemah</w:t>
      </w:r>
      <w:proofErr w:type="spellEnd"/>
      <w:r w:rsidRPr="0083615A">
        <w:rPr>
          <w:rFonts w:ascii="Calisto MT" w:hAnsi="Calisto MT"/>
        </w:rPr>
        <w:t xml:space="preserve"> miring. </w:t>
      </w:r>
      <w:proofErr w:type="spellStart"/>
      <w:r w:rsidRPr="0083615A">
        <w:rPr>
          <w:rFonts w:ascii="Calisto MT" w:hAnsi="Calisto MT"/>
        </w:rPr>
        <w:t>Upama</w:t>
      </w:r>
      <w:proofErr w:type="spellEnd"/>
      <w:r w:rsidRPr="0083615A">
        <w:rPr>
          <w:rFonts w:ascii="Calisto MT" w:hAnsi="Calisto MT"/>
        </w:rPr>
        <w:t xml:space="preserve"> </w:t>
      </w:r>
      <w:proofErr w:type="spellStart"/>
      <w:r w:rsidRPr="0083615A">
        <w:rPr>
          <w:rFonts w:ascii="Calisto MT" w:hAnsi="Calisto MT"/>
        </w:rPr>
        <w:t>arep</w:t>
      </w:r>
      <w:proofErr w:type="spellEnd"/>
      <w:r w:rsidRPr="0083615A">
        <w:rPr>
          <w:rFonts w:ascii="Calisto MT" w:hAnsi="Calisto MT"/>
        </w:rPr>
        <w:t xml:space="preserve"> </w:t>
      </w:r>
      <w:proofErr w:type="spellStart"/>
      <w:r w:rsidRPr="0083615A">
        <w:rPr>
          <w:rFonts w:ascii="Calisto MT" w:hAnsi="Calisto MT"/>
        </w:rPr>
        <w:t>dibangun</w:t>
      </w:r>
      <w:proofErr w:type="spellEnd"/>
      <w:r w:rsidRPr="0083615A">
        <w:rPr>
          <w:rFonts w:ascii="Calisto MT" w:hAnsi="Calisto MT"/>
        </w:rPr>
        <w:t xml:space="preserve"> </w:t>
      </w:r>
      <w:proofErr w:type="spellStart"/>
      <w:r w:rsidRPr="0083615A">
        <w:rPr>
          <w:rFonts w:ascii="Calisto MT" w:hAnsi="Calisto MT"/>
        </w:rPr>
        <w:t>omah</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mesthi</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rasa angel </w:t>
      </w:r>
      <w:proofErr w:type="spellStart"/>
      <w:r w:rsidRPr="0083615A">
        <w:rPr>
          <w:rFonts w:ascii="Calisto MT" w:hAnsi="Calisto MT"/>
        </w:rPr>
        <w:t>amarga</w:t>
      </w:r>
      <w:proofErr w:type="spellEnd"/>
      <w:r w:rsidRPr="0083615A">
        <w:rPr>
          <w:rFonts w:ascii="Calisto MT" w:hAnsi="Calisto MT"/>
        </w:rPr>
        <w:t xml:space="preserve"> </w:t>
      </w:r>
      <w:proofErr w:type="spellStart"/>
      <w:r w:rsidRPr="0083615A">
        <w:rPr>
          <w:rFonts w:ascii="Calisto MT" w:hAnsi="Calisto MT"/>
        </w:rPr>
        <w:t>pancen</w:t>
      </w:r>
      <w:proofErr w:type="spellEnd"/>
      <w:r w:rsidRPr="0083615A">
        <w:rPr>
          <w:rFonts w:ascii="Calisto MT" w:hAnsi="Calisto MT"/>
        </w:rPr>
        <w:t xml:space="preserve"> </w:t>
      </w:r>
      <w:proofErr w:type="spellStart"/>
      <w:r w:rsidRPr="0083615A">
        <w:rPr>
          <w:rFonts w:ascii="Calisto MT" w:hAnsi="Calisto MT"/>
        </w:rPr>
        <w:t>panggonane</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rata. </w:t>
      </w:r>
      <w:proofErr w:type="spellStart"/>
      <w:r w:rsidRPr="0083615A">
        <w:rPr>
          <w:rFonts w:ascii="Calisto MT" w:hAnsi="Calisto MT"/>
        </w:rPr>
        <w:t>Eee</w:t>
      </w:r>
      <w:proofErr w:type="spellEnd"/>
      <w:r w:rsidRPr="0083615A">
        <w:rPr>
          <w:rFonts w:ascii="Calisto MT" w:hAnsi="Calisto MT"/>
        </w:rPr>
        <w:t xml:space="preserve">, </w:t>
      </w:r>
      <w:proofErr w:type="spellStart"/>
      <w:r w:rsidRPr="0083615A">
        <w:rPr>
          <w:rFonts w:ascii="Calisto MT" w:hAnsi="Calisto MT"/>
        </w:rPr>
        <w:t>lha</w:t>
      </w:r>
      <w:proofErr w:type="spellEnd"/>
      <w:r w:rsidRPr="0083615A">
        <w:rPr>
          <w:rFonts w:ascii="Calisto MT" w:hAnsi="Calisto MT"/>
        </w:rPr>
        <w:t xml:space="preserve"> </w:t>
      </w:r>
      <w:proofErr w:type="spellStart"/>
      <w:r w:rsidRPr="0083615A">
        <w:rPr>
          <w:rFonts w:ascii="Calisto MT" w:hAnsi="Calisto MT"/>
        </w:rPr>
        <w:t>kok</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malah</w:t>
      </w:r>
      <w:proofErr w:type="spellEnd"/>
      <w:r w:rsidRPr="0083615A">
        <w:rPr>
          <w:rFonts w:ascii="Calisto MT" w:hAnsi="Calisto MT"/>
        </w:rPr>
        <w:t xml:space="preserve"> </w:t>
      </w:r>
      <w:proofErr w:type="spellStart"/>
      <w:r w:rsidRPr="0083615A">
        <w:rPr>
          <w:rFonts w:ascii="Calisto MT" w:hAnsi="Calisto MT"/>
        </w:rPr>
        <w:t>antuk</w:t>
      </w:r>
      <w:proofErr w:type="spellEnd"/>
      <w:r w:rsidRPr="0083615A">
        <w:rPr>
          <w:rFonts w:ascii="Calisto MT" w:hAnsi="Calisto MT"/>
        </w:rPr>
        <w:t xml:space="preserve"> </w:t>
      </w:r>
      <w:proofErr w:type="spellStart"/>
      <w:r w:rsidRPr="0083615A">
        <w:rPr>
          <w:rFonts w:ascii="Calisto MT" w:hAnsi="Calisto MT"/>
        </w:rPr>
        <w:t>bageyan</w:t>
      </w:r>
      <w:proofErr w:type="spellEnd"/>
      <w:r w:rsidRPr="0083615A">
        <w:rPr>
          <w:rFonts w:ascii="Calisto MT" w:hAnsi="Calisto MT"/>
        </w:rPr>
        <w:t xml:space="preserve"> </w:t>
      </w:r>
      <w:proofErr w:type="spellStart"/>
      <w:r w:rsidRPr="0083615A">
        <w:rPr>
          <w:rFonts w:ascii="Calisto MT" w:hAnsi="Calisto MT"/>
        </w:rPr>
        <w:t>lemah</w:t>
      </w:r>
      <w:proofErr w:type="spellEnd"/>
      <w:r w:rsidRPr="0083615A">
        <w:rPr>
          <w:rFonts w:ascii="Calisto MT" w:hAnsi="Calisto MT"/>
        </w:rPr>
        <w:t xml:space="preserve"> </w:t>
      </w:r>
      <w:proofErr w:type="spellStart"/>
      <w:r w:rsidRPr="0083615A">
        <w:rPr>
          <w:rFonts w:ascii="Calisto MT" w:hAnsi="Calisto MT"/>
        </w:rPr>
        <w:t>rada</w:t>
      </w:r>
      <w:proofErr w:type="spellEnd"/>
      <w:r w:rsidRPr="0083615A">
        <w:rPr>
          <w:rFonts w:ascii="Calisto MT" w:hAnsi="Calisto MT"/>
        </w:rPr>
        <w:t xml:space="preserve"> amba, tur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panggonane</w:t>
      </w:r>
      <w:proofErr w:type="spellEnd"/>
      <w:r w:rsidRPr="0083615A">
        <w:rPr>
          <w:rFonts w:ascii="Calisto MT" w:hAnsi="Calisto MT"/>
        </w:rPr>
        <w:t xml:space="preserve"> </w:t>
      </w:r>
      <w:proofErr w:type="spellStart"/>
      <w:r w:rsidRPr="0083615A">
        <w:rPr>
          <w:rFonts w:ascii="Calisto MT" w:hAnsi="Calisto MT"/>
        </w:rPr>
        <w:t>strategis</w:t>
      </w:r>
      <w:proofErr w:type="spellEnd"/>
      <w:r w:rsidRPr="0083615A">
        <w:rPr>
          <w:rFonts w:ascii="Calisto MT" w:hAnsi="Calisto MT"/>
        </w:rPr>
        <w:t xml:space="preserve">. </w:t>
      </w:r>
      <w:proofErr w:type="spellStart"/>
      <w:r w:rsidRPr="0083615A">
        <w:rPr>
          <w:rFonts w:ascii="Calisto MT" w:hAnsi="Calisto MT"/>
        </w:rPr>
        <w:t>Umpama</w:t>
      </w:r>
      <w:proofErr w:type="spellEnd"/>
      <w:r w:rsidRPr="0083615A">
        <w:rPr>
          <w:rFonts w:ascii="Calisto MT" w:hAnsi="Calisto MT"/>
        </w:rPr>
        <w:t xml:space="preserve"> </w:t>
      </w:r>
      <w:proofErr w:type="spellStart"/>
      <w:r w:rsidRPr="0083615A">
        <w:rPr>
          <w:rFonts w:ascii="Calisto MT" w:hAnsi="Calisto MT"/>
        </w:rPr>
        <w:t>dibangun</w:t>
      </w:r>
      <w:proofErr w:type="spellEnd"/>
      <w:r w:rsidRPr="0083615A">
        <w:rPr>
          <w:rFonts w:ascii="Calisto MT" w:hAnsi="Calisto MT"/>
        </w:rPr>
        <w:t xml:space="preserve"> </w:t>
      </w:r>
      <w:proofErr w:type="spellStart"/>
      <w:r w:rsidRPr="0083615A">
        <w:rPr>
          <w:rFonts w:ascii="Calisto MT" w:hAnsi="Calisto MT"/>
        </w:rPr>
        <w:t>omah</w:t>
      </w:r>
      <w:proofErr w:type="spellEnd"/>
      <w:r w:rsidRPr="0083615A">
        <w:rPr>
          <w:rFonts w:ascii="Calisto MT" w:hAnsi="Calisto MT"/>
        </w:rPr>
        <w:t xml:space="preserve"> </w:t>
      </w:r>
      <w:proofErr w:type="spellStart"/>
      <w:r w:rsidRPr="0083615A">
        <w:rPr>
          <w:rFonts w:ascii="Calisto MT" w:hAnsi="Calisto MT"/>
        </w:rPr>
        <w:t>utawa</w:t>
      </w:r>
      <w:proofErr w:type="spellEnd"/>
      <w:r w:rsidRPr="0083615A">
        <w:rPr>
          <w:rFonts w:ascii="Calisto MT" w:hAnsi="Calisto MT"/>
        </w:rPr>
        <w:t xml:space="preserve"> </w:t>
      </w:r>
      <w:proofErr w:type="spellStart"/>
      <w:r w:rsidRPr="0083615A">
        <w:rPr>
          <w:rFonts w:ascii="Calisto MT" w:hAnsi="Calisto MT"/>
        </w:rPr>
        <w:t>didol</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mesthi</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larang</w:t>
      </w:r>
      <w:proofErr w:type="spellEnd"/>
      <w:r w:rsidRPr="0083615A">
        <w:rPr>
          <w:rFonts w:ascii="Calisto MT" w:hAnsi="Calisto MT"/>
        </w:rPr>
        <w:t xml:space="preserve"> </w:t>
      </w:r>
      <w:proofErr w:type="spellStart"/>
      <w:r w:rsidRPr="0083615A">
        <w:rPr>
          <w:rFonts w:ascii="Calisto MT" w:hAnsi="Calisto MT"/>
        </w:rPr>
        <w:t>regane</w:t>
      </w:r>
      <w:proofErr w:type="spellEnd"/>
      <w:r w:rsidRPr="0083615A">
        <w:rPr>
          <w:rFonts w:ascii="Calisto MT" w:hAnsi="Calisto MT"/>
        </w:rPr>
        <w:t>.</w:t>
      </w:r>
    </w:p>
    <w:p w14:paraId="1BCB0A94"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(16)</w:t>
      </w:r>
      <w:r w:rsidRPr="0083615A">
        <w:rPr>
          <w:rFonts w:ascii="Calisto MT" w:hAnsi="Calisto MT"/>
        </w:rPr>
        <w:tab/>
      </w:r>
      <w:proofErr w:type="spellStart"/>
      <w:r w:rsidRPr="0083615A">
        <w:rPr>
          <w:rFonts w:ascii="Calisto MT" w:hAnsi="Calisto MT"/>
        </w:rPr>
        <w:t>Wektu</w:t>
      </w:r>
      <w:proofErr w:type="spellEnd"/>
      <w:r w:rsidRPr="0083615A">
        <w:rPr>
          <w:rFonts w:ascii="Calisto MT" w:hAnsi="Calisto MT"/>
        </w:rPr>
        <w:t xml:space="preserve"> </w:t>
      </w:r>
      <w:proofErr w:type="spellStart"/>
      <w:r w:rsidRPr="0083615A">
        <w:rPr>
          <w:rFonts w:ascii="Calisto MT" w:hAnsi="Calisto MT"/>
        </w:rPr>
        <w:t>semana</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sarujuk</w:t>
      </w:r>
      <w:proofErr w:type="spellEnd"/>
      <w:r w:rsidRPr="0083615A">
        <w:rPr>
          <w:rFonts w:ascii="Calisto MT" w:hAnsi="Calisto MT"/>
        </w:rPr>
        <w:t xml:space="preserve">. Ora </w:t>
      </w:r>
      <w:proofErr w:type="spellStart"/>
      <w:r w:rsidRPr="0083615A">
        <w:rPr>
          <w:rFonts w:ascii="Calisto MT" w:hAnsi="Calisto MT"/>
        </w:rPr>
        <w:t>apa-apa</w:t>
      </w:r>
      <w:proofErr w:type="spellEnd"/>
      <w:r w:rsidRPr="0083615A">
        <w:rPr>
          <w:rFonts w:ascii="Calisto MT" w:hAnsi="Calisto MT"/>
        </w:rPr>
        <w:t xml:space="preserve"> yen </w:t>
      </w:r>
      <w:proofErr w:type="spellStart"/>
      <w:r w:rsidRPr="0083615A">
        <w:rPr>
          <w:rFonts w:ascii="Calisto MT" w:hAnsi="Calisto MT"/>
        </w:rPr>
        <w:t>lemah</w:t>
      </w:r>
      <w:proofErr w:type="spellEnd"/>
      <w:r w:rsidRPr="0083615A">
        <w:rPr>
          <w:rFonts w:ascii="Calisto MT" w:hAnsi="Calisto MT"/>
        </w:rPr>
        <w:t xml:space="preserve"> </w:t>
      </w:r>
      <w:proofErr w:type="spellStart"/>
      <w:r w:rsidRPr="0083615A">
        <w:rPr>
          <w:rFonts w:ascii="Calisto MT" w:hAnsi="Calisto MT"/>
        </w:rPr>
        <w:t>kuwi</w:t>
      </w:r>
      <w:proofErr w:type="spellEnd"/>
      <w:r w:rsidRPr="0083615A">
        <w:rPr>
          <w:rFonts w:ascii="Calisto MT" w:hAnsi="Calisto MT"/>
        </w:rPr>
        <w:t xml:space="preserve"> </w:t>
      </w:r>
      <w:proofErr w:type="spellStart"/>
      <w:r w:rsidRPr="0083615A">
        <w:rPr>
          <w:rFonts w:ascii="Calisto MT" w:hAnsi="Calisto MT"/>
        </w:rPr>
        <w:t>dadi</w:t>
      </w:r>
      <w:proofErr w:type="spellEnd"/>
      <w:r w:rsidRPr="0083615A">
        <w:rPr>
          <w:rFonts w:ascii="Calisto MT" w:hAnsi="Calisto MT"/>
        </w:rPr>
        <w:t xml:space="preserve"> </w:t>
      </w:r>
      <w:proofErr w:type="spellStart"/>
      <w:r w:rsidRPr="0083615A">
        <w:rPr>
          <w:rFonts w:ascii="Calisto MT" w:hAnsi="Calisto MT"/>
        </w:rPr>
        <w:t>duweke</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wong</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ambane</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sepira</w:t>
      </w:r>
      <w:proofErr w:type="spellEnd"/>
      <w:r w:rsidRPr="0083615A">
        <w:rPr>
          <w:rFonts w:ascii="Calisto MT" w:hAnsi="Calisto MT"/>
        </w:rPr>
        <w:t xml:space="preserve">. </w:t>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kena</w:t>
      </w:r>
      <w:proofErr w:type="spellEnd"/>
      <w:r w:rsidRPr="0083615A">
        <w:rPr>
          <w:rFonts w:ascii="Calisto MT" w:hAnsi="Calisto MT"/>
        </w:rPr>
        <w:t xml:space="preserve"> </w:t>
      </w:r>
      <w:proofErr w:type="spellStart"/>
      <w:r w:rsidRPr="0083615A">
        <w:rPr>
          <w:rFonts w:ascii="Calisto MT" w:hAnsi="Calisto MT"/>
        </w:rPr>
        <w:t>ngapa</w:t>
      </w:r>
      <w:proofErr w:type="spellEnd"/>
      <w:r w:rsidRPr="0083615A">
        <w:rPr>
          <w:rFonts w:ascii="Calisto MT" w:hAnsi="Calisto MT"/>
        </w:rPr>
        <w:t xml:space="preserve"> </w:t>
      </w:r>
      <w:proofErr w:type="spellStart"/>
      <w:r w:rsidRPr="0083615A">
        <w:rPr>
          <w:rFonts w:ascii="Calisto MT" w:hAnsi="Calisto MT"/>
        </w:rPr>
        <w:t>saiki</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dadi</w:t>
      </w:r>
      <w:proofErr w:type="spellEnd"/>
      <w:r w:rsidRPr="0083615A">
        <w:rPr>
          <w:rFonts w:ascii="Calisto MT" w:hAnsi="Calisto MT"/>
        </w:rPr>
        <w:t xml:space="preserve"> </w:t>
      </w:r>
      <w:proofErr w:type="spellStart"/>
      <w:r w:rsidRPr="0083615A">
        <w:rPr>
          <w:rFonts w:ascii="Calisto MT" w:hAnsi="Calisto MT"/>
        </w:rPr>
        <w:t>malih</w:t>
      </w:r>
      <w:proofErr w:type="spellEnd"/>
      <w:r w:rsidRPr="0083615A">
        <w:rPr>
          <w:rFonts w:ascii="Calisto MT" w:hAnsi="Calisto MT"/>
        </w:rPr>
        <w:t xml:space="preserve"> </w:t>
      </w:r>
      <w:proofErr w:type="spellStart"/>
      <w:r w:rsidRPr="0083615A">
        <w:rPr>
          <w:rFonts w:ascii="Calisto MT" w:hAnsi="Calisto MT"/>
        </w:rPr>
        <w:t>duwe</w:t>
      </w:r>
      <w:proofErr w:type="spellEnd"/>
      <w:r w:rsidRPr="0083615A">
        <w:rPr>
          <w:rFonts w:ascii="Calisto MT" w:hAnsi="Calisto MT"/>
        </w:rPr>
        <w:t xml:space="preserve"> </w:t>
      </w:r>
      <w:proofErr w:type="spellStart"/>
      <w:r w:rsidRPr="0083615A">
        <w:rPr>
          <w:rFonts w:ascii="Calisto MT" w:hAnsi="Calisto MT"/>
        </w:rPr>
        <w:t>trekah</w:t>
      </w:r>
      <w:proofErr w:type="spellEnd"/>
      <w:r w:rsidRPr="0083615A">
        <w:rPr>
          <w:rFonts w:ascii="Calisto MT" w:hAnsi="Calisto MT"/>
        </w:rPr>
        <w:t xml:space="preserve"> kaya </w:t>
      </w:r>
      <w:proofErr w:type="spellStart"/>
      <w:r w:rsidRPr="0083615A">
        <w:rPr>
          <w:rFonts w:ascii="Calisto MT" w:hAnsi="Calisto MT"/>
        </w:rPr>
        <w:t>ngono</w:t>
      </w:r>
      <w:proofErr w:type="spellEnd"/>
      <w:r w:rsidRPr="0083615A">
        <w:rPr>
          <w:rFonts w:ascii="Calisto MT" w:hAnsi="Calisto MT"/>
        </w:rPr>
        <w:t xml:space="preserve">? </w:t>
      </w:r>
      <w:proofErr w:type="spellStart"/>
      <w:r w:rsidRPr="0083615A">
        <w:rPr>
          <w:rFonts w:ascii="Calisto MT" w:hAnsi="Calisto MT"/>
        </w:rPr>
        <w:t>Dadi</w:t>
      </w:r>
      <w:proofErr w:type="spellEnd"/>
      <w:r w:rsidRPr="0083615A">
        <w:rPr>
          <w:rFonts w:ascii="Calisto MT" w:hAnsi="Calisto MT"/>
        </w:rPr>
        <w:t xml:space="preserve"> </w:t>
      </w:r>
      <w:proofErr w:type="spellStart"/>
      <w:r w:rsidRPr="0083615A">
        <w:rPr>
          <w:rFonts w:ascii="Calisto MT" w:hAnsi="Calisto MT"/>
        </w:rPr>
        <w:t>Sengkuni</w:t>
      </w:r>
      <w:proofErr w:type="spellEnd"/>
      <w:r w:rsidRPr="0083615A">
        <w:rPr>
          <w:rFonts w:ascii="Calisto MT" w:hAnsi="Calisto MT"/>
        </w:rPr>
        <w:t xml:space="preserve"> sing </w:t>
      </w:r>
      <w:proofErr w:type="spellStart"/>
      <w:r w:rsidRPr="0083615A">
        <w:rPr>
          <w:rFonts w:ascii="Calisto MT" w:hAnsi="Calisto MT"/>
        </w:rPr>
        <w:t>kepengin</w:t>
      </w:r>
      <w:proofErr w:type="spellEnd"/>
      <w:r w:rsidRPr="0083615A">
        <w:rPr>
          <w:rFonts w:ascii="Calisto MT" w:hAnsi="Calisto MT"/>
        </w:rPr>
        <w:t xml:space="preserve"> </w:t>
      </w:r>
      <w:proofErr w:type="spellStart"/>
      <w:r w:rsidRPr="0083615A">
        <w:rPr>
          <w:rFonts w:ascii="Calisto MT" w:hAnsi="Calisto MT"/>
        </w:rPr>
        <w:t>antuk</w:t>
      </w:r>
      <w:proofErr w:type="spellEnd"/>
      <w:r w:rsidRPr="0083615A">
        <w:rPr>
          <w:rFonts w:ascii="Calisto MT" w:hAnsi="Calisto MT"/>
        </w:rPr>
        <w:t xml:space="preserve"> </w:t>
      </w:r>
      <w:proofErr w:type="spellStart"/>
      <w:r w:rsidRPr="0083615A">
        <w:rPr>
          <w:rFonts w:ascii="Calisto MT" w:hAnsi="Calisto MT"/>
        </w:rPr>
        <w:t>mulya</w:t>
      </w:r>
      <w:proofErr w:type="spellEnd"/>
      <w:r w:rsidRPr="0083615A">
        <w:rPr>
          <w:rFonts w:ascii="Calisto MT" w:hAnsi="Calisto MT"/>
        </w:rPr>
        <w:t xml:space="preserve"> </w:t>
      </w:r>
      <w:proofErr w:type="spellStart"/>
      <w:r w:rsidRPr="0083615A">
        <w:rPr>
          <w:rFonts w:ascii="Calisto MT" w:hAnsi="Calisto MT"/>
        </w:rPr>
        <w:t>kanthi</w:t>
      </w:r>
      <w:proofErr w:type="spellEnd"/>
      <w:r w:rsidRPr="0083615A">
        <w:rPr>
          <w:rFonts w:ascii="Calisto MT" w:hAnsi="Calisto MT"/>
        </w:rPr>
        <w:t xml:space="preserve"> </w:t>
      </w:r>
      <w:proofErr w:type="spellStart"/>
      <w:r w:rsidRPr="0083615A">
        <w:rPr>
          <w:rFonts w:ascii="Calisto MT" w:hAnsi="Calisto MT"/>
        </w:rPr>
        <w:t>cara</w:t>
      </w:r>
      <w:proofErr w:type="spellEnd"/>
      <w:r w:rsidRPr="0083615A">
        <w:rPr>
          <w:rFonts w:ascii="Calisto MT" w:hAnsi="Calisto MT"/>
        </w:rPr>
        <w:t xml:space="preserve"> </w:t>
      </w:r>
      <w:proofErr w:type="spellStart"/>
      <w:r w:rsidRPr="0083615A">
        <w:rPr>
          <w:rFonts w:ascii="Calisto MT" w:hAnsi="Calisto MT"/>
        </w:rPr>
        <w:t>kang</w:t>
      </w:r>
      <w:proofErr w:type="spellEnd"/>
      <w:r w:rsidRPr="0083615A">
        <w:rPr>
          <w:rFonts w:ascii="Calisto MT" w:hAnsi="Calisto MT"/>
        </w:rPr>
        <w:t xml:space="preserve"> </w:t>
      </w:r>
      <w:proofErr w:type="spellStart"/>
      <w:r w:rsidRPr="0083615A">
        <w:rPr>
          <w:rFonts w:ascii="Calisto MT" w:hAnsi="Calisto MT"/>
        </w:rPr>
        <w:t>licik</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isane</w:t>
      </w:r>
      <w:proofErr w:type="spellEnd"/>
      <w:r w:rsidRPr="0083615A">
        <w:rPr>
          <w:rFonts w:ascii="Calisto MT" w:hAnsi="Calisto MT"/>
        </w:rPr>
        <w:t xml:space="preserve"> mung </w:t>
      </w:r>
      <w:proofErr w:type="spellStart"/>
      <w:r w:rsidRPr="0083615A">
        <w:rPr>
          <w:rFonts w:ascii="Calisto MT" w:hAnsi="Calisto MT"/>
        </w:rPr>
        <w:t>ngelus</w:t>
      </w:r>
      <w:proofErr w:type="spellEnd"/>
      <w:r w:rsidRPr="0083615A">
        <w:rPr>
          <w:rFonts w:ascii="Calisto MT" w:hAnsi="Calisto MT"/>
        </w:rPr>
        <w:t xml:space="preserve"> </w:t>
      </w:r>
      <w:proofErr w:type="spellStart"/>
      <w:r w:rsidRPr="0083615A">
        <w:rPr>
          <w:rFonts w:ascii="Calisto MT" w:hAnsi="Calisto MT"/>
        </w:rPr>
        <w:t>dhadha</w:t>
      </w:r>
      <w:proofErr w:type="spellEnd"/>
      <w:r w:rsidRPr="0083615A">
        <w:rPr>
          <w:rFonts w:ascii="Calisto MT" w:hAnsi="Calisto MT"/>
        </w:rPr>
        <w:t>.</w:t>
      </w:r>
    </w:p>
    <w:p w14:paraId="57618689" w14:textId="77777777" w:rsidR="00E65D1C" w:rsidRPr="0083615A" w:rsidRDefault="00E65D1C" w:rsidP="00E65D1C">
      <w:pPr>
        <w:snapToGrid w:val="0"/>
        <w:ind w:firstLine="426"/>
        <w:jc w:val="both"/>
        <w:rPr>
          <w:rFonts w:ascii="Calisto MT" w:hAnsi="Calisto MT"/>
        </w:rPr>
      </w:pPr>
      <w:r w:rsidRPr="0083615A">
        <w:rPr>
          <w:rFonts w:ascii="Calisto MT" w:hAnsi="Calisto MT"/>
        </w:rPr>
        <w:t xml:space="preserve">Pada </w:t>
      </w:r>
      <w:proofErr w:type="spellStart"/>
      <w:r w:rsidRPr="0083615A">
        <w:rPr>
          <w:rFonts w:ascii="Calisto MT" w:hAnsi="Calisto MT"/>
        </w:rPr>
        <w:t>tuturan</w:t>
      </w:r>
      <w:proofErr w:type="spellEnd"/>
      <w:r w:rsidRPr="0083615A">
        <w:rPr>
          <w:rFonts w:ascii="Calisto MT" w:hAnsi="Calisto MT"/>
        </w:rPr>
        <w:t xml:space="preserve"> (14) </w:t>
      </w:r>
      <w:proofErr w:type="spellStart"/>
      <w:r w:rsidRPr="0083615A">
        <w:rPr>
          <w:rFonts w:ascii="Calisto MT" w:hAnsi="Calisto MT"/>
        </w:rPr>
        <w:t>pronomina</w:t>
      </w:r>
      <w:proofErr w:type="spellEnd"/>
      <w:r w:rsidRPr="0083615A">
        <w:rPr>
          <w:rFonts w:ascii="Calisto MT" w:hAnsi="Calisto MT"/>
        </w:rPr>
        <w:t xml:space="preserve"> persona </w:t>
      </w:r>
      <w:proofErr w:type="spellStart"/>
      <w:r w:rsidRPr="0083615A">
        <w:rPr>
          <w:rFonts w:ascii="Calisto MT" w:hAnsi="Calisto MT"/>
        </w:rPr>
        <w:t>ketiga</w:t>
      </w:r>
      <w:proofErr w:type="spellEnd"/>
      <w:r w:rsidRPr="0083615A">
        <w:rPr>
          <w:rFonts w:ascii="Calisto MT" w:hAnsi="Calisto MT"/>
        </w:rPr>
        <w:t xml:space="preserve"> </w:t>
      </w:r>
      <w:proofErr w:type="spellStart"/>
      <w:r w:rsidRPr="0083615A">
        <w:rPr>
          <w:rFonts w:ascii="Calisto MT" w:hAnsi="Calisto MT"/>
        </w:rPr>
        <w:t>tunggal</w:t>
      </w:r>
      <w:proofErr w:type="spellEnd"/>
      <w:r w:rsidRPr="0083615A">
        <w:rPr>
          <w:rFonts w:ascii="Calisto MT" w:hAnsi="Calisto MT"/>
        </w:rPr>
        <w:t xml:space="preserve"> </w:t>
      </w:r>
      <w:proofErr w:type="spellStart"/>
      <w:r w:rsidRPr="0083615A">
        <w:rPr>
          <w:rFonts w:ascii="Calisto MT" w:hAnsi="Calisto MT"/>
        </w:rPr>
        <w:t>bentuk</w:t>
      </w:r>
      <w:proofErr w:type="spellEnd"/>
      <w:r w:rsidRPr="0083615A">
        <w:rPr>
          <w:rFonts w:ascii="Calisto MT" w:hAnsi="Calisto MT"/>
        </w:rPr>
        <w:t xml:space="preserve"> </w:t>
      </w:r>
      <w:proofErr w:type="spellStart"/>
      <w:r w:rsidRPr="0083615A">
        <w:rPr>
          <w:rFonts w:ascii="Calisto MT" w:hAnsi="Calisto MT"/>
        </w:rPr>
        <w:t>terikat</w:t>
      </w:r>
      <w:proofErr w:type="spellEnd"/>
      <w:r w:rsidRPr="0083615A">
        <w:rPr>
          <w:rFonts w:ascii="Calisto MT" w:hAnsi="Calisto MT"/>
        </w:rPr>
        <w:t xml:space="preserve"> </w:t>
      </w:r>
      <w:proofErr w:type="spellStart"/>
      <w:r w:rsidRPr="0083615A">
        <w:rPr>
          <w:rFonts w:ascii="Calisto MT" w:hAnsi="Calisto MT"/>
        </w:rPr>
        <w:t>lekat</w:t>
      </w:r>
      <w:proofErr w:type="spellEnd"/>
      <w:r w:rsidRPr="0083615A">
        <w:rPr>
          <w:rFonts w:ascii="Calisto MT" w:hAnsi="Calisto MT"/>
        </w:rPr>
        <w:t xml:space="preserve"> </w:t>
      </w:r>
      <w:proofErr w:type="spellStart"/>
      <w:r w:rsidRPr="0083615A">
        <w:rPr>
          <w:rFonts w:ascii="Calisto MT" w:hAnsi="Calisto MT"/>
        </w:rPr>
        <w:t>kanan</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simboke</w:t>
      </w:r>
      <w:proofErr w:type="spellEnd"/>
      <w:r w:rsidRPr="0083615A">
        <w:rPr>
          <w:rFonts w:ascii="Calisto MT" w:hAnsi="Calisto MT"/>
        </w:rPr>
        <w:t xml:space="preserve"> </w:t>
      </w:r>
      <w:proofErr w:type="spellStart"/>
      <w:r w:rsidRPr="0083615A">
        <w:rPr>
          <w:rFonts w:ascii="Calisto MT" w:hAnsi="Calisto MT"/>
        </w:rPr>
        <w:t>mengacu</w:t>
      </w:r>
      <w:proofErr w:type="spellEnd"/>
      <w:r w:rsidRPr="0083615A">
        <w:rPr>
          <w:rFonts w:ascii="Calisto MT" w:hAnsi="Calisto MT"/>
        </w:rPr>
        <w:t xml:space="preserve"> pada </w:t>
      </w:r>
      <w:proofErr w:type="spellStart"/>
      <w:r w:rsidRPr="0083615A">
        <w:rPr>
          <w:rFonts w:ascii="Calisto MT" w:hAnsi="Calisto MT"/>
        </w:rPr>
        <w:t>unsur</w:t>
      </w:r>
      <w:proofErr w:type="spellEnd"/>
      <w:r w:rsidRPr="0083615A">
        <w:rPr>
          <w:rFonts w:ascii="Calisto MT" w:hAnsi="Calisto MT"/>
        </w:rPr>
        <w:t xml:space="preserve"> lain yang </w:t>
      </w:r>
      <w:proofErr w:type="spellStart"/>
      <w:r w:rsidRPr="0083615A">
        <w:rPr>
          <w:rFonts w:ascii="Calisto MT" w:hAnsi="Calisto MT"/>
        </w:rPr>
        <w:t>berada</w:t>
      </w:r>
      <w:proofErr w:type="spellEnd"/>
      <w:r w:rsidRPr="0083615A">
        <w:rPr>
          <w:rFonts w:ascii="Calisto MT" w:hAnsi="Calisto MT"/>
        </w:rPr>
        <w:t xml:space="preserve"> di </w:t>
      </w:r>
      <w:proofErr w:type="spellStart"/>
      <w:r w:rsidRPr="0083615A">
        <w:rPr>
          <w:rFonts w:ascii="Calisto MT" w:hAnsi="Calisto MT"/>
        </w:rPr>
        <w:t>dalam</w:t>
      </w:r>
      <w:proofErr w:type="spellEnd"/>
      <w:r w:rsidRPr="0083615A">
        <w:rPr>
          <w:rFonts w:ascii="Calisto MT" w:hAnsi="Calisto MT"/>
        </w:rPr>
        <w:t xml:space="preserve"> </w:t>
      </w:r>
      <w:proofErr w:type="spellStart"/>
      <w:r w:rsidRPr="0083615A">
        <w:rPr>
          <w:rFonts w:ascii="Calisto MT" w:hAnsi="Calisto MT"/>
        </w:rPr>
        <w:t>teks</w:t>
      </w:r>
      <w:proofErr w:type="spellEnd"/>
      <w:r w:rsidRPr="0083615A">
        <w:rPr>
          <w:rFonts w:ascii="Calisto MT" w:hAnsi="Calisto MT"/>
        </w:rPr>
        <w:t xml:space="preserve"> yang </w:t>
      </w:r>
      <w:proofErr w:type="spellStart"/>
      <w:r w:rsidRPr="0083615A">
        <w:rPr>
          <w:rFonts w:ascii="Calisto MT" w:hAnsi="Calisto MT"/>
        </w:rPr>
        <w:t>disebutkan</w:t>
      </w:r>
      <w:proofErr w:type="spellEnd"/>
      <w:r w:rsidRPr="0083615A">
        <w:rPr>
          <w:rFonts w:ascii="Calisto MT" w:hAnsi="Calisto MT"/>
        </w:rPr>
        <w:t xml:space="preserve"> </w:t>
      </w:r>
      <w:proofErr w:type="spellStart"/>
      <w:r w:rsidRPr="0083615A">
        <w:rPr>
          <w:rFonts w:ascii="Calisto MT" w:hAnsi="Calisto MT"/>
        </w:rPr>
        <w:t>kemudian</w:t>
      </w:r>
      <w:proofErr w:type="spellEnd"/>
      <w:r w:rsidRPr="0083615A">
        <w:rPr>
          <w:rFonts w:ascii="Calisto MT" w:hAnsi="Calisto MT"/>
        </w:rPr>
        <w:t xml:space="preserve">, </w:t>
      </w:r>
      <w:proofErr w:type="spellStart"/>
      <w:r w:rsidRPr="0083615A">
        <w:rPr>
          <w:rFonts w:ascii="Calisto MT" w:hAnsi="Calisto MT"/>
        </w:rPr>
        <w:t>yaitu</w:t>
      </w:r>
      <w:proofErr w:type="spellEnd"/>
      <w:r w:rsidRPr="0083615A">
        <w:rPr>
          <w:rFonts w:ascii="Calisto MT" w:hAnsi="Calisto MT"/>
        </w:rPr>
        <w:t xml:space="preserve"> </w:t>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dan </w:t>
      </w:r>
      <w:proofErr w:type="spellStart"/>
      <w:r w:rsidRPr="0083615A">
        <w:rPr>
          <w:rFonts w:ascii="Calisto MT" w:hAnsi="Calisto MT"/>
        </w:rPr>
        <w:t>saudaranya</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Dengan</w:t>
      </w:r>
      <w:proofErr w:type="spellEnd"/>
      <w:r w:rsidRPr="0083615A">
        <w:rPr>
          <w:rFonts w:ascii="Calisto MT" w:hAnsi="Calisto MT"/>
        </w:rPr>
        <w:t xml:space="preserve"> </w:t>
      </w:r>
      <w:proofErr w:type="spellStart"/>
      <w:r w:rsidRPr="0083615A">
        <w:rPr>
          <w:rFonts w:ascii="Calisto MT" w:hAnsi="Calisto MT"/>
        </w:rPr>
        <w:t>ciri-ciri</w:t>
      </w:r>
      <w:proofErr w:type="spellEnd"/>
      <w:r w:rsidRPr="0083615A">
        <w:rPr>
          <w:rFonts w:ascii="Calisto MT" w:hAnsi="Calisto MT"/>
        </w:rPr>
        <w:t xml:space="preserve"> yang </w:t>
      </w:r>
      <w:proofErr w:type="spellStart"/>
      <w:r w:rsidRPr="0083615A">
        <w:rPr>
          <w:rFonts w:ascii="Calisto MT" w:hAnsi="Calisto MT"/>
        </w:rPr>
        <w:t>disebutkan</w:t>
      </w:r>
      <w:proofErr w:type="spellEnd"/>
      <w:r w:rsidRPr="0083615A">
        <w:rPr>
          <w:rFonts w:ascii="Calisto MT" w:hAnsi="Calisto MT"/>
        </w:rPr>
        <w:t xml:space="preserve"> </w:t>
      </w:r>
      <w:proofErr w:type="spellStart"/>
      <w:r w:rsidRPr="0083615A">
        <w:rPr>
          <w:rFonts w:ascii="Calisto MT" w:hAnsi="Calisto MT"/>
        </w:rPr>
        <w:t>itu</w:t>
      </w:r>
      <w:proofErr w:type="spellEnd"/>
      <w:r w:rsidRPr="0083615A">
        <w:rPr>
          <w:rFonts w:ascii="Calisto MT" w:hAnsi="Calisto MT"/>
        </w:rPr>
        <w:t xml:space="preserve"> </w:t>
      </w:r>
      <w:proofErr w:type="spellStart"/>
      <w:r w:rsidRPr="0083615A">
        <w:rPr>
          <w:rFonts w:ascii="Calisto MT" w:hAnsi="Calisto MT"/>
        </w:rPr>
        <w:t>maka</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simboke</w:t>
      </w:r>
      <w:proofErr w:type="spellEnd"/>
      <w:r w:rsidRPr="0083615A">
        <w:rPr>
          <w:rFonts w:ascii="Calisto MT" w:hAnsi="Calisto MT"/>
        </w:rPr>
        <w:t xml:space="preserve"> </w:t>
      </w:r>
      <w:proofErr w:type="spellStart"/>
      <w:r w:rsidRPr="0083615A">
        <w:rPr>
          <w:rFonts w:ascii="Calisto MT" w:hAnsi="Calisto MT"/>
        </w:rPr>
        <w:t>merupakan</w:t>
      </w:r>
      <w:proofErr w:type="spellEnd"/>
      <w:r w:rsidRPr="0083615A">
        <w:rPr>
          <w:rFonts w:ascii="Calisto MT" w:hAnsi="Calisto MT"/>
        </w:rPr>
        <w:t xml:space="preserve"> </w:t>
      </w:r>
      <w:proofErr w:type="spellStart"/>
      <w:r w:rsidRPr="0083615A">
        <w:rPr>
          <w:rFonts w:ascii="Calisto MT" w:hAnsi="Calisto MT"/>
        </w:rPr>
        <w:t>jenis</w:t>
      </w:r>
      <w:proofErr w:type="spellEnd"/>
      <w:r w:rsidRPr="0083615A">
        <w:rPr>
          <w:rFonts w:ascii="Calisto MT" w:hAnsi="Calisto MT"/>
        </w:rPr>
        <w:t xml:space="preserve"> </w:t>
      </w:r>
      <w:proofErr w:type="spellStart"/>
      <w:r w:rsidRPr="0083615A">
        <w:rPr>
          <w:rFonts w:ascii="Calisto MT" w:hAnsi="Calisto MT"/>
        </w:rPr>
        <w:t>kohesi</w:t>
      </w:r>
      <w:proofErr w:type="spellEnd"/>
      <w:r w:rsidRPr="0083615A">
        <w:rPr>
          <w:rFonts w:ascii="Calisto MT" w:hAnsi="Calisto MT"/>
        </w:rPr>
        <w:t xml:space="preserve"> </w:t>
      </w:r>
      <w:proofErr w:type="spellStart"/>
      <w:r w:rsidRPr="0083615A">
        <w:rPr>
          <w:rFonts w:ascii="Calisto MT" w:hAnsi="Calisto MT"/>
        </w:rPr>
        <w:t>gramatikal</w:t>
      </w:r>
      <w:proofErr w:type="spellEnd"/>
      <w:r w:rsidRPr="0083615A">
        <w:rPr>
          <w:rFonts w:ascii="Calisto MT" w:hAnsi="Calisto MT"/>
        </w:rPr>
        <w:t xml:space="preserve"> </w:t>
      </w:r>
      <w:proofErr w:type="spellStart"/>
      <w:r w:rsidRPr="0083615A">
        <w:rPr>
          <w:rFonts w:ascii="Calisto MT" w:hAnsi="Calisto MT"/>
        </w:rPr>
        <w:t>pengacuan</w:t>
      </w:r>
      <w:proofErr w:type="spellEnd"/>
      <w:r w:rsidRPr="0083615A">
        <w:rPr>
          <w:rFonts w:ascii="Calisto MT" w:hAnsi="Calisto MT"/>
        </w:rPr>
        <w:t xml:space="preserve"> </w:t>
      </w:r>
      <w:proofErr w:type="spellStart"/>
      <w:r w:rsidRPr="0083615A">
        <w:rPr>
          <w:rFonts w:ascii="Calisto MT" w:hAnsi="Calisto MT"/>
        </w:rPr>
        <w:t>endofora</w:t>
      </w:r>
      <w:proofErr w:type="spellEnd"/>
      <w:r w:rsidRPr="0083615A">
        <w:rPr>
          <w:rFonts w:ascii="Calisto MT" w:hAnsi="Calisto MT"/>
        </w:rPr>
        <w:t xml:space="preserve"> (</w:t>
      </w:r>
      <w:proofErr w:type="spellStart"/>
      <w:r w:rsidRPr="0083615A">
        <w:rPr>
          <w:rFonts w:ascii="Calisto MT" w:hAnsi="Calisto MT"/>
        </w:rPr>
        <w:t>karena</w:t>
      </w:r>
      <w:proofErr w:type="spellEnd"/>
      <w:r w:rsidRPr="0083615A">
        <w:rPr>
          <w:rFonts w:ascii="Calisto MT" w:hAnsi="Calisto MT"/>
        </w:rPr>
        <w:t xml:space="preserve"> </w:t>
      </w:r>
      <w:proofErr w:type="spellStart"/>
      <w:r w:rsidRPr="0083615A">
        <w:rPr>
          <w:rFonts w:ascii="Calisto MT" w:hAnsi="Calisto MT"/>
        </w:rPr>
        <w:t>acuannya</w:t>
      </w:r>
      <w:proofErr w:type="spellEnd"/>
      <w:r w:rsidRPr="0083615A">
        <w:rPr>
          <w:rFonts w:ascii="Calisto MT" w:hAnsi="Calisto MT"/>
        </w:rPr>
        <w:t xml:space="preserve"> </w:t>
      </w:r>
      <w:proofErr w:type="spellStart"/>
      <w:r w:rsidRPr="0083615A">
        <w:rPr>
          <w:rFonts w:ascii="Calisto MT" w:hAnsi="Calisto MT"/>
        </w:rPr>
        <w:t>berada</w:t>
      </w:r>
      <w:proofErr w:type="spellEnd"/>
      <w:r w:rsidRPr="0083615A">
        <w:rPr>
          <w:rFonts w:ascii="Calisto MT" w:hAnsi="Calisto MT"/>
        </w:rPr>
        <w:t xml:space="preserve"> di </w:t>
      </w:r>
      <w:proofErr w:type="spellStart"/>
      <w:r w:rsidRPr="0083615A">
        <w:rPr>
          <w:rFonts w:ascii="Calisto MT" w:hAnsi="Calisto MT"/>
        </w:rPr>
        <w:t>dalam</w:t>
      </w:r>
      <w:proofErr w:type="spellEnd"/>
      <w:r w:rsidRPr="0083615A">
        <w:rPr>
          <w:rFonts w:ascii="Calisto MT" w:hAnsi="Calisto MT"/>
        </w:rPr>
        <w:t xml:space="preserve"> </w:t>
      </w:r>
      <w:proofErr w:type="spellStart"/>
      <w:r w:rsidRPr="0083615A">
        <w:rPr>
          <w:rFonts w:ascii="Calisto MT" w:hAnsi="Calisto MT"/>
        </w:rPr>
        <w:t>teks</w:t>
      </w:r>
      <w:proofErr w:type="spellEnd"/>
      <w:r w:rsidRPr="0083615A">
        <w:rPr>
          <w:rFonts w:ascii="Calisto MT" w:hAnsi="Calisto MT"/>
        </w:rPr>
        <w:t xml:space="preserve">), yang </w:t>
      </w:r>
      <w:proofErr w:type="spellStart"/>
      <w:r w:rsidRPr="0083615A">
        <w:rPr>
          <w:rFonts w:ascii="Calisto MT" w:hAnsi="Calisto MT"/>
        </w:rPr>
        <w:t>bersifat</w:t>
      </w:r>
      <w:proofErr w:type="spellEnd"/>
      <w:r w:rsidRPr="0083615A">
        <w:rPr>
          <w:rFonts w:ascii="Calisto MT" w:hAnsi="Calisto MT"/>
        </w:rPr>
        <w:t xml:space="preserve"> </w:t>
      </w:r>
      <w:proofErr w:type="spellStart"/>
      <w:r w:rsidRPr="0083615A">
        <w:rPr>
          <w:rFonts w:ascii="Calisto MT" w:hAnsi="Calisto MT"/>
        </w:rPr>
        <w:t>anaforis</w:t>
      </w:r>
      <w:proofErr w:type="spellEnd"/>
      <w:r w:rsidRPr="0083615A">
        <w:rPr>
          <w:rFonts w:ascii="Calisto MT" w:hAnsi="Calisto MT"/>
        </w:rPr>
        <w:t xml:space="preserve"> (</w:t>
      </w:r>
      <w:proofErr w:type="spellStart"/>
      <w:r w:rsidRPr="0083615A">
        <w:rPr>
          <w:rFonts w:ascii="Calisto MT" w:hAnsi="Calisto MT"/>
        </w:rPr>
        <w:t>karena</w:t>
      </w:r>
      <w:proofErr w:type="spellEnd"/>
      <w:r w:rsidRPr="0083615A">
        <w:rPr>
          <w:rFonts w:ascii="Calisto MT" w:hAnsi="Calisto MT"/>
        </w:rPr>
        <w:t xml:space="preserve"> </w:t>
      </w:r>
      <w:proofErr w:type="spellStart"/>
      <w:r w:rsidRPr="0083615A">
        <w:rPr>
          <w:rFonts w:ascii="Calisto MT" w:hAnsi="Calisto MT"/>
        </w:rPr>
        <w:t>acuannya</w:t>
      </w:r>
      <w:proofErr w:type="spellEnd"/>
      <w:r w:rsidRPr="0083615A">
        <w:rPr>
          <w:rFonts w:ascii="Calisto MT" w:hAnsi="Calisto MT"/>
        </w:rPr>
        <w:t xml:space="preserve"> </w:t>
      </w:r>
      <w:proofErr w:type="spellStart"/>
      <w:r w:rsidRPr="0083615A">
        <w:rPr>
          <w:rFonts w:ascii="Calisto MT" w:hAnsi="Calisto MT"/>
        </w:rPr>
        <w:t>disebutkan</w:t>
      </w:r>
      <w:proofErr w:type="spellEnd"/>
      <w:r w:rsidRPr="0083615A">
        <w:rPr>
          <w:rFonts w:ascii="Calisto MT" w:hAnsi="Calisto MT"/>
        </w:rPr>
        <w:t xml:space="preserve"> di </w:t>
      </w:r>
      <w:proofErr w:type="spellStart"/>
      <w:r w:rsidRPr="0083615A">
        <w:rPr>
          <w:rFonts w:ascii="Calisto MT" w:hAnsi="Calisto MT"/>
        </w:rPr>
        <w:t>sebelah</w:t>
      </w:r>
      <w:proofErr w:type="spellEnd"/>
      <w:r w:rsidRPr="0083615A">
        <w:rPr>
          <w:rFonts w:ascii="Calisto MT" w:hAnsi="Calisto MT"/>
        </w:rPr>
        <w:t xml:space="preserve"> </w:t>
      </w:r>
      <w:proofErr w:type="spellStart"/>
      <w:r w:rsidRPr="0083615A">
        <w:rPr>
          <w:rFonts w:ascii="Calisto MT" w:hAnsi="Calisto MT"/>
        </w:rPr>
        <w:t>kiri</w:t>
      </w:r>
      <w:proofErr w:type="spellEnd"/>
      <w:r w:rsidRPr="0083615A">
        <w:rPr>
          <w:rFonts w:ascii="Calisto MT" w:hAnsi="Calisto MT"/>
        </w:rPr>
        <w:t xml:space="preserve">) </w:t>
      </w:r>
      <w:proofErr w:type="spellStart"/>
      <w:r w:rsidRPr="0083615A">
        <w:rPr>
          <w:rFonts w:ascii="Calisto MT" w:hAnsi="Calisto MT"/>
        </w:rPr>
        <w:t>melalui</w:t>
      </w:r>
      <w:proofErr w:type="spellEnd"/>
      <w:r w:rsidRPr="0083615A">
        <w:rPr>
          <w:rFonts w:ascii="Calisto MT" w:hAnsi="Calisto MT"/>
        </w:rPr>
        <w:t xml:space="preserve"> </w:t>
      </w:r>
      <w:proofErr w:type="spellStart"/>
      <w:r w:rsidRPr="0083615A">
        <w:rPr>
          <w:rFonts w:ascii="Calisto MT" w:hAnsi="Calisto MT"/>
        </w:rPr>
        <w:t>satuan</w:t>
      </w:r>
      <w:proofErr w:type="spellEnd"/>
      <w:r w:rsidRPr="0083615A">
        <w:rPr>
          <w:rFonts w:ascii="Calisto MT" w:hAnsi="Calisto MT"/>
        </w:rPr>
        <w:t xml:space="preserve"> lingual </w:t>
      </w:r>
      <w:proofErr w:type="spellStart"/>
      <w:r w:rsidRPr="0083615A">
        <w:rPr>
          <w:rFonts w:ascii="Calisto MT" w:hAnsi="Calisto MT"/>
        </w:rPr>
        <w:t>berupa</w:t>
      </w:r>
      <w:proofErr w:type="spellEnd"/>
      <w:r w:rsidRPr="0083615A">
        <w:rPr>
          <w:rFonts w:ascii="Calisto MT" w:hAnsi="Calisto MT"/>
        </w:rPr>
        <w:t xml:space="preserve"> </w:t>
      </w:r>
      <w:proofErr w:type="spellStart"/>
      <w:r w:rsidRPr="0083615A">
        <w:rPr>
          <w:rFonts w:ascii="Calisto MT" w:hAnsi="Calisto MT"/>
        </w:rPr>
        <w:t>pronomina</w:t>
      </w:r>
      <w:proofErr w:type="spellEnd"/>
      <w:r w:rsidRPr="0083615A">
        <w:rPr>
          <w:rFonts w:ascii="Calisto MT" w:hAnsi="Calisto MT"/>
        </w:rPr>
        <w:t xml:space="preserve"> persona </w:t>
      </w:r>
      <w:proofErr w:type="spellStart"/>
      <w:r w:rsidRPr="0083615A">
        <w:rPr>
          <w:rFonts w:ascii="Calisto MT" w:hAnsi="Calisto MT"/>
        </w:rPr>
        <w:t>ketiga</w:t>
      </w:r>
      <w:proofErr w:type="spellEnd"/>
      <w:r w:rsidRPr="0083615A">
        <w:rPr>
          <w:rFonts w:ascii="Calisto MT" w:hAnsi="Calisto MT"/>
        </w:rPr>
        <w:t xml:space="preserve"> </w:t>
      </w:r>
      <w:proofErr w:type="spellStart"/>
      <w:r w:rsidRPr="0083615A">
        <w:rPr>
          <w:rFonts w:ascii="Calisto MT" w:hAnsi="Calisto MT"/>
        </w:rPr>
        <w:t>tunggal</w:t>
      </w:r>
      <w:proofErr w:type="spellEnd"/>
      <w:r w:rsidRPr="0083615A">
        <w:rPr>
          <w:rFonts w:ascii="Calisto MT" w:hAnsi="Calisto MT"/>
        </w:rPr>
        <w:t xml:space="preserve"> </w:t>
      </w:r>
      <w:proofErr w:type="spellStart"/>
      <w:r w:rsidRPr="0083615A">
        <w:rPr>
          <w:rFonts w:ascii="Calisto MT" w:hAnsi="Calisto MT"/>
        </w:rPr>
        <w:t>bentuk</w:t>
      </w:r>
      <w:proofErr w:type="spellEnd"/>
      <w:r w:rsidRPr="0083615A">
        <w:rPr>
          <w:rFonts w:ascii="Calisto MT" w:hAnsi="Calisto MT"/>
        </w:rPr>
        <w:t xml:space="preserve"> </w:t>
      </w:r>
      <w:proofErr w:type="spellStart"/>
      <w:r w:rsidRPr="0083615A">
        <w:rPr>
          <w:rFonts w:ascii="Calisto MT" w:hAnsi="Calisto MT"/>
        </w:rPr>
        <w:t>terikat</w:t>
      </w:r>
      <w:proofErr w:type="spellEnd"/>
      <w:r w:rsidRPr="0083615A">
        <w:rPr>
          <w:rFonts w:ascii="Calisto MT" w:hAnsi="Calisto MT"/>
        </w:rPr>
        <w:t xml:space="preserve"> </w:t>
      </w:r>
      <w:proofErr w:type="spellStart"/>
      <w:r w:rsidRPr="0083615A">
        <w:rPr>
          <w:rFonts w:ascii="Calisto MT" w:hAnsi="Calisto MT"/>
        </w:rPr>
        <w:t>lekat</w:t>
      </w:r>
      <w:proofErr w:type="spellEnd"/>
      <w:r w:rsidRPr="0083615A">
        <w:rPr>
          <w:rFonts w:ascii="Calisto MT" w:hAnsi="Calisto MT"/>
        </w:rPr>
        <w:t xml:space="preserve"> </w:t>
      </w:r>
      <w:proofErr w:type="spellStart"/>
      <w:r w:rsidRPr="0083615A">
        <w:rPr>
          <w:rFonts w:ascii="Calisto MT" w:hAnsi="Calisto MT"/>
        </w:rPr>
        <w:t>kanan</w:t>
      </w:r>
      <w:proofErr w:type="spellEnd"/>
      <w:r w:rsidRPr="0083615A">
        <w:rPr>
          <w:rFonts w:ascii="Calisto MT" w:hAnsi="Calisto MT"/>
        </w:rPr>
        <w:t>.</w:t>
      </w:r>
    </w:p>
    <w:p w14:paraId="53732D81" w14:textId="77777777" w:rsidR="00E65D1C" w:rsidRPr="0083615A" w:rsidRDefault="00E65D1C" w:rsidP="00E65D1C">
      <w:pPr>
        <w:snapToGrid w:val="0"/>
        <w:ind w:left="284" w:hanging="284"/>
        <w:rPr>
          <w:rFonts w:ascii="Calisto MT" w:hAnsi="Calisto MT"/>
        </w:rPr>
      </w:pPr>
      <w:r>
        <w:rPr>
          <w:rFonts w:ascii="Calisto MT" w:hAnsi="Calisto MT"/>
          <w:lang w:val="id-ID"/>
        </w:rPr>
        <w:t>b</w:t>
      </w:r>
      <w:r w:rsidRPr="0083615A">
        <w:rPr>
          <w:rFonts w:ascii="Calisto MT" w:hAnsi="Calisto MT"/>
        </w:rPr>
        <w:t>.</w:t>
      </w:r>
      <w:r w:rsidRPr="0083615A">
        <w:rPr>
          <w:rFonts w:ascii="Calisto MT" w:hAnsi="Calisto MT"/>
        </w:rPr>
        <w:tab/>
      </w:r>
      <w:proofErr w:type="spellStart"/>
      <w:r w:rsidRPr="0083615A">
        <w:rPr>
          <w:rFonts w:ascii="Calisto MT" w:hAnsi="Calisto MT"/>
        </w:rPr>
        <w:t>Pengacuan</w:t>
      </w:r>
      <w:proofErr w:type="spellEnd"/>
      <w:r w:rsidRPr="0083615A">
        <w:rPr>
          <w:rFonts w:ascii="Calisto MT" w:hAnsi="Calisto MT"/>
        </w:rPr>
        <w:t xml:space="preserve"> </w:t>
      </w:r>
      <w:proofErr w:type="spellStart"/>
      <w:r w:rsidRPr="0083615A">
        <w:rPr>
          <w:rFonts w:ascii="Calisto MT" w:hAnsi="Calisto MT"/>
        </w:rPr>
        <w:t>demonstratif</w:t>
      </w:r>
      <w:proofErr w:type="spellEnd"/>
    </w:p>
    <w:p w14:paraId="04A591BF" w14:textId="77777777" w:rsidR="00E65D1C" w:rsidRPr="0083615A" w:rsidRDefault="00E65D1C" w:rsidP="00E65D1C">
      <w:pPr>
        <w:snapToGrid w:val="0"/>
        <w:ind w:firstLine="426"/>
        <w:rPr>
          <w:rFonts w:ascii="Calisto MT" w:hAnsi="Calisto MT"/>
        </w:rPr>
      </w:pPr>
      <w:r w:rsidRPr="0083615A">
        <w:rPr>
          <w:rFonts w:ascii="Calisto MT" w:hAnsi="Calisto MT"/>
        </w:rPr>
        <w:t>•</w:t>
      </w:r>
      <w:r w:rsidRPr="0083615A">
        <w:rPr>
          <w:rFonts w:ascii="Calisto MT" w:hAnsi="Calisto MT"/>
        </w:rPr>
        <w:tab/>
      </w:r>
      <w:proofErr w:type="spellStart"/>
      <w:r w:rsidRPr="0083615A">
        <w:rPr>
          <w:rFonts w:ascii="Calisto MT" w:hAnsi="Calisto MT"/>
        </w:rPr>
        <w:t>Pengacuan</w:t>
      </w:r>
      <w:proofErr w:type="spellEnd"/>
      <w:r w:rsidRPr="0083615A">
        <w:rPr>
          <w:rFonts w:ascii="Calisto MT" w:hAnsi="Calisto MT"/>
        </w:rPr>
        <w:t xml:space="preserve"> </w:t>
      </w:r>
      <w:proofErr w:type="spellStart"/>
      <w:r w:rsidRPr="0083615A">
        <w:rPr>
          <w:rFonts w:ascii="Calisto MT" w:hAnsi="Calisto MT"/>
        </w:rPr>
        <w:t>pronomina</w:t>
      </w:r>
      <w:proofErr w:type="spellEnd"/>
      <w:r w:rsidRPr="0083615A">
        <w:rPr>
          <w:rFonts w:ascii="Calisto MT" w:hAnsi="Calisto MT"/>
        </w:rPr>
        <w:t xml:space="preserve"> </w:t>
      </w:r>
      <w:proofErr w:type="spellStart"/>
      <w:r w:rsidRPr="0083615A">
        <w:rPr>
          <w:rFonts w:ascii="Calisto MT" w:hAnsi="Calisto MT"/>
        </w:rPr>
        <w:t>demonstratif</w:t>
      </w:r>
      <w:proofErr w:type="spellEnd"/>
      <w:r w:rsidRPr="0083615A">
        <w:rPr>
          <w:rFonts w:ascii="Calisto MT" w:hAnsi="Calisto MT"/>
        </w:rPr>
        <w:t xml:space="preserve"> </w:t>
      </w:r>
      <w:proofErr w:type="spellStart"/>
      <w:r w:rsidRPr="0083615A">
        <w:rPr>
          <w:rFonts w:ascii="Calisto MT" w:hAnsi="Calisto MT"/>
        </w:rPr>
        <w:t>waktu</w:t>
      </w:r>
      <w:proofErr w:type="spellEnd"/>
      <w:r w:rsidRPr="0083615A">
        <w:rPr>
          <w:rFonts w:ascii="Calisto MT" w:hAnsi="Calisto MT"/>
        </w:rPr>
        <w:t xml:space="preserve"> (temporal) </w:t>
      </w:r>
    </w:p>
    <w:p w14:paraId="5ED504BB"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(17)</w:t>
      </w:r>
      <w:r w:rsidRPr="0083615A">
        <w:rPr>
          <w:rFonts w:ascii="Calisto MT" w:hAnsi="Calisto MT"/>
        </w:rPr>
        <w:tab/>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w:t>
      </w:r>
      <w:proofErr w:type="spellStart"/>
      <w:r w:rsidRPr="0083615A">
        <w:rPr>
          <w:rFonts w:ascii="Calisto MT" w:hAnsi="Calisto MT"/>
        </w:rPr>
        <w:t>pancen</w:t>
      </w:r>
      <w:proofErr w:type="spellEnd"/>
      <w:r w:rsidRPr="0083615A">
        <w:rPr>
          <w:rFonts w:ascii="Calisto MT" w:hAnsi="Calisto MT"/>
        </w:rPr>
        <w:t xml:space="preserve"> </w:t>
      </w:r>
      <w:proofErr w:type="spellStart"/>
      <w:r w:rsidRPr="0083615A">
        <w:rPr>
          <w:rFonts w:ascii="Calisto MT" w:hAnsi="Calisto MT"/>
        </w:rPr>
        <w:t>duwe</w:t>
      </w:r>
      <w:proofErr w:type="spellEnd"/>
      <w:r w:rsidRPr="0083615A">
        <w:rPr>
          <w:rFonts w:ascii="Calisto MT" w:hAnsi="Calisto MT"/>
        </w:rPr>
        <w:t xml:space="preserve"> </w:t>
      </w:r>
      <w:proofErr w:type="spellStart"/>
      <w:r w:rsidRPr="0083615A">
        <w:rPr>
          <w:rFonts w:ascii="Calisto MT" w:hAnsi="Calisto MT"/>
        </w:rPr>
        <w:t>anak</w:t>
      </w:r>
      <w:proofErr w:type="spellEnd"/>
      <w:r w:rsidRPr="0083615A">
        <w:rPr>
          <w:rFonts w:ascii="Calisto MT" w:hAnsi="Calisto MT"/>
        </w:rPr>
        <w:t xml:space="preserve"> 5, </w:t>
      </w:r>
      <w:proofErr w:type="spellStart"/>
      <w:r w:rsidRPr="0083615A">
        <w:rPr>
          <w:rFonts w:ascii="Calisto MT" w:hAnsi="Calisto MT"/>
        </w:rPr>
        <w:t>Lasmi</w:t>
      </w:r>
      <w:proofErr w:type="spellEnd"/>
      <w:r w:rsidRPr="0083615A">
        <w:rPr>
          <w:rFonts w:ascii="Calisto MT" w:hAnsi="Calisto MT"/>
        </w:rPr>
        <w:t xml:space="preserve">, </w:t>
      </w:r>
      <w:proofErr w:type="spellStart"/>
      <w:r w:rsidRPr="0083615A">
        <w:rPr>
          <w:rFonts w:ascii="Calisto MT" w:hAnsi="Calisto MT"/>
        </w:rPr>
        <w:t>Maryati</w:t>
      </w:r>
      <w:proofErr w:type="spellEnd"/>
      <w:r w:rsidRPr="0083615A">
        <w:rPr>
          <w:rFonts w:ascii="Calisto MT" w:hAnsi="Calisto MT"/>
        </w:rPr>
        <w:t xml:space="preserve">, Purnomo,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lan</w:t>
      </w:r>
      <w:proofErr w:type="spellEnd"/>
      <w:r w:rsidRPr="0083615A">
        <w:rPr>
          <w:rFonts w:ascii="Calisto MT" w:hAnsi="Calisto MT"/>
        </w:rPr>
        <w:t xml:space="preserve"> </w:t>
      </w:r>
      <w:proofErr w:type="spellStart"/>
      <w:r w:rsidRPr="0083615A">
        <w:rPr>
          <w:rFonts w:ascii="Calisto MT" w:hAnsi="Calisto MT"/>
        </w:rPr>
        <w:t>Minarsih</w:t>
      </w:r>
      <w:proofErr w:type="spellEnd"/>
      <w:r w:rsidRPr="0083615A">
        <w:rPr>
          <w:rFonts w:ascii="Calisto MT" w:hAnsi="Calisto MT"/>
        </w:rPr>
        <w:t xml:space="preserve">. </w:t>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mung </w:t>
      </w:r>
      <w:proofErr w:type="spellStart"/>
      <w:r w:rsidRPr="0083615A">
        <w:rPr>
          <w:rFonts w:ascii="Calisto MT" w:hAnsi="Calisto MT"/>
        </w:rPr>
        <w:t>Sindu</w:t>
      </w:r>
      <w:proofErr w:type="spellEnd"/>
      <w:r w:rsidRPr="0083615A">
        <w:rPr>
          <w:rFonts w:ascii="Calisto MT" w:hAnsi="Calisto MT"/>
        </w:rPr>
        <w:t xml:space="preserve"> sing </w:t>
      </w:r>
      <w:proofErr w:type="spellStart"/>
      <w:r w:rsidRPr="0083615A">
        <w:rPr>
          <w:rFonts w:ascii="Calisto MT" w:hAnsi="Calisto MT"/>
        </w:rPr>
        <w:t>gelem</w:t>
      </w:r>
      <w:proofErr w:type="spellEnd"/>
      <w:r w:rsidRPr="0083615A">
        <w:rPr>
          <w:rFonts w:ascii="Calisto MT" w:hAnsi="Calisto MT"/>
        </w:rPr>
        <w:t xml:space="preserve">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neng</w:t>
      </w:r>
      <w:proofErr w:type="spellEnd"/>
      <w:r w:rsidRPr="0083615A">
        <w:rPr>
          <w:rFonts w:ascii="Calisto MT" w:hAnsi="Calisto MT"/>
        </w:rPr>
        <w:t xml:space="preserve"> </w:t>
      </w:r>
      <w:proofErr w:type="spellStart"/>
      <w:r w:rsidRPr="0083615A">
        <w:rPr>
          <w:rFonts w:ascii="Calisto MT" w:hAnsi="Calisto MT"/>
        </w:rPr>
        <w:t>ndesa</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manggon</w:t>
      </w:r>
      <w:proofErr w:type="spellEnd"/>
      <w:r w:rsidRPr="0083615A">
        <w:rPr>
          <w:rFonts w:ascii="Calisto MT" w:hAnsi="Calisto MT"/>
        </w:rPr>
        <w:t xml:space="preserve"> </w:t>
      </w:r>
      <w:proofErr w:type="spellStart"/>
      <w:r w:rsidRPr="0083615A">
        <w:rPr>
          <w:rFonts w:ascii="Calisto MT" w:hAnsi="Calisto MT"/>
        </w:rPr>
        <w:t>neng</w:t>
      </w:r>
      <w:proofErr w:type="spellEnd"/>
      <w:r w:rsidRPr="0083615A">
        <w:rPr>
          <w:rFonts w:ascii="Calisto MT" w:hAnsi="Calisto MT"/>
        </w:rPr>
        <w:t xml:space="preserve"> </w:t>
      </w:r>
      <w:proofErr w:type="spellStart"/>
      <w:r w:rsidRPr="0083615A">
        <w:rPr>
          <w:rFonts w:ascii="Calisto MT" w:hAnsi="Calisto MT"/>
        </w:rPr>
        <w:t>kutha</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watara</w:t>
      </w:r>
      <w:proofErr w:type="spellEnd"/>
      <w:r w:rsidRPr="0083615A">
        <w:rPr>
          <w:rFonts w:ascii="Calisto MT" w:hAnsi="Calisto MT"/>
        </w:rPr>
        <w:t xml:space="preserve"> </w:t>
      </w:r>
      <w:proofErr w:type="spellStart"/>
      <w:r w:rsidRPr="0083615A">
        <w:rPr>
          <w:rFonts w:ascii="Calisto MT" w:hAnsi="Calisto MT"/>
        </w:rPr>
        <w:t>rong</w:t>
      </w:r>
      <w:proofErr w:type="spellEnd"/>
      <w:r w:rsidRPr="0083615A">
        <w:rPr>
          <w:rFonts w:ascii="Calisto MT" w:hAnsi="Calisto MT"/>
        </w:rPr>
        <w:t xml:space="preserve"> </w:t>
      </w:r>
      <w:proofErr w:type="spellStart"/>
      <w:r w:rsidRPr="0083615A">
        <w:rPr>
          <w:rFonts w:ascii="Calisto MT" w:hAnsi="Calisto MT"/>
        </w:rPr>
        <w:t>taun</w:t>
      </w:r>
      <w:proofErr w:type="spellEnd"/>
      <w:r w:rsidRPr="0083615A">
        <w:rPr>
          <w:rFonts w:ascii="Calisto MT" w:hAnsi="Calisto MT"/>
        </w:rPr>
        <w:t xml:space="preserve"> </w:t>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w:t>
      </w:r>
      <w:proofErr w:type="spellStart"/>
      <w:r w:rsidRPr="0083615A">
        <w:rPr>
          <w:rFonts w:ascii="Calisto MT" w:hAnsi="Calisto MT"/>
        </w:rPr>
        <w:t>lara</w:t>
      </w:r>
      <w:proofErr w:type="spellEnd"/>
      <w:r w:rsidRPr="0083615A">
        <w:rPr>
          <w:rFonts w:ascii="Calisto MT" w:hAnsi="Calisto MT"/>
        </w:rPr>
        <w:t xml:space="preserve"> </w:t>
      </w:r>
      <w:proofErr w:type="spellStart"/>
      <w:r w:rsidRPr="0083615A">
        <w:rPr>
          <w:rFonts w:ascii="Calisto MT" w:hAnsi="Calisto MT"/>
        </w:rPr>
        <w:lastRenderedPageBreak/>
        <w:t>tuwa</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mlaku</w:t>
      </w:r>
      <w:proofErr w:type="spellEnd"/>
      <w:r w:rsidRPr="0083615A">
        <w:rPr>
          <w:rFonts w:ascii="Calisto MT" w:hAnsi="Calisto MT"/>
        </w:rPr>
        <w:t xml:space="preserve">, </w:t>
      </w:r>
      <w:proofErr w:type="spellStart"/>
      <w:r w:rsidRPr="0083615A">
        <w:rPr>
          <w:rFonts w:ascii="Calisto MT" w:hAnsi="Calisto MT"/>
        </w:rPr>
        <w:t>isane</w:t>
      </w:r>
      <w:proofErr w:type="spellEnd"/>
      <w:r w:rsidRPr="0083615A">
        <w:rPr>
          <w:rFonts w:ascii="Calisto MT" w:hAnsi="Calisto MT"/>
        </w:rPr>
        <w:t xml:space="preserve"> mung </w:t>
      </w:r>
      <w:proofErr w:type="spellStart"/>
      <w:r w:rsidRPr="0083615A">
        <w:rPr>
          <w:rFonts w:ascii="Calisto MT" w:hAnsi="Calisto MT"/>
        </w:rPr>
        <w:t>lumah-lumah</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mlebu</w:t>
      </w:r>
      <w:proofErr w:type="spellEnd"/>
      <w:r w:rsidRPr="0083615A">
        <w:rPr>
          <w:rFonts w:ascii="Calisto MT" w:hAnsi="Calisto MT"/>
        </w:rPr>
        <w:t xml:space="preserve"> </w:t>
      </w:r>
      <w:proofErr w:type="spellStart"/>
      <w:r w:rsidRPr="0083615A">
        <w:rPr>
          <w:rFonts w:ascii="Calisto MT" w:hAnsi="Calisto MT"/>
        </w:rPr>
        <w:t>metu</w:t>
      </w:r>
      <w:proofErr w:type="spellEnd"/>
      <w:r w:rsidRPr="0083615A">
        <w:rPr>
          <w:rFonts w:ascii="Calisto MT" w:hAnsi="Calisto MT"/>
        </w:rPr>
        <w:t xml:space="preserve"> </w:t>
      </w:r>
      <w:proofErr w:type="spellStart"/>
      <w:r w:rsidRPr="0083615A">
        <w:rPr>
          <w:rFonts w:ascii="Calisto MT" w:hAnsi="Calisto MT"/>
        </w:rPr>
        <w:t>rumah</w:t>
      </w:r>
      <w:proofErr w:type="spellEnd"/>
      <w:r w:rsidRPr="0083615A">
        <w:rPr>
          <w:rFonts w:ascii="Calisto MT" w:hAnsi="Calisto MT"/>
        </w:rPr>
        <w:t xml:space="preserve"> </w:t>
      </w:r>
      <w:proofErr w:type="spellStart"/>
      <w:r w:rsidRPr="0083615A">
        <w:rPr>
          <w:rFonts w:ascii="Calisto MT" w:hAnsi="Calisto MT"/>
        </w:rPr>
        <w:t>sakit</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sing </w:t>
      </w:r>
      <w:proofErr w:type="spellStart"/>
      <w:r w:rsidRPr="0083615A">
        <w:rPr>
          <w:rFonts w:ascii="Calisto MT" w:hAnsi="Calisto MT"/>
        </w:rPr>
        <w:t>ngalah</w:t>
      </w:r>
      <w:proofErr w:type="spellEnd"/>
      <w:r w:rsidRPr="0083615A">
        <w:rPr>
          <w:rFonts w:ascii="Calisto MT" w:hAnsi="Calisto MT"/>
        </w:rPr>
        <w:t xml:space="preserve"> </w:t>
      </w:r>
      <w:proofErr w:type="spellStart"/>
      <w:r w:rsidRPr="0083615A">
        <w:rPr>
          <w:rFonts w:ascii="Calisto MT" w:hAnsi="Calisto MT"/>
        </w:rPr>
        <w:t>ciklu-ciklu</w:t>
      </w:r>
      <w:proofErr w:type="spellEnd"/>
      <w:r w:rsidRPr="0083615A">
        <w:rPr>
          <w:rFonts w:ascii="Calisto MT" w:hAnsi="Calisto MT"/>
        </w:rPr>
        <w:t xml:space="preserve">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simboke</w:t>
      </w:r>
      <w:proofErr w:type="spellEnd"/>
      <w:r w:rsidRPr="0083615A">
        <w:rPr>
          <w:rFonts w:ascii="Calisto MT" w:hAnsi="Calisto MT"/>
        </w:rPr>
        <w:t>.</w:t>
      </w:r>
    </w:p>
    <w:p w14:paraId="2D236A8D"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(18)</w:t>
      </w:r>
      <w:r w:rsidRPr="0083615A">
        <w:rPr>
          <w:rFonts w:ascii="Calisto MT" w:hAnsi="Calisto MT"/>
        </w:rPr>
        <w:tab/>
      </w:r>
      <w:proofErr w:type="spellStart"/>
      <w:r w:rsidRPr="0083615A">
        <w:rPr>
          <w:rFonts w:ascii="Calisto MT" w:hAnsi="Calisto MT"/>
        </w:rPr>
        <w:t>Sewulan</w:t>
      </w:r>
      <w:proofErr w:type="spellEnd"/>
      <w:r w:rsidRPr="0083615A">
        <w:rPr>
          <w:rFonts w:ascii="Calisto MT" w:hAnsi="Calisto MT"/>
        </w:rPr>
        <w:t xml:space="preserve"> </w:t>
      </w:r>
      <w:proofErr w:type="spellStart"/>
      <w:r w:rsidRPr="0083615A">
        <w:rPr>
          <w:rFonts w:ascii="Calisto MT" w:hAnsi="Calisto MT"/>
        </w:rPr>
        <w:t>kepungkur</w:t>
      </w:r>
      <w:proofErr w:type="spellEnd"/>
      <w:r w:rsidRPr="0083615A">
        <w:rPr>
          <w:rFonts w:ascii="Calisto MT" w:hAnsi="Calisto MT"/>
        </w:rPr>
        <w:t xml:space="preserve"> </w:t>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w:t>
      </w:r>
      <w:proofErr w:type="spellStart"/>
      <w:r w:rsidRPr="0083615A">
        <w:rPr>
          <w:rFonts w:ascii="Calisto MT" w:hAnsi="Calisto MT"/>
        </w:rPr>
        <w:t>kapundhut</w:t>
      </w:r>
      <w:proofErr w:type="spellEnd"/>
      <w:r w:rsidRPr="0083615A">
        <w:rPr>
          <w:rFonts w:ascii="Calisto MT" w:hAnsi="Calisto MT"/>
        </w:rPr>
        <w:t xml:space="preserve"> </w:t>
      </w:r>
      <w:proofErr w:type="spellStart"/>
      <w:r w:rsidRPr="0083615A">
        <w:rPr>
          <w:rFonts w:ascii="Calisto MT" w:hAnsi="Calisto MT"/>
        </w:rPr>
        <w:t>dening</w:t>
      </w:r>
      <w:proofErr w:type="spellEnd"/>
      <w:r w:rsidRPr="0083615A">
        <w:rPr>
          <w:rFonts w:ascii="Calisto MT" w:hAnsi="Calisto MT"/>
        </w:rPr>
        <w:t xml:space="preserve"> </w:t>
      </w:r>
      <w:proofErr w:type="spellStart"/>
      <w:r w:rsidRPr="0083615A">
        <w:rPr>
          <w:rFonts w:ascii="Calisto MT" w:hAnsi="Calisto MT"/>
        </w:rPr>
        <w:t>Gusti</w:t>
      </w:r>
      <w:proofErr w:type="spellEnd"/>
      <w:r w:rsidRPr="0083615A">
        <w:rPr>
          <w:rFonts w:ascii="Calisto MT" w:hAnsi="Calisto MT"/>
        </w:rPr>
        <w:t xml:space="preserve">. Saiki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padha</w:t>
      </w:r>
      <w:proofErr w:type="spellEnd"/>
      <w:r w:rsidRPr="0083615A">
        <w:rPr>
          <w:rFonts w:ascii="Calisto MT" w:hAnsi="Calisto MT"/>
        </w:rPr>
        <w:t xml:space="preserve"> </w:t>
      </w:r>
      <w:proofErr w:type="spellStart"/>
      <w:r w:rsidRPr="0083615A">
        <w:rPr>
          <w:rFonts w:ascii="Calisto MT" w:hAnsi="Calisto MT"/>
        </w:rPr>
        <w:t>mara</w:t>
      </w:r>
      <w:proofErr w:type="spellEnd"/>
      <w:r w:rsidRPr="0083615A">
        <w:rPr>
          <w:rFonts w:ascii="Calisto MT" w:hAnsi="Calisto MT"/>
        </w:rPr>
        <w:t xml:space="preserve"> </w:t>
      </w:r>
      <w:proofErr w:type="spellStart"/>
      <w:r w:rsidRPr="0083615A">
        <w:rPr>
          <w:rFonts w:ascii="Calisto MT" w:hAnsi="Calisto MT"/>
        </w:rPr>
        <w:t>kanggo</w:t>
      </w:r>
      <w:proofErr w:type="spellEnd"/>
      <w:r w:rsidRPr="0083615A">
        <w:rPr>
          <w:rFonts w:ascii="Calisto MT" w:hAnsi="Calisto MT"/>
        </w:rPr>
        <w:t xml:space="preserve"> </w:t>
      </w:r>
      <w:proofErr w:type="spellStart"/>
      <w:r w:rsidRPr="0083615A">
        <w:rPr>
          <w:rFonts w:ascii="Calisto MT" w:hAnsi="Calisto MT"/>
        </w:rPr>
        <w:t>njaluk</w:t>
      </w:r>
      <w:proofErr w:type="spellEnd"/>
      <w:r w:rsidRPr="0083615A">
        <w:rPr>
          <w:rFonts w:ascii="Calisto MT" w:hAnsi="Calisto MT"/>
        </w:rPr>
        <w:t xml:space="preserve"> </w:t>
      </w:r>
      <w:proofErr w:type="spellStart"/>
      <w:r w:rsidRPr="0083615A">
        <w:rPr>
          <w:rFonts w:ascii="Calisto MT" w:hAnsi="Calisto MT"/>
        </w:rPr>
        <w:t>warisan</w:t>
      </w:r>
      <w:proofErr w:type="spellEnd"/>
      <w:r w:rsidRPr="0083615A">
        <w:rPr>
          <w:rFonts w:ascii="Calisto MT" w:hAnsi="Calisto MT"/>
        </w:rPr>
        <w:t xml:space="preserve"> sing </w:t>
      </w:r>
      <w:proofErr w:type="spellStart"/>
      <w:r w:rsidRPr="0083615A">
        <w:rPr>
          <w:rFonts w:ascii="Calisto MT" w:hAnsi="Calisto MT"/>
        </w:rPr>
        <w:t>ditinggalake</w:t>
      </w:r>
      <w:proofErr w:type="spellEnd"/>
      <w:r w:rsidRPr="0083615A">
        <w:rPr>
          <w:rFonts w:ascii="Calisto MT" w:hAnsi="Calisto MT"/>
        </w:rPr>
        <w:t xml:space="preserve"> </w:t>
      </w:r>
      <w:proofErr w:type="spellStart"/>
      <w:r w:rsidRPr="0083615A">
        <w:rPr>
          <w:rFonts w:ascii="Calisto MT" w:hAnsi="Calisto MT"/>
        </w:rPr>
        <w:t>dening</w:t>
      </w:r>
      <w:proofErr w:type="spellEnd"/>
      <w:r w:rsidRPr="0083615A">
        <w:rPr>
          <w:rFonts w:ascii="Calisto MT" w:hAnsi="Calisto MT"/>
        </w:rPr>
        <w:t xml:space="preserve"> </w:t>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w:t>
      </w:r>
      <w:proofErr w:type="spellStart"/>
      <w:r w:rsidRPr="0083615A">
        <w:rPr>
          <w:rFonts w:ascii="Calisto MT" w:hAnsi="Calisto MT"/>
        </w:rPr>
        <w:t>Pancen</w:t>
      </w:r>
      <w:proofErr w:type="spellEnd"/>
      <w:r w:rsidRPr="0083615A">
        <w:rPr>
          <w:rFonts w:ascii="Calisto MT" w:hAnsi="Calisto MT"/>
        </w:rPr>
        <w:t xml:space="preserve"> </w:t>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mono </w:t>
      </w:r>
      <w:proofErr w:type="spellStart"/>
      <w:r w:rsidRPr="0083615A">
        <w:rPr>
          <w:rFonts w:ascii="Calisto MT" w:hAnsi="Calisto MT"/>
        </w:rPr>
        <w:t>kondhang</w:t>
      </w:r>
      <w:proofErr w:type="spellEnd"/>
      <w:r w:rsidRPr="0083615A">
        <w:rPr>
          <w:rFonts w:ascii="Calisto MT" w:hAnsi="Calisto MT"/>
        </w:rPr>
        <w:t xml:space="preserve"> </w:t>
      </w:r>
      <w:proofErr w:type="spellStart"/>
      <w:r w:rsidRPr="0083615A">
        <w:rPr>
          <w:rFonts w:ascii="Calisto MT" w:hAnsi="Calisto MT"/>
        </w:rPr>
        <w:t>sugih</w:t>
      </w:r>
      <w:proofErr w:type="spellEnd"/>
      <w:r w:rsidRPr="0083615A">
        <w:rPr>
          <w:rFonts w:ascii="Calisto MT" w:hAnsi="Calisto MT"/>
        </w:rPr>
        <w:t xml:space="preserve">. </w:t>
      </w:r>
      <w:proofErr w:type="spellStart"/>
      <w:r w:rsidRPr="0083615A">
        <w:rPr>
          <w:rFonts w:ascii="Calisto MT" w:hAnsi="Calisto MT"/>
        </w:rPr>
        <w:t>Lemahe</w:t>
      </w:r>
      <w:proofErr w:type="spellEnd"/>
      <w:r w:rsidRPr="0083615A">
        <w:rPr>
          <w:rFonts w:ascii="Calisto MT" w:hAnsi="Calisto MT"/>
        </w:rPr>
        <w:t xml:space="preserve"> </w:t>
      </w:r>
      <w:proofErr w:type="spellStart"/>
      <w:r w:rsidRPr="0083615A">
        <w:rPr>
          <w:rFonts w:ascii="Calisto MT" w:hAnsi="Calisto MT"/>
        </w:rPr>
        <w:t>akeh</w:t>
      </w:r>
      <w:proofErr w:type="spellEnd"/>
      <w:r w:rsidRPr="0083615A">
        <w:rPr>
          <w:rFonts w:ascii="Calisto MT" w:hAnsi="Calisto MT"/>
        </w:rPr>
        <w:t xml:space="preserve">. </w:t>
      </w:r>
      <w:proofErr w:type="spellStart"/>
      <w:r w:rsidRPr="0083615A">
        <w:rPr>
          <w:rFonts w:ascii="Calisto MT" w:hAnsi="Calisto MT"/>
        </w:rPr>
        <w:t>Mula</w:t>
      </w:r>
      <w:proofErr w:type="spellEnd"/>
      <w:r w:rsidRPr="0083615A">
        <w:rPr>
          <w:rFonts w:ascii="Calisto MT" w:hAnsi="Calisto MT"/>
        </w:rPr>
        <w:t xml:space="preserve"> </w:t>
      </w:r>
      <w:proofErr w:type="spellStart"/>
      <w:r w:rsidRPr="0083615A">
        <w:rPr>
          <w:rFonts w:ascii="Calisto MT" w:hAnsi="Calisto MT"/>
        </w:rPr>
        <w:t>sawise</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w:t>
      </w:r>
      <w:proofErr w:type="spellStart"/>
      <w:r w:rsidRPr="0083615A">
        <w:rPr>
          <w:rFonts w:ascii="Calisto MT" w:hAnsi="Calisto MT"/>
        </w:rPr>
        <w:t>tinggal</w:t>
      </w:r>
      <w:proofErr w:type="spellEnd"/>
      <w:r w:rsidRPr="0083615A">
        <w:rPr>
          <w:rFonts w:ascii="Calisto MT" w:hAnsi="Calisto MT"/>
        </w:rPr>
        <w:t xml:space="preserve"> </w:t>
      </w:r>
      <w:proofErr w:type="spellStart"/>
      <w:r w:rsidRPr="0083615A">
        <w:rPr>
          <w:rFonts w:ascii="Calisto MT" w:hAnsi="Calisto MT"/>
        </w:rPr>
        <w:t>donya</w:t>
      </w:r>
      <w:proofErr w:type="spellEnd"/>
      <w:r w:rsidRPr="0083615A">
        <w:rPr>
          <w:rFonts w:ascii="Calisto MT" w:hAnsi="Calisto MT"/>
        </w:rPr>
        <w:t xml:space="preserve">, </w:t>
      </w:r>
      <w:proofErr w:type="spellStart"/>
      <w:r w:rsidRPr="0083615A">
        <w:rPr>
          <w:rFonts w:ascii="Calisto MT" w:hAnsi="Calisto MT"/>
        </w:rPr>
        <w:t>anak-anake</w:t>
      </w:r>
      <w:proofErr w:type="spellEnd"/>
      <w:r w:rsidRPr="0083615A">
        <w:rPr>
          <w:rFonts w:ascii="Calisto MT" w:hAnsi="Calisto MT"/>
        </w:rPr>
        <w:t xml:space="preserve"> </w:t>
      </w:r>
      <w:proofErr w:type="spellStart"/>
      <w:r w:rsidRPr="0083615A">
        <w:rPr>
          <w:rFonts w:ascii="Calisto MT" w:hAnsi="Calisto MT"/>
        </w:rPr>
        <w:t>wiwit</w:t>
      </w:r>
      <w:proofErr w:type="spellEnd"/>
      <w:r w:rsidRPr="0083615A">
        <w:rPr>
          <w:rFonts w:ascii="Calisto MT" w:hAnsi="Calisto MT"/>
        </w:rPr>
        <w:t xml:space="preserve"> </w:t>
      </w:r>
      <w:proofErr w:type="spellStart"/>
      <w:r w:rsidRPr="0083615A">
        <w:rPr>
          <w:rFonts w:ascii="Calisto MT" w:hAnsi="Calisto MT"/>
        </w:rPr>
        <w:t>usreg</w:t>
      </w:r>
      <w:proofErr w:type="spellEnd"/>
      <w:r w:rsidRPr="0083615A">
        <w:rPr>
          <w:rFonts w:ascii="Calisto MT" w:hAnsi="Calisto MT"/>
        </w:rPr>
        <w:t xml:space="preserve"> </w:t>
      </w:r>
      <w:proofErr w:type="spellStart"/>
      <w:r w:rsidRPr="0083615A">
        <w:rPr>
          <w:rFonts w:ascii="Calisto MT" w:hAnsi="Calisto MT"/>
        </w:rPr>
        <w:t>njaluk</w:t>
      </w:r>
      <w:proofErr w:type="spellEnd"/>
      <w:r w:rsidRPr="0083615A">
        <w:rPr>
          <w:rFonts w:ascii="Calisto MT" w:hAnsi="Calisto MT"/>
        </w:rPr>
        <w:t xml:space="preserve"> </w:t>
      </w:r>
      <w:proofErr w:type="spellStart"/>
      <w:r w:rsidRPr="0083615A">
        <w:rPr>
          <w:rFonts w:ascii="Calisto MT" w:hAnsi="Calisto MT"/>
        </w:rPr>
        <w:t>bageyan</w:t>
      </w:r>
      <w:proofErr w:type="spellEnd"/>
      <w:r w:rsidRPr="0083615A">
        <w:rPr>
          <w:rFonts w:ascii="Calisto MT" w:hAnsi="Calisto MT"/>
        </w:rPr>
        <w:t xml:space="preserve"> </w:t>
      </w:r>
      <w:proofErr w:type="spellStart"/>
      <w:r w:rsidRPr="0083615A">
        <w:rPr>
          <w:rFonts w:ascii="Calisto MT" w:hAnsi="Calisto MT"/>
        </w:rPr>
        <w:t>warisan</w:t>
      </w:r>
      <w:proofErr w:type="spellEnd"/>
      <w:r w:rsidRPr="0083615A">
        <w:rPr>
          <w:rFonts w:ascii="Calisto MT" w:hAnsi="Calisto MT"/>
        </w:rPr>
        <w:t xml:space="preserve"> </w:t>
      </w:r>
      <w:proofErr w:type="spellStart"/>
      <w:r w:rsidRPr="0083615A">
        <w:rPr>
          <w:rFonts w:ascii="Calisto MT" w:hAnsi="Calisto MT"/>
        </w:rPr>
        <w:t>kasebut</w:t>
      </w:r>
      <w:proofErr w:type="spellEnd"/>
      <w:r w:rsidRPr="0083615A">
        <w:rPr>
          <w:rFonts w:ascii="Calisto MT" w:hAnsi="Calisto MT"/>
        </w:rPr>
        <w:t>.</w:t>
      </w:r>
    </w:p>
    <w:p w14:paraId="42BB7D49"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(19)</w:t>
      </w:r>
      <w:r w:rsidRPr="0083615A">
        <w:rPr>
          <w:rFonts w:ascii="Calisto MT" w:hAnsi="Calisto MT"/>
        </w:rPr>
        <w:tab/>
      </w:r>
      <w:proofErr w:type="spellStart"/>
      <w:r w:rsidRPr="0083615A">
        <w:rPr>
          <w:rFonts w:ascii="Calisto MT" w:hAnsi="Calisto MT"/>
        </w:rPr>
        <w:t>Wektu</w:t>
      </w:r>
      <w:proofErr w:type="spellEnd"/>
      <w:r w:rsidRPr="0083615A">
        <w:rPr>
          <w:rFonts w:ascii="Calisto MT" w:hAnsi="Calisto MT"/>
        </w:rPr>
        <w:t xml:space="preserve"> kaya </w:t>
      </w:r>
      <w:proofErr w:type="spellStart"/>
      <w:r w:rsidRPr="0083615A">
        <w:rPr>
          <w:rFonts w:ascii="Calisto MT" w:hAnsi="Calisto MT"/>
        </w:rPr>
        <w:t>lumaku</w:t>
      </w:r>
      <w:proofErr w:type="spellEnd"/>
      <w:r w:rsidRPr="0083615A">
        <w:rPr>
          <w:rFonts w:ascii="Calisto MT" w:hAnsi="Calisto MT"/>
        </w:rPr>
        <w:t xml:space="preserve"> </w:t>
      </w:r>
      <w:proofErr w:type="spellStart"/>
      <w:r w:rsidRPr="0083615A">
        <w:rPr>
          <w:rFonts w:ascii="Calisto MT" w:hAnsi="Calisto MT"/>
        </w:rPr>
        <w:t>cepet</w:t>
      </w:r>
      <w:proofErr w:type="spellEnd"/>
      <w:r w:rsidRPr="0083615A">
        <w:rPr>
          <w:rFonts w:ascii="Calisto MT" w:hAnsi="Calisto MT"/>
        </w:rPr>
        <w:t xml:space="preserve">. Ora </w:t>
      </w:r>
      <w:proofErr w:type="spellStart"/>
      <w:r w:rsidRPr="0083615A">
        <w:rPr>
          <w:rFonts w:ascii="Calisto MT" w:hAnsi="Calisto MT"/>
        </w:rPr>
        <w:t>krasa</w:t>
      </w:r>
      <w:proofErr w:type="spellEnd"/>
      <w:r w:rsidRPr="0083615A">
        <w:rPr>
          <w:rFonts w:ascii="Calisto MT" w:hAnsi="Calisto MT"/>
        </w:rPr>
        <w:t xml:space="preserve"> </w:t>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mendhak</w:t>
      </w:r>
      <w:proofErr w:type="spellEnd"/>
      <w:r w:rsidRPr="0083615A">
        <w:rPr>
          <w:rFonts w:ascii="Calisto MT" w:hAnsi="Calisto MT"/>
        </w:rPr>
        <w:t xml:space="preserve"> </w:t>
      </w:r>
      <w:proofErr w:type="spellStart"/>
      <w:r w:rsidRPr="0083615A">
        <w:rPr>
          <w:rFonts w:ascii="Calisto MT" w:hAnsi="Calisto MT"/>
        </w:rPr>
        <w:t>pisan</w:t>
      </w:r>
      <w:proofErr w:type="spellEnd"/>
      <w:r w:rsidRPr="0083615A">
        <w:rPr>
          <w:rFonts w:ascii="Calisto MT" w:hAnsi="Calisto MT"/>
        </w:rPr>
        <w:t xml:space="preserve">. </w:t>
      </w:r>
      <w:proofErr w:type="spellStart"/>
      <w:r w:rsidRPr="0083615A">
        <w:rPr>
          <w:rFonts w:ascii="Calisto MT" w:hAnsi="Calisto MT"/>
        </w:rPr>
        <w:t>Wiwitane</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lumaku</w:t>
      </w:r>
      <w:proofErr w:type="spellEnd"/>
      <w:r w:rsidRPr="0083615A">
        <w:rPr>
          <w:rFonts w:ascii="Calisto MT" w:hAnsi="Calisto MT"/>
        </w:rPr>
        <w:t xml:space="preserve"> </w:t>
      </w:r>
      <w:proofErr w:type="spellStart"/>
      <w:r w:rsidRPr="0083615A">
        <w:rPr>
          <w:rFonts w:ascii="Calisto MT" w:hAnsi="Calisto MT"/>
        </w:rPr>
        <w:t>lumrah</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sawise</w:t>
      </w:r>
      <w:proofErr w:type="spellEnd"/>
      <w:r w:rsidRPr="0083615A">
        <w:rPr>
          <w:rFonts w:ascii="Calisto MT" w:hAnsi="Calisto MT"/>
        </w:rPr>
        <w:t xml:space="preserve"> </w:t>
      </w:r>
      <w:proofErr w:type="spellStart"/>
      <w:r w:rsidRPr="0083615A">
        <w:rPr>
          <w:rFonts w:ascii="Calisto MT" w:hAnsi="Calisto MT"/>
        </w:rPr>
        <w:t>warisan</w:t>
      </w:r>
      <w:proofErr w:type="spellEnd"/>
      <w:r w:rsidRPr="0083615A">
        <w:rPr>
          <w:rFonts w:ascii="Calisto MT" w:hAnsi="Calisto MT"/>
        </w:rPr>
        <w:t xml:space="preserve"> </w:t>
      </w:r>
      <w:proofErr w:type="spellStart"/>
      <w:r w:rsidRPr="0083615A">
        <w:rPr>
          <w:rFonts w:ascii="Calisto MT" w:hAnsi="Calisto MT"/>
        </w:rPr>
        <w:t>didum</w:t>
      </w:r>
      <w:proofErr w:type="spellEnd"/>
      <w:r w:rsidRPr="0083615A">
        <w:rPr>
          <w:rFonts w:ascii="Calisto MT" w:hAnsi="Calisto MT"/>
        </w:rPr>
        <w:t xml:space="preserve">. </w:t>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tanpa</w:t>
      </w:r>
      <w:proofErr w:type="spellEnd"/>
      <w:r w:rsidRPr="0083615A">
        <w:rPr>
          <w:rFonts w:ascii="Calisto MT" w:hAnsi="Calisto MT"/>
        </w:rPr>
        <w:t xml:space="preserve"> </w:t>
      </w:r>
      <w:proofErr w:type="spellStart"/>
      <w:r w:rsidRPr="0083615A">
        <w:rPr>
          <w:rFonts w:ascii="Calisto MT" w:hAnsi="Calisto MT"/>
        </w:rPr>
        <w:t>dimangerteni</w:t>
      </w:r>
      <w:proofErr w:type="spellEnd"/>
      <w:r w:rsidRPr="0083615A">
        <w:rPr>
          <w:rFonts w:ascii="Calisto MT" w:hAnsi="Calisto MT"/>
        </w:rPr>
        <w:t xml:space="preserve"> </w:t>
      </w:r>
      <w:proofErr w:type="spellStart"/>
      <w:r w:rsidRPr="0083615A">
        <w:rPr>
          <w:rFonts w:ascii="Calisto MT" w:hAnsi="Calisto MT"/>
        </w:rPr>
        <w:t>dening</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kok</w:t>
      </w:r>
      <w:proofErr w:type="spellEnd"/>
      <w:r w:rsidRPr="0083615A">
        <w:rPr>
          <w:rFonts w:ascii="Calisto MT" w:hAnsi="Calisto MT"/>
        </w:rPr>
        <w:t xml:space="preserve"> </w:t>
      </w:r>
      <w:proofErr w:type="spellStart"/>
      <w:r w:rsidRPr="0083615A">
        <w:rPr>
          <w:rFonts w:ascii="Calisto MT" w:hAnsi="Calisto MT"/>
        </w:rPr>
        <w:t>jebule</w:t>
      </w:r>
      <w:proofErr w:type="spellEnd"/>
      <w:r w:rsidRPr="0083615A">
        <w:rPr>
          <w:rFonts w:ascii="Calisto MT" w:hAnsi="Calisto MT"/>
        </w:rPr>
        <w:t xml:space="preserve"> </w:t>
      </w:r>
      <w:proofErr w:type="spellStart"/>
      <w:r w:rsidRPr="0083615A">
        <w:rPr>
          <w:rFonts w:ascii="Calisto MT" w:hAnsi="Calisto MT"/>
        </w:rPr>
        <w:t>padha</w:t>
      </w:r>
      <w:proofErr w:type="spellEnd"/>
      <w:r w:rsidRPr="0083615A">
        <w:rPr>
          <w:rFonts w:ascii="Calisto MT" w:hAnsi="Calisto MT"/>
        </w:rPr>
        <w:t xml:space="preserve"> </w:t>
      </w:r>
      <w:proofErr w:type="spellStart"/>
      <w:r w:rsidRPr="0083615A">
        <w:rPr>
          <w:rFonts w:ascii="Calisto MT" w:hAnsi="Calisto MT"/>
        </w:rPr>
        <w:t>usreg</w:t>
      </w:r>
      <w:proofErr w:type="spellEnd"/>
      <w:r w:rsidRPr="0083615A">
        <w:rPr>
          <w:rFonts w:ascii="Calisto MT" w:hAnsi="Calisto MT"/>
        </w:rPr>
        <w:t xml:space="preserve"> </w:t>
      </w:r>
      <w:proofErr w:type="spellStart"/>
      <w:r w:rsidRPr="0083615A">
        <w:rPr>
          <w:rFonts w:ascii="Calisto MT" w:hAnsi="Calisto MT"/>
        </w:rPr>
        <w:t>maneh</w:t>
      </w:r>
      <w:proofErr w:type="spellEnd"/>
      <w:r w:rsidRPr="0083615A">
        <w:rPr>
          <w:rFonts w:ascii="Calisto MT" w:hAnsi="Calisto MT"/>
        </w:rPr>
        <w:t xml:space="preserve"> </w:t>
      </w:r>
      <w:proofErr w:type="spellStart"/>
      <w:r w:rsidRPr="0083615A">
        <w:rPr>
          <w:rFonts w:ascii="Calisto MT" w:hAnsi="Calisto MT"/>
        </w:rPr>
        <w:t>perkara</w:t>
      </w:r>
      <w:proofErr w:type="spellEnd"/>
      <w:r w:rsidRPr="0083615A">
        <w:rPr>
          <w:rFonts w:ascii="Calisto MT" w:hAnsi="Calisto MT"/>
        </w:rPr>
        <w:t xml:space="preserve"> </w:t>
      </w:r>
      <w:proofErr w:type="spellStart"/>
      <w:r w:rsidRPr="0083615A">
        <w:rPr>
          <w:rFonts w:ascii="Calisto MT" w:hAnsi="Calisto MT"/>
        </w:rPr>
        <w:t>warisan</w:t>
      </w:r>
      <w:proofErr w:type="spellEnd"/>
      <w:r w:rsidRPr="0083615A">
        <w:rPr>
          <w:rFonts w:ascii="Calisto MT" w:hAnsi="Calisto MT"/>
        </w:rPr>
        <w:t xml:space="preserve">. Kaya-kaya </w:t>
      </w:r>
      <w:proofErr w:type="spellStart"/>
      <w:r w:rsidRPr="0083615A">
        <w:rPr>
          <w:rFonts w:ascii="Calisto MT" w:hAnsi="Calisto MT"/>
        </w:rPr>
        <w:t>ngubleg</w:t>
      </w:r>
      <w:proofErr w:type="spellEnd"/>
      <w:r w:rsidRPr="0083615A">
        <w:rPr>
          <w:rFonts w:ascii="Calisto MT" w:hAnsi="Calisto MT"/>
        </w:rPr>
        <w:t xml:space="preserve"> </w:t>
      </w:r>
      <w:proofErr w:type="spellStart"/>
      <w:r w:rsidRPr="0083615A">
        <w:rPr>
          <w:rFonts w:ascii="Calisto MT" w:hAnsi="Calisto MT"/>
        </w:rPr>
        <w:t>banyu</w:t>
      </w:r>
      <w:proofErr w:type="spellEnd"/>
      <w:r w:rsidRPr="0083615A">
        <w:rPr>
          <w:rFonts w:ascii="Calisto MT" w:hAnsi="Calisto MT"/>
        </w:rPr>
        <w:t xml:space="preserve"> </w:t>
      </w:r>
      <w:proofErr w:type="spellStart"/>
      <w:r w:rsidRPr="0083615A">
        <w:rPr>
          <w:rFonts w:ascii="Calisto MT" w:hAnsi="Calisto MT"/>
        </w:rPr>
        <w:t>bening</w:t>
      </w:r>
      <w:proofErr w:type="spellEnd"/>
      <w:r w:rsidRPr="0083615A">
        <w:rPr>
          <w:rFonts w:ascii="Calisto MT" w:hAnsi="Calisto MT"/>
        </w:rPr>
        <w:t xml:space="preserve">. Sing </w:t>
      </w:r>
      <w:proofErr w:type="spellStart"/>
      <w:r w:rsidRPr="0083615A">
        <w:rPr>
          <w:rFonts w:ascii="Calisto MT" w:hAnsi="Calisto MT"/>
        </w:rPr>
        <w:t>kudune</w:t>
      </w:r>
      <w:proofErr w:type="spellEnd"/>
      <w:r w:rsidRPr="0083615A">
        <w:rPr>
          <w:rFonts w:ascii="Calisto MT" w:hAnsi="Calisto MT"/>
        </w:rPr>
        <w:t xml:space="preserve"> </w:t>
      </w:r>
      <w:proofErr w:type="spellStart"/>
      <w:r w:rsidRPr="0083615A">
        <w:rPr>
          <w:rFonts w:ascii="Calisto MT" w:hAnsi="Calisto MT"/>
        </w:rPr>
        <w:t>sawise</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seda</w:t>
      </w:r>
      <w:proofErr w:type="spellEnd"/>
      <w:r w:rsidRPr="0083615A">
        <w:rPr>
          <w:rFonts w:ascii="Calisto MT" w:hAnsi="Calisto MT"/>
        </w:rPr>
        <w:t xml:space="preserve"> kudu </w:t>
      </w:r>
      <w:proofErr w:type="spellStart"/>
      <w:r w:rsidRPr="0083615A">
        <w:rPr>
          <w:rFonts w:ascii="Calisto MT" w:hAnsi="Calisto MT"/>
        </w:rPr>
        <w:t>tansah</w:t>
      </w:r>
      <w:proofErr w:type="spellEnd"/>
      <w:r w:rsidRPr="0083615A">
        <w:rPr>
          <w:rFonts w:ascii="Calisto MT" w:hAnsi="Calisto MT"/>
        </w:rPr>
        <w:t xml:space="preserve"> </w:t>
      </w:r>
      <w:proofErr w:type="spellStart"/>
      <w:r w:rsidRPr="0083615A">
        <w:rPr>
          <w:rFonts w:ascii="Calisto MT" w:hAnsi="Calisto MT"/>
        </w:rPr>
        <w:t>rukun</w:t>
      </w:r>
      <w:proofErr w:type="spellEnd"/>
      <w:r w:rsidRPr="0083615A">
        <w:rPr>
          <w:rFonts w:ascii="Calisto MT" w:hAnsi="Calisto MT"/>
        </w:rPr>
        <w:t xml:space="preserve"> </w:t>
      </w:r>
      <w:proofErr w:type="spellStart"/>
      <w:r w:rsidRPr="0083615A">
        <w:rPr>
          <w:rFonts w:ascii="Calisto MT" w:hAnsi="Calisto MT"/>
        </w:rPr>
        <w:t>karo</w:t>
      </w:r>
      <w:proofErr w:type="spellEnd"/>
      <w:r w:rsidRPr="0083615A">
        <w:rPr>
          <w:rFonts w:ascii="Calisto MT" w:hAnsi="Calisto MT"/>
        </w:rPr>
        <w:t xml:space="preserve"> </w:t>
      </w:r>
      <w:proofErr w:type="spellStart"/>
      <w:r w:rsidRPr="0083615A">
        <w:rPr>
          <w:rFonts w:ascii="Calisto MT" w:hAnsi="Calisto MT"/>
        </w:rPr>
        <w:t>sedulur</w:t>
      </w:r>
      <w:proofErr w:type="spellEnd"/>
      <w:r w:rsidRPr="0083615A">
        <w:rPr>
          <w:rFonts w:ascii="Calisto MT" w:hAnsi="Calisto MT"/>
        </w:rPr>
        <w:t xml:space="preserve">, </w:t>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jebul</w:t>
      </w:r>
      <w:proofErr w:type="spellEnd"/>
      <w:r w:rsidRPr="0083615A">
        <w:rPr>
          <w:rFonts w:ascii="Calisto MT" w:hAnsi="Calisto MT"/>
        </w:rPr>
        <w:t xml:space="preserve"> </w:t>
      </w:r>
      <w:proofErr w:type="spellStart"/>
      <w:r w:rsidRPr="0083615A">
        <w:rPr>
          <w:rFonts w:ascii="Calisto MT" w:hAnsi="Calisto MT"/>
        </w:rPr>
        <w:t>mlenceng</w:t>
      </w:r>
      <w:proofErr w:type="spellEnd"/>
      <w:r w:rsidRPr="0083615A">
        <w:rPr>
          <w:rFonts w:ascii="Calisto MT" w:hAnsi="Calisto MT"/>
        </w:rPr>
        <w:t xml:space="preserve"> </w:t>
      </w:r>
      <w:proofErr w:type="spellStart"/>
      <w:r w:rsidRPr="0083615A">
        <w:rPr>
          <w:rFonts w:ascii="Calisto MT" w:hAnsi="Calisto MT"/>
        </w:rPr>
        <w:t>saka</w:t>
      </w:r>
      <w:proofErr w:type="spellEnd"/>
      <w:r w:rsidRPr="0083615A">
        <w:rPr>
          <w:rFonts w:ascii="Calisto MT" w:hAnsi="Calisto MT"/>
        </w:rPr>
        <w:t xml:space="preserve"> </w:t>
      </w:r>
      <w:proofErr w:type="spellStart"/>
      <w:r w:rsidRPr="0083615A">
        <w:rPr>
          <w:rFonts w:ascii="Calisto MT" w:hAnsi="Calisto MT"/>
        </w:rPr>
        <w:t>pangirane</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isih</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kepengin</w:t>
      </w:r>
      <w:proofErr w:type="spellEnd"/>
      <w:r w:rsidRPr="0083615A">
        <w:rPr>
          <w:rFonts w:ascii="Calisto MT" w:hAnsi="Calisto MT"/>
        </w:rPr>
        <w:t xml:space="preserve"> </w:t>
      </w:r>
      <w:proofErr w:type="spellStart"/>
      <w:r w:rsidRPr="0083615A">
        <w:rPr>
          <w:rFonts w:ascii="Calisto MT" w:hAnsi="Calisto MT"/>
        </w:rPr>
        <w:t>entuk</w:t>
      </w:r>
      <w:proofErr w:type="spellEnd"/>
      <w:r w:rsidRPr="0083615A">
        <w:rPr>
          <w:rFonts w:ascii="Calisto MT" w:hAnsi="Calisto MT"/>
        </w:rPr>
        <w:t xml:space="preserve"> </w:t>
      </w:r>
      <w:proofErr w:type="spellStart"/>
      <w:r w:rsidRPr="0083615A">
        <w:rPr>
          <w:rFonts w:ascii="Calisto MT" w:hAnsi="Calisto MT"/>
        </w:rPr>
        <w:t>warisan</w:t>
      </w:r>
      <w:proofErr w:type="spellEnd"/>
      <w:r w:rsidRPr="0083615A">
        <w:rPr>
          <w:rFonts w:ascii="Calisto MT" w:hAnsi="Calisto MT"/>
        </w:rPr>
        <w:t xml:space="preserve"> sing </w:t>
      </w:r>
      <w:proofErr w:type="spellStart"/>
      <w:r w:rsidRPr="0083615A">
        <w:rPr>
          <w:rFonts w:ascii="Calisto MT" w:hAnsi="Calisto MT"/>
        </w:rPr>
        <w:t>luwih</w:t>
      </w:r>
      <w:proofErr w:type="spellEnd"/>
      <w:r w:rsidRPr="0083615A">
        <w:rPr>
          <w:rFonts w:ascii="Calisto MT" w:hAnsi="Calisto MT"/>
        </w:rPr>
        <w:t xml:space="preserve"> </w:t>
      </w:r>
      <w:proofErr w:type="spellStart"/>
      <w:r w:rsidRPr="0083615A">
        <w:rPr>
          <w:rFonts w:ascii="Calisto MT" w:hAnsi="Calisto MT"/>
        </w:rPr>
        <w:t>akeh</w:t>
      </w:r>
      <w:proofErr w:type="spellEnd"/>
      <w:r w:rsidRPr="0083615A">
        <w:rPr>
          <w:rFonts w:ascii="Calisto MT" w:hAnsi="Calisto MT"/>
        </w:rPr>
        <w:t xml:space="preserve">. </w:t>
      </w:r>
      <w:proofErr w:type="spellStart"/>
      <w:r w:rsidRPr="0083615A">
        <w:rPr>
          <w:rFonts w:ascii="Calisto MT" w:hAnsi="Calisto MT"/>
        </w:rPr>
        <w:t>Nganti</w:t>
      </w:r>
      <w:proofErr w:type="spellEnd"/>
      <w:r w:rsidRPr="0083615A">
        <w:rPr>
          <w:rFonts w:ascii="Calisto MT" w:hAnsi="Calisto MT"/>
        </w:rPr>
        <w:t xml:space="preserve"> </w:t>
      </w:r>
      <w:proofErr w:type="spellStart"/>
      <w:r w:rsidRPr="0083615A">
        <w:rPr>
          <w:rFonts w:ascii="Calisto MT" w:hAnsi="Calisto MT"/>
        </w:rPr>
        <w:t>nudhuh</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ngrekayasa</w:t>
      </w:r>
      <w:proofErr w:type="spellEnd"/>
      <w:r w:rsidRPr="0083615A">
        <w:rPr>
          <w:rFonts w:ascii="Calisto MT" w:hAnsi="Calisto MT"/>
        </w:rPr>
        <w:t xml:space="preserve"> </w:t>
      </w:r>
      <w:proofErr w:type="spellStart"/>
      <w:r w:rsidRPr="0083615A">
        <w:rPr>
          <w:rFonts w:ascii="Calisto MT" w:hAnsi="Calisto MT"/>
        </w:rPr>
        <w:t>sertifikat</w:t>
      </w:r>
      <w:proofErr w:type="spellEnd"/>
      <w:r w:rsidRPr="0083615A">
        <w:rPr>
          <w:rFonts w:ascii="Calisto MT" w:hAnsi="Calisto MT"/>
        </w:rPr>
        <w:t xml:space="preserve">. </w:t>
      </w:r>
      <w:proofErr w:type="spellStart"/>
      <w:r w:rsidRPr="0083615A">
        <w:rPr>
          <w:rFonts w:ascii="Calisto MT" w:hAnsi="Calisto MT"/>
        </w:rPr>
        <w:t>Banjur</w:t>
      </w:r>
      <w:proofErr w:type="spellEnd"/>
      <w:r w:rsidRPr="0083615A">
        <w:rPr>
          <w:rFonts w:ascii="Calisto MT" w:hAnsi="Calisto MT"/>
        </w:rPr>
        <w:t xml:space="preserve"> </w:t>
      </w:r>
      <w:proofErr w:type="spellStart"/>
      <w:r w:rsidRPr="0083615A">
        <w:rPr>
          <w:rFonts w:ascii="Calisto MT" w:hAnsi="Calisto MT"/>
        </w:rPr>
        <w:t>sedulur</w:t>
      </w:r>
      <w:proofErr w:type="spellEnd"/>
      <w:r w:rsidRPr="0083615A">
        <w:rPr>
          <w:rFonts w:ascii="Calisto MT" w:hAnsi="Calisto MT"/>
        </w:rPr>
        <w:t xml:space="preserve"> </w:t>
      </w:r>
      <w:proofErr w:type="spellStart"/>
      <w:r w:rsidRPr="0083615A">
        <w:rPr>
          <w:rFonts w:ascii="Calisto MT" w:hAnsi="Calisto MT"/>
        </w:rPr>
        <w:t>liyane</w:t>
      </w:r>
      <w:proofErr w:type="spellEnd"/>
      <w:r w:rsidRPr="0083615A">
        <w:rPr>
          <w:rFonts w:ascii="Calisto MT" w:hAnsi="Calisto MT"/>
        </w:rPr>
        <w:t xml:space="preserve"> </w:t>
      </w:r>
      <w:proofErr w:type="spellStart"/>
      <w:r w:rsidRPr="0083615A">
        <w:rPr>
          <w:rFonts w:ascii="Calisto MT" w:hAnsi="Calisto MT"/>
        </w:rPr>
        <w:t>melu-melu</w:t>
      </w:r>
      <w:proofErr w:type="spellEnd"/>
      <w:r w:rsidRPr="0083615A">
        <w:rPr>
          <w:rFonts w:ascii="Calisto MT" w:hAnsi="Calisto MT"/>
        </w:rPr>
        <w:t xml:space="preserve"> </w:t>
      </w:r>
      <w:proofErr w:type="spellStart"/>
      <w:r w:rsidRPr="0083615A">
        <w:rPr>
          <w:rFonts w:ascii="Calisto MT" w:hAnsi="Calisto MT"/>
        </w:rPr>
        <w:t>gawe</w:t>
      </w:r>
      <w:proofErr w:type="spellEnd"/>
      <w:r w:rsidRPr="0083615A">
        <w:rPr>
          <w:rFonts w:ascii="Calisto MT" w:hAnsi="Calisto MT"/>
        </w:rPr>
        <w:t xml:space="preserve"> </w:t>
      </w:r>
      <w:proofErr w:type="spellStart"/>
      <w:r w:rsidRPr="0083615A">
        <w:rPr>
          <w:rFonts w:ascii="Calisto MT" w:hAnsi="Calisto MT"/>
        </w:rPr>
        <w:t>tambah</w:t>
      </w:r>
      <w:proofErr w:type="spellEnd"/>
      <w:r w:rsidRPr="0083615A">
        <w:rPr>
          <w:rFonts w:ascii="Calisto MT" w:hAnsi="Calisto MT"/>
        </w:rPr>
        <w:t xml:space="preserve"> </w:t>
      </w:r>
      <w:proofErr w:type="spellStart"/>
      <w:r w:rsidRPr="0083615A">
        <w:rPr>
          <w:rFonts w:ascii="Calisto MT" w:hAnsi="Calisto MT"/>
        </w:rPr>
        <w:t>butheg</w:t>
      </w:r>
      <w:proofErr w:type="spellEnd"/>
      <w:r w:rsidRPr="0083615A">
        <w:rPr>
          <w:rFonts w:ascii="Calisto MT" w:hAnsi="Calisto MT"/>
        </w:rPr>
        <w:t xml:space="preserve"> </w:t>
      </w:r>
      <w:proofErr w:type="spellStart"/>
      <w:r w:rsidRPr="0083615A">
        <w:rPr>
          <w:rFonts w:ascii="Calisto MT" w:hAnsi="Calisto MT"/>
        </w:rPr>
        <w:t>swasana</w:t>
      </w:r>
      <w:proofErr w:type="spellEnd"/>
      <w:r w:rsidRPr="0083615A">
        <w:rPr>
          <w:rFonts w:ascii="Calisto MT" w:hAnsi="Calisto MT"/>
        </w:rPr>
        <w:t xml:space="preserve">. Kaya-kaya </w:t>
      </w:r>
      <w:proofErr w:type="spellStart"/>
      <w:r w:rsidRPr="0083615A">
        <w:rPr>
          <w:rFonts w:ascii="Calisto MT" w:hAnsi="Calisto MT"/>
        </w:rPr>
        <w:t>mbumboni</w:t>
      </w:r>
      <w:proofErr w:type="spellEnd"/>
      <w:r w:rsidRPr="0083615A">
        <w:rPr>
          <w:rFonts w:ascii="Calisto MT" w:hAnsi="Calisto MT"/>
        </w:rPr>
        <w:t>.</w:t>
      </w:r>
    </w:p>
    <w:p w14:paraId="2DC24019"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(20)</w:t>
      </w:r>
      <w:r w:rsidRPr="0083615A">
        <w:rPr>
          <w:rFonts w:ascii="Calisto MT" w:hAnsi="Calisto MT"/>
        </w:rPr>
        <w:tab/>
      </w:r>
      <w:proofErr w:type="spellStart"/>
      <w:r w:rsidRPr="0083615A">
        <w:rPr>
          <w:rFonts w:ascii="Calisto MT" w:hAnsi="Calisto MT"/>
        </w:rPr>
        <w:t>Wektu</w:t>
      </w:r>
      <w:proofErr w:type="spellEnd"/>
      <w:r w:rsidRPr="0083615A">
        <w:rPr>
          <w:rFonts w:ascii="Calisto MT" w:hAnsi="Calisto MT"/>
        </w:rPr>
        <w:t xml:space="preserve"> </w:t>
      </w:r>
      <w:proofErr w:type="spellStart"/>
      <w:r w:rsidRPr="0083615A">
        <w:rPr>
          <w:rFonts w:ascii="Calisto MT" w:hAnsi="Calisto MT"/>
        </w:rPr>
        <w:t>semana</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sarujuk</w:t>
      </w:r>
      <w:proofErr w:type="spellEnd"/>
      <w:r w:rsidRPr="0083615A">
        <w:rPr>
          <w:rFonts w:ascii="Calisto MT" w:hAnsi="Calisto MT"/>
        </w:rPr>
        <w:t xml:space="preserve">. Ora </w:t>
      </w:r>
      <w:proofErr w:type="spellStart"/>
      <w:r w:rsidRPr="0083615A">
        <w:rPr>
          <w:rFonts w:ascii="Calisto MT" w:hAnsi="Calisto MT"/>
        </w:rPr>
        <w:t>apa-apa</w:t>
      </w:r>
      <w:proofErr w:type="spellEnd"/>
      <w:r w:rsidRPr="0083615A">
        <w:rPr>
          <w:rFonts w:ascii="Calisto MT" w:hAnsi="Calisto MT"/>
        </w:rPr>
        <w:t xml:space="preserve"> yen </w:t>
      </w:r>
      <w:proofErr w:type="spellStart"/>
      <w:r w:rsidRPr="0083615A">
        <w:rPr>
          <w:rFonts w:ascii="Calisto MT" w:hAnsi="Calisto MT"/>
        </w:rPr>
        <w:t>lemah</w:t>
      </w:r>
      <w:proofErr w:type="spellEnd"/>
      <w:r w:rsidRPr="0083615A">
        <w:rPr>
          <w:rFonts w:ascii="Calisto MT" w:hAnsi="Calisto MT"/>
        </w:rPr>
        <w:t xml:space="preserve"> </w:t>
      </w:r>
      <w:proofErr w:type="spellStart"/>
      <w:r w:rsidRPr="0083615A">
        <w:rPr>
          <w:rFonts w:ascii="Calisto MT" w:hAnsi="Calisto MT"/>
        </w:rPr>
        <w:t>kuwi</w:t>
      </w:r>
      <w:proofErr w:type="spellEnd"/>
      <w:r w:rsidRPr="0083615A">
        <w:rPr>
          <w:rFonts w:ascii="Calisto MT" w:hAnsi="Calisto MT"/>
        </w:rPr>
        <w:t xml:space="preserve"> </w:t>
      </w:r>
      <w:proofErr w:type="spellStart"/>
      <w:r w:rsidRPr="0083615A">
        <w:rPr>
          <w:rFonts w:ascii="Calisto MT" w:hAnsi="Calisto MT"/>
        </w:rPr>
        <w:t>dadi</w:t>
      </w:r>
      <w:proofErr w:type="spellEnd"/>
      <w:r w:rsidRPr="0083615A">
        <w:rPr>
          <w:rFonts w:ascii="Calisto MT" w:hAnsi="Calisto MT"/>
        </w:rPr>
        <w:t xml:space="preserve"> </w:t>
      </w:r>
      <w:proofErr w:type="spellStart"/>
      <w:r w:rsidRPr="0083615A">
        <w:rPr>
          <w:rFonts w:ascii="Calisto MT" w:hAnsi="Calisto MT"/>
        </w:rPr>
        <w:t>duweke</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wong</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ambane</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sepira</w:t>
      </w:r>
      <w:proofErr w:type="spellEnd"/>
      <w:r w:rsidRPr="0083615A">
        <w:rPr>
          <w:rFonts w:ascii="Calisto MT" w:hAnsi="Calisto MT"/>
        </w:rPr>
        <w:t xml:space="preserve">. </w:t>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kena</w:t>
      </w:r>
      <w:proofErr w:type="spellEnd"/>
      <w:r w:rsidRPr="0083615A">
        <w:rPr>
          <w:rFonts w:ascii="Calisto MT" w:hAnsi="Calisto MT"/>
        </w:rPr>
        <w:t xml:space="preserve"> </w:t>
      </w:r>
      <w:proofErr w:type="spellStart"/>
      <w:r w:rsidRPr="0083615A">
        <w:rPr>
          <w:rFonts w:ascii="Calisto MT" w:hAnsi="Calisto MT"/>
        </w:rPr>
        <w:t>ngapa</w:t>
      </w:r>
      <w:proofErr w:type="spellEnd"/>
      <w:r w:rsidRPr="0083615A">
        <w:rPr>
          <w:rFonts w:ascii="Calisto MT" w:hAnsi="Calisto MT"/>
        </w:rPr>
        <w:t xml:space="preserve"> </w:t>
      </w:r>
      <w:proofErr w:type="spellStart"/>
      <w:r w:rsidRPr="0083615A">
        <w:rPr>
          <w:rFonts w:ascii="Calisto MT" w:hAnsi="Calisto MT"/>
        </w:rPr>
        <w:t>saiki</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dadi</w:t>
      </w:r>
      <w:proofErr w:type="spellEnd"/>
      <w:r w:rsidRPr="0083615A">
        <w:rPr>
          <w:rFonts w:ascii="Calisto MT" w:hAnsi="Calisto MT"/>
        </w:rPr>
        <w:t xml:space="preserve"> </w:t>
      </w:r>
      <w:proofErr w:type="spellStart"/>
      <w:r w:rsidRPr="0083615A">
        <w:rPr>
          <w:rFonts w:ascii="Calisto MT" w:hAnsi="Calisto MT"/>
        </w:rPr>
        <w:t>malih</w:t>
      </w:r>
      <w:proofErr w:type="spellEnd"/>
      <w:r w:rsidRPr="0083615A">
        <w:rPr>
          <w:rFonts w:ascii="Calisto MT" w:hAnsi="Calisto MT"/>
        </w:rPr>
        <w:t xml:space="preserve"> </w:t>
      </w:r>
      <w:proofErr w:type="spellStart"/>
      <w:r w:rsidRPr="0083615A">
        <w:rPr>
          <w:rFonts w:ascii="Calisto MT" w:hAnsi="Calisto MT"/>
        </w:rPr>
        <w:t>duwe</w:t>
      </w:r>
      <w:proofErr w:type="spellEnd"/>
      <w:r w:rsidRPr="0083615A">
        <w:rPr>
          <w:rFonts w:ascii="Calisto MT" w:hAnsi="Calisto MT"/>
        </w:rPr>
        <w:t xml:space="preserve"> </w:t>
      </w:r>
      <w:proofErr w:type="spellStart"/>
      <w:r w:rsidRPr="0083615A">
        <w:rPr>
          <w:rFonts w:ascii="Calisto MT" w:hAnsi="Calisto MT"/>
        </w:rPr>
        <w:t>trekah</w:t>
      </w:r>
      <w:proofErr w:type="spellEnd"/>
      <w:r w:rsidRPr="0083615A">
        <w:rPr>
          <w:rFonts w:ascii="Calisto MT" w:hAnsi="Calisto MT"/>
        </w:rPr>
        <w:t xml:space="preserve"> kaya </w:t>
      </w:r>
      <w:proofErr w:type="spellStart"/>
      <w:r w:rsidRPr="0083615A">
        <w:rPr>
          <w:rFonts w:ascii="Calisto MT" w:hAnsi="Calisto MT"/>
        </w:rPr>
        <w:t>ngono</w:t>
      </w:r>
      <w:proofErr w:type="spellEnd"/>
      <w:r w:rsidRPr="0083615A">
        <w:rPr>
          <w:rFonts w:ascii="Calisto MT" w:hAnsi="Calisto MT"/>
        </w:rPr>
        <w:t xml:space="preserve">? </w:t>
      </w:r>
      <w:proofErr w:type="spellStart"/>
      <w:r w:rsidRPr="0083615A">
        <w:rPr>
          <w:rFonts w:ascii="Calisto MT" w:hAnsi="Calisto MT"/>
        </w:rPr>
        <w:t>Dadi</w:t>
      </w:r>
      <w:proofErr w:type="spellEnd"/>
      <w:r w:rsidRPr="0083615A">
        <w:rPr>
          <w:rFonts w:ascii="Calisto MT" w:hAnsi="Calisto MT"/>
        </w:rPr>
        <w:t xml:space="preserve"> </w:t>
      </w:r>
      <w:proofErr w:type="spellStart"/>
      <w:r w:rsidRPr="0083615A">
        <w:rPr>
          <w:rFonts w:ascii="Calisto MT" w:hAnsi="Calisto MT"/>
        </w:rPr>
        <w:t>Sengkuni</w:t>
      </w:r>
      <w:proofErr w:type="spellEnd"/>
      <w:r w:rsidRPr="0083615A">
        <w:rPr>
          <w:rFonts w:ascii="Calisto MT" w:hAnsi="Calisto MT"/>
        </w:rPr>
        <w:t xml:space="preserve"> sing </w:t>
      </w:r>
      <w:proofErr w:type="spellStart"/>
      <w:r w:rsidRPr="0083615A">
        <w:rPr>
          <w:rFonts w:ascii="Calisto MT" w:hAnsi="Calisto MT"/>
        </w:rPr>
        <w:t>kepengin</w:t>
      </w:r>
      <w:proofErr w:type="spellEnd"/>
      <w:r w:rsidRPr="0083615A">
        <w:rPr>
          <w:rFonts w:ascii="Calisto MT" w:hAnsi="Calisto MT"/>
        </w:rPr>
        <w:t xml:space="preserve"> </w:t>
      </w:r>
      <w:proofErr w:type="spellStart"/>
      <w:r w:rsidRPr="0083615A">
        <w:rPr>
          <w:rFonts w:ascii="Calisto MT" w:hAnsi="Calisto MT"/>
        </w:rPr>
        <w:t>antuk</w:t>
      </w:r>
      <w:proofErr w:type="spellEnd"/>
      <w:r w:rsidRPr="0083615A">
        <w:rPr>
          <w:rFonts w:ascii="Calisto MT" w:hAnsi="Calisto MT"/>
        </w:rPr>
        <w:t xml:space="preserve"> </w:t>
      </w:r>
      <w:proofErr w:type="spellStart"/>
      <w:r w:rsidRPr="0083615A">
        <w:rPr>
          <w:rFonts w:ascii="Calisto MT" w:hAnsi="Calisto MT"/>
        </w:rPr>
        <w:t>mulya</w:t>
      </w:r>
      <w:proofErr w:type="spellEnd"/>
      <w:r w:rsidRPr="0083615A">
        <w:rPr>
          <w:rFonts w:ascii="Calisto MT" w:hAnsi="Calisto MT"/>
        </w:rPr>
        <w:t xml:space="preserve"> </w:t>
      </w:r>
      <w:proofErr w:type="spellStart"/>
      <w:r w:rsidRPr="0083615A">
        <w:rPr>
          <w:rFonts w:ascii="Calisto MT" w:hAnsi="Calisto MT"/>
        </w:rPr>
        <w:t>kanthi</w:t>
      </w:r>
      <w:proofErr w:type="spellEnd"/>
      <w:r w:rsidRPr="0083615A">
        <w:rPr>
          <w:rFonts w:ascii="Calisto MT" w:hAnsi="Calisto MT"/>
        </w:rPr>
        <w:t xml:space="preserve"> </w:t>
      </w:r>
      <w:proofErr w:type="spellStart"/>
      <w:r w:rsidRPr="0083615A">
        <w:rPr>
          <w:rFonts w:ascii="Calisto MT" w:hAnsi="Calisto MT"/>
        </w:rPr>
        <w:t>cara</w:t>
      </w:r>
      <w:proofErr w:type="spellEnd"/>
      <w:r w:rsidRPr="0083615A">
        <w:rPr>
          <w:rFonts w:ascii="Calisto MT" w:hAnsi="Calisto MT"/>
        </w:rPr>
        <w:t xml:space="preserve"> </w:t>
      </w:r>
      <w:proofErr w:type="spellStart"/>
      <w:r w:rsidRPr="0083615A">
        <w:rPr>
          <w:rFonts w:ascii="Calisto MT" w:hAnsi="Calisto MT"/>
        </w:rPr>
        <w:t>kang</w:t>
      </w:r>
      <w:proofErr w:type="spellEnd"/>
      <w:r w:rsidRPr="0083615A">
        <w:rPr>
          <w:rFonts w:ascii="Calisto MT" w:hAnsi="Calisto MT"/>
        </w:rPr>
        <w:t xml:space="preserve"> </w:t>
      </w:r>
      <w:proofErr w:type="spellStart"/>
      <w:r w:rsidRPr="0083615A">
        <w:rPr>
          <w:rFonts w:ascii="Calisto MT" w:hAnsi="Calisto MT"/>
        </w:rPr>
        <w:t>licik</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isane</w:t>
      </w:r>
      <w:proofErr w:type="spellEnd"/>
      <w:r w:rsidRPr="0083615A">
        <w:rPr>
          <w:rFonts w:ascii="Calisto MT" w:hAnsi="Calisto MT"/>
        </w:rPr>
        <w:t xml:space="preserve"> mung </w:t>
      </w:r>
      <w:proofErr w:type="spellStart"/>
      <w:r w:rsidRPr="0083615A">
        <w:rPr>
          <w:rFonts w:ascii="Calisto MT" w:hAnsi="Calisto MT"/>
        </w:rPr>
        <w:t>ngelus</w:t>
      </w:r>
      <w:proofErr w:type="spellEnd"/>
      <w:r w:rsidRPr="0083615A">
        <w:rPr>
          <w:rFonts w:ascii="Calisto MT" w:hAnsi="Calisto MT"/>
        </w:rPr>
        <w:t xml:space="preserve"> </w:t>
      </w:r>
      <w:proofErr w:type="spellStart"/>
      <w:r w:rsidRPr="0083615A">
        <w:rPr>
          <w:rFonts w:ascii="Calisto MT" w:hAnsi="Calisto MT"/>
        </w:rPr>
        <w:t>dhadha</w:t>
      </w:r>
      <w:proofErr w:type="spellEnd"/>
      <w:r w:rsidRPr="0083615A">
        <w:rPr>
          <w:rFonts w:ascii="Calisto MT" w:hAnsi="Calisto MT"/>
        </w:rPr>
        <w:t>.</w:t>
      </w:r>
    </w:p>
    <w:p w14:paraId="1021CC1D"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(21)</w:t>
      </w:r>
      <w:r w:rsidRPr="0083615A">
        <w:rPr>
          <w:rFonts w:ascii="Calisto MT" w:hAnsi="Calisto MT"/>
        </w:rPr>
        <w:tab/>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sesasi</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ngoyak-oyak</w:t>
      </w:r>
      <w:proofErr w:type="spellEnd"/>
      <w:r w:rsidRPr="0083615A">
        <w:rPr>
          <w:rFonts w:ascii="Calisto MT" w:hAnsi="Calisto MT"/>
        </w:rPr>
        <w:t xml:space="preserve"> </w:t>
      </w:r>
      <w:proofErr w:type="spellStart"/>
      <w:r w:rsidRPr="0083615A">
        <w:rPr>
          <w:rFonts w:ascii="Calisto MT" w:hAnsi="Calisto MT"/>
        </w:rPr>
        <w:t>supaya</w:t>
      </w:r>
      <w:proofErr w:type="spellEnd"/>
      <w:r w:rsidRPr="0083615A">
        <w:rPr>
          <w:rFonts w:ascii="Calisto MT" w:hAnsi="Calisto MT"/>
        </w:rPr>
        <w:t xml:space="preserve"> </w:t>
      </w:r>
      <w:proofErr w:type="spellStart"/>
      <w:r w:rsidRPr="0083615A">
        <w:rPr>
          <w:rFonts w:ascii="Calisto MT" w:hAnsi="Calisto MT"/>
        </w:rPr>
        <w:t>lemahe</w:t>
      </w:r>
      <w:proofErr w:type="spellEnd"/>
      <w:r w:rsidRPr="0083615A">
        <w:rPr>
          <w:rFonts w:ascii="Calisto MT" w:hAnsi="Calisto MT"/>
        </w:rPr>
        <w:t xml:space="preserve"> </w:t>
      </w:r>
      <w:proofErr w:type="spellStart"/>
      <w:r w:rsidRPr="0083615A">
        <w:rPr>
          <w:rFonts w:ascii="Calisto MT" w:hAnsi="Calisto MT"/>
        </w:rPr>
        <w:t>enggal</w:t>
      </w:r>
      <w:proofErr w:type="spellEnd"/>
      <w:r w:rsidRPr="0083615A">
        <w:rPr>
          <w:rFonts w:ascii="Calisto MT" w:hAnsi="Calisto MT"/>
        </w:rPr>
        <w:t xml:space="preserve"> </w:t>
      </w:r>
      <w:proofErr w:type="spellStart"/>
      <w:r w:rsidRPr="0083615A">
        <w:rPr>
          <w:rFonts w:ascii="Calisto MT" w:hAnsi="Calisto MT"/>
        </w:rPr>
        <w:t>didol</w:t>
      </w:r>
      <w:proofErr w:type="spellEnd"/>
      <w:r w:rsidRPr="0083615A">
        <w:rPr>
          <w:rFonts w:ascii="Calisto MT" w:hAnsi="Calisto MT"/>
        </w:rPr>
        <w:t xml:space="preserve">, </w:t>
      </w:r>
      <w:proofErr w:type="spellStart"/>
      <w:r w:rsidRPr="0083615A">
        <w:rPr>
          <w:rFonts w:ascii="Calisto MT" w:hAnsi="Calisto MT"/>
        </w:rPr>
        <w:t>njur</w:t>
      </w:r>
      <w:proofErr w:type="spellEnd"/>
      <w:r w:rsidRPr="0083615A">
        <w:rPr>
          <w:rFonts w:ascii="Calisto MT" w:hAnsi="Calisto MT"/>
        </w:rPr>
        <w:t xml:space="preserve"> </w:t>
      </w:r>
      <w:proofErr w:type="spellStart"/>
      <w:r w:rsidRPr="0083615A">
        <w:rPr>
          <w:rFonts w:ascii="Calisto MT" w:hAnsi="Calisto MT"/>
        </w:rPr>
        <w:t>asile</w:t>
      </w:r>
      <w:proofErr w:type="spellEnd"/>
      <w:r w:rsidRPr="0083615A">
        <w:rPr>
          <w:rFonts w:ascii="Calisto MT" w:hAnsi="Calisto MT"/>
        </w:rPr>
        <w:t xml:space="preserve"> </w:t>
      </w:r>
      <w:proofErr w:type="spellStart"/>
      <w:r w:rsidRPr="0083615A">
        <w:rPr>
          <w:rFonts w:ascii="Calisto MT" w:hAnsi="Calisto MT"/>
        </w:rPr>
        <w:t>didum</w:t>
      </w:r>
      <w:proofErr w:type="spellEnd"/>
      <w:r w:rsidRPr="0083615A">
        <w:rPr>
          <w:rFonts w:ascii="Calisto MT" w:hAnsi="Calisto MT"/>
        </w:rPr>
        <w:t xml:space="preserve"> rata </w:t>
      </w:r>
      <w:proofErr w:type="spellStart"/>
      <w:r w:rsidRPr="0083615A">
        <w:rPr>
          <w:rFonts w:ascii="Calisto MT" w:hAnsi="Calisto MT"/>
        </w:rPr>
        <w:t>neng</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sedulur</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sing </w:t>
      </w:r>
      <w:proofErr w:type="spellStart"/>
      <w:r w:rsidRPr="0083615A">
        <w:rPr>
          <w:rFonts w:ascii="Calisto MT" w:hAnsi="Calisto MT"/>
        </w:rPr>
        <w:t>sasuwene</w:t>
      </w:r>
      <w:proofErr w:type="spellEnd"/>
      <w:r w:rsidRPr="0083615A">
        <w:rPr>
          <w:rFonts w:ascii="Calisto MT" w:hAnsi="Calisto MT"/>
        </w:rPr>
        <w:t xml:space="preserve"> </w:t>
      </w:r>
      <w:proofErr w:type="spellStart"/>
      <w:r w:rsidRPr="0083615A">
        <w:rPr>
          <w:rFonts w:ascii="Calisto MT" w:hAnsi="Calisto MT"/>
        </w:rPr>
        <w:t>iki</w:t>
      </w:r>
      <w:proofErr w:type="spellEnd"/>
      <w:r w:rsidRPr="0083615A">
        <w:rPr>
          <w:rFonts w:ascii="Calisto MT" w:hAnsi="Calisto MT"/>
        </w:rPr>
        <w:t xml:space="preserve"> mung </w:t>
      </w:r>
      <w:proofErr w:type="spellStart"/>
      <w:r w:rsidRPr="0083615A">
        <w:rPr>
          <w:rFonts w:ascii="Calisto MT" w:hAnsi="Calisto MT"/>
        </w:rPr>
        <w:t>bisa</w:t>
      </w:r>
      <w:proofErr w:type="spellEnd"/>
      <w:r w:rsidRPr="0083615A">
        <w:rPr>
          <w:rFonts w:ascii="Calisto MT" w:hAnsi="Calisto MT"/>
        </w:rPr>
        <w:t xml:space="preserve"> </w:t>
      </w:r>
      <w:proofErr w:type="spellStart"/>
      <w:r w:rsidRPr="0083615A">
        <w:rPr>
          <w:rFonts w:ascii="Calisto MT" w:hAnsi="Calisto MT"/>
        </w:rPr>
        <w:t>meneng</w:t>
      </w:r>
      <w:proofErr w:type="spellEnd"/>
      <w:r w:rsidRPr="0083615A">
        <w:rPr>
          <w:rFonts w:ascii="Calisto MT" w:hAnsi="Calisto MT"/>
        </w:rPr>
        <w:t xml:space="preserve">, </w:t>
      </w:r>
      <w:proofErr w:type="spellStart"/>
      <w:r w:rsidRPr="0083615A">
        <w:rPr>
          <w:rFonts w:ascii="Calisto MT" w:hAnsi="Calisto MT"/>
        </w:rPr>
        <w:t>saiki</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entek</w:t>
      </w:r>
      <w:proofErr w:type="spellEnd"/>
      <w:r w:rsidRPr="0083615A">
        <w:rPr>
          <w:rFonts w:ascii="Calisto MT" w:hAnsi="Calisto MT"/>
        </w:rPr>
        <w:t xml:space="preserve"> </w:t>
      </w:r>
      <w:proofErr w:type="spellStart"/>
      <w:r w:rsidRPr="0083615A">
        <w:rPr>
          <w:rFonts w:ascii="Calisto MT" w:hAnsi="Calisto MT"/>
        </w:rPr>
        <w:t>sabare</w:t>
      </w:r>
      <w:proofErr w:type="spellEnd"/>
      <w:r w:rsidRPr="0083615A">
        <w:rPr>
          <w:rFonts w:ascii="Calisto MT" w:hAnsi="Calisto MT"/>
        </w:rPr>
        <w:t xml:space="preserve"> </w:t>
      </w:r>
      <w:proofErr w:type="spellStart"/>
      <w:r w:rsidRPr="0083615A">
        <w:rPr>
          <w:rFonts w:ascii="Calisto MT" w:hAnsi="Calisto MT"/>
        </w:rPr>
        <w:t>ngadhepi</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sing ala </w:t>
      </w:r>
      <w:proofErr w:type="spellStart"/>
      <w:r w:rsidRPr="0083615A">
        <w:rPr>
          <w:rFonts w:ascii="Calisto MT" w:hAnsi="Calisto MT"/>
        </w:rPr>
        <w:t>gedhohane</w:t>
      </w:r>
      <w:proofErr w:type="spellEnd"/>
      <w:r w:rsidRPr="0083615A">
        <w:rPr>
          <w:rFonts w:ascii="Calisto MT" w:hAnsi="Calisto MT"/>
        </w:rPr>
        <w:t xml:space="preserve"> </w:t>
      </w:r>
      <w:proofErr w:type="spellStart"/>
      <w:r w:rsidRPr="0083615A">
        <w:rPr>
          <w:rFonts w:ascii="Calisto MT" w:hAnsi="Calisto MT"/>
        </w:rPr>
        <w:t>kuwi</w:t>
      </w:r>
      <w:proofErr w:type="spellEnd"/>
      <w:r w:rsidRPr="0083615A">
        <w:rPr>
          <w:rFonts w:ascii="Calisto MT" w:hAnsi="Calisto MT"/>
        </w:rPr>
        <w:t xml:space="preserve">. </w:t>
      </w:r>
      <w:proofErr w:type="spellStart"/>
      <w:r w:rsidRPr="0083615A">
        <w:rPr>
          <w:rFonts w:ascii="Calisto MT" w:hAnsi="Calisto MT"/>
        </w:rPr>
        <w:t>Nalika</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padha</w:t>
      </w:r>
      <w:proofErr w:type="spellEnd"/>
      <w:r w:rsidRPr="0083615A">
        <w:rPr>
          <w:rFonts w:ascii="Calisto MT" w:hAnsi="Calisto MT"/>
        </w:rPr>
        <w:t xml:space="preserve"> </w:t>
      </w:r>
      <w:proofErr w:type="spellStart"/>
      <w:r w:rsidRPr="0083615A">
        <w:rPr>
          <w:rFonts w:ascii="Calisto MT" w:hAnsi="Calisto MT"/>
        </w:rPr>
        <w:t>mulih</w:t>
      </w:r>
      <w:proofErr w:type="spellEnd"/>
      <w:r w:rsidRPr="0083615A">
        <w:rPr>
          <w:rFonts w:ascii="Calisto MT" w:hAnsi="Calisto MT"/>
        </w:rPr>
        <w:t xml:space="preserve"> </w:t>
      </w:r>
      <w:proofErr w:type="spellStart"/>
      <w:r w:rsidRPr="0083615A">
        <w:rPr>
          <w:rFonts w:ascii="Calisto MT" w:hAnsi="Calisto MT"/>
        </w:rPr>
        <w:t>ndesa</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padha</w:t>
      </w:r>
      <w:proofErr w:type="spellEnd"/>
      <w:r w:rsidRPr="0083615A">
        <w:rPr>
          <w:rFonts w:ascii="Calisto MT" w:hAnsi="Calisto MT"/>
        </w:rPr>
        <w:t xml:space="preserve"> </w:t>
      </w:r>
      <w:proofErr w:type="spellStart"/>
      <w:r w:rsidRPr="0083615A">
        <w:rPr>
          <w:rFonts w:ascii="Calisto MT" w:hAnsi="Calisto MT"/>
        </w:rPr>
        <w:t>ngumpul</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bisa</w:t>
      </w:r>
      <w:proofErr w:type="spellEnd"/>
      <w:r w:rsidRPr="0083615A">
        <w:rPr>
          <w:rFonts w:ascii="Calisto MT" w:hAnsi="Calisto MT"/>
        </w:rPr>
        <w:t xml:space="preserve"> </w:t>
      </w:r>
      <w:proofErr w:type="spellStart"/>
      <w:r w:rsidRPr="0083615A">
        <w:rPr>
          <w:rFonts w:ascii="Calisto MT" w:hAnsi="Calisto MT"/>
        </w:rPr>
        <w:t>ngampet</w:t>
      </w:r>
      <w:proofErr w:type="spellEnd"/>
      <w:r w:rsidRPr="0083615A">
        <w:rPr>
          <w:rFonts w:ascii="Calisto MT" w:hAnsi="Calisto MT"/>
        </w:rPr>
        <w:t xml:space="preserve"> </w:t>
      </w:r>
      <w:proofErr w:type="spellStart"/>
      <w:r w:rsidRPr="0083615A">
        <w:rPr>
          <w:rFonts w:ascii="Calisto MT" w:hAnsi="Calisto MT"/>
        </w:rPr>
        <w:t>isining</w:t>
      </w:r>
      <w:proofErr w:type="spellEnd"/>
      <w:r w:rsidRPr="0083615A">
        <w:rPr>
          <w:rFonts w:ascii="Calisto MT" w:hAnsi="Calisto MT"/>
        </w:rPr>
        <w:t xml:space="preserve"> </w:t>
      </w:r>
      <w:proofErr w:type="spellStart"/>
      <w:r w:rsidRPr="0083615A">
        <w:rPr>
          <w:rFonts w:ascii="Calisto MT" w:hAnsi="Calisto MT"/>
        </w:rPr>
        <w:t>ati</w:t>
      </w:r>
      <w:proofErr w:type="spellEnd"/>
      <w:r w:rsidRPr="0083615A">
        <w:rPr>
          <w:rFonts w:ascii="Calisto MT" w:hAnsi="Calisto MT"/>
        </w:rPr>
        <w:t xml:space="preserve">. Ing </w:t>
      </w:r>
      <w:proofErr w:type="spellStart"/>
      <w:r w:rsidRPr="0083615A">
        <w:rPr>
          <w:rFonts w:ascii="Calisto MT" w:hAnsi="Calisto MT"/>
        </w:rPr>
        <w:t>sangarepe</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w:t>
      </w:r>
      <w:proofErr w:type="spellStart"/>
      <w:r w:rsidRPr="0083615A">
        <w:rPr>
          <w:rFonts w:ascii="Calisto MT" w:hAnsi="Calisto MT"/>
        </w:rPr>
        <w:t>nyuntak</w:t>
      </w:r>
      <w:proofErr w:type="spellEnd"/>
      <w:r w:rsidRPr="0083615A">
        <w:rPr>
          <w:rFonts w:ascii="Calisto MT" w:hAnsi="Calisto MT"/>
        </w:rPr>
        <w:t xml:space="preserve"> </w:t>
      </w:r>
      <w:proofErr w:type="spellStart"/>
      <w:r w:rsidRPr="0083615A">
        <w:rPr>
          <w:rFonts w:ascii="Calisto MT" w:hAnsi="Calisto MT"/>
        </w:rPr>
        <w:t>uneg-uneg</w:t>
      </w:r>
      <w:proofErr w:type="spellEnd"/>
      <w:r w:rsidRPr="0083615A">
        <w:rPr>
          <w:rFonts w:ascii="Calisto MT" w:hAnsi="Calisto MT"/>
        </w:rPr>
        <w:t xml:space="preserve"> sing </w:t>
      </w:r>
      <w:proofErr w:type="spellStart"/>
      <w:r w:rsidRPr="0083615A">
        <w:rPr>
          <w:rFonts w:ascii="Calisto MT" w:hAnsi="Calisto MT"/>
        </w:rPr>
        <w:t>sasuwene</w:t>
      </w:r>
      <w:proofErr w:type="spellEnd"/>
      <w:r w:rsidRPr="0083615A">
        <w:rPr>
          <w:rFonts w:ascii="Calisto MT" w:hAnsi="Calisto MT"/>
        </w:rPr>
        <w:t xml:space="preserve"> </w:t>
      </w:r>
      <w:proofErr w:type="spellStart"/>
      <w:r w:rsidRPr="0083615A">
        <w:rPr>
          <w:rFonts w:ascii="Calisto MT" w:hAnsi="Calisto MT"/>
        </w:rPr>
        <w:t>iki</w:t>
      </w:r>
      <w:proofErr w:type="spellEnd"/>
      <w:r w:rsidRPr="0083615A">
        <w:rPr>
          <w:rFonts w:ascii="Calisto MT" w:hAnsi="Calisto MT"/>
        </w:rPr>
        <w:t xml:space="preserve"> </w:t>
      </w:r>
      <w:proofErr w:type="spellStart"/>
      <w:r w:rsidRPr="0083615A">
        <w:rPr>
          <w:rFonts w:ascii="Calisto MT" w:hAnsi="Calisto MT"/>
        </w:rPr>
        <w:t>dipendhem</w:t>
      </w:r>
      <w:proofErr w:type="spellEnd"/>
      <w:r w:rsidRPr="0083615A">
        <w:rPr>
          <w:rFonts w:ascii="Calisto MT" w:hAnsi="Calisto MT"/>
        </w:rPr>
        <w:t>.</w:t>
      </w:r>
    </w:p>
    <w:p w14:paraId="7BA01D85"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(22)</w:t>
      </w:r>
      <w:r w:rsidRPr="0083615A">
        <w:rPr>
          <w:rFonts w:ascii="Calisto MT" w:hAnsi="Calisto MT"/>
        </w:rPr>
        <w:tab/>
        <w:t>“</w:t>
      </w:r>
      <w:proofErr w:type="spellStart"/>
      <w:r w:rsidRPr="0083615A">
        <w:rPr>
          <w:rFonts w:ascii="Calisto MT" w:hAnsi="Calisto MT"/>
        </w:rPr>
        <w:t>Kamangka</w:t>
      </w:r>
      <w:proofErr w:type="spellEnd"/>
      <w:r w:rsidRPr="0083615A">
        <w:rPr>
          <w:rFonts w:ascii="Calisto MT" w:hAnsi="Calisto MT"/>
        </w:rPr>
        <w:t xml:space="preserve"> </w:t>
      </w:r>
      <w:proofErr w:type="spellStart"/>
      <w:r w:rsidRPr="0083615A">
        <w:rPr>
          <w:rFonts w:ascii="Calisto MT" w:hAnsi="Calisto MT"/>
        </w:rPr>
        <w:t>biyene</w:t>
      </w:r>
      <w:proofErr w:type="spellEnd"/>
      <w:r w:rsidRPr="0083615A">
        <w:rPr>
          <w:rFonts w:ascii="Calisto MT" w:hAnsi="Calisto MT"/>
        </w:rPr>
        <w:t xml:space="preserve"> </w:t>
      </w:r>
      <w:proofErr w:type="spellStart"/>
      <w:r w:rsidRPr="0083615A">
        <w:rPr>
          <w:rFonts w:ascii="Calisto MT" w:hAnsi="Calisto MT"/>
        </w:rPr>
        <w:t>wasiat</w:t>
      </w:r>
      <w:proofErr w:type="spellEnd"/>
      <w:r w:rsidRPr="0083615A">
        <w:rPr>
          <w:rFonts w:ascii="Calisto MT" w:hAnsi="Calisto MT"/>
        </w:rPr>
        <w:t xml:space="preserve"> </w:t>
      </w:r>
      <w:proofErr w:type="spellStart"/>
      <w:r w:rsidRPr="0083615A">
        <w:rPr>
          <w:rFonts w:ascii="Calisto MT" w:hAnsi="Calisto MT"/>
        </w:rPr>
        <w:t>saka</w:t>
      </w:r>
      <w:proofErr w:type="spellEnd"/>
      <w:r w:rsidRPr="0083615A">
        <w:rPr>
          <w:rFonts w:ascii="Calisto MT" w:hAnsi="Calisto MT"/>
        </w:rPr>
        <w:t xml:space="preserve"> </w:t>
      </w:r>
      <w:proofErr w:type="spellStart"/>
      <w:r w:rsidRPr="0083615A">
        <w:rPr>
          <w:rFonts w:ascii="Calisto MT" w:hAnsi="Calisto MT"/>
        </w:rPr>
        <w:t>ibu</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cetha</w:t>
      </w:r>
      <w:proofErr w:type="spellEnd"/>
      <w:r w:rsidRPr="0083615A">
        <w:rPr>
          <w:rFonts w:ascii="Calisto MT" w:hAnsi="Calisto MT"/>
        </w:rPr>
        <w:t xml:space="preserve">, </w:t>
      </w:r>
      <w:proofErr w:type="spellStart"/>
      <w:r w:rsidRPr="0083615A">
        <w:rPr>
          <w:rFonts w:ascii="Calisto MT" w:hAnsi="Calisto MT"/>
        </w:rPr>
        <w:t>wektu</w:t>
      </w:r>
      <w:proofErr w:type="spellEnd"/>
      <w:r w:rsidRPr="0083615A">
        <w:rPr>
          <w:rFonts w:ascii="Calisto MT" w:hAnsi="Calisto MT"/>
        </w:rPr>
        <w:t xml:space="preserve"> </w:t>
      </w:r>
      <w:proofErr w:type="spellStart"/>
      <w:r w:rsidRPr="0083615A">
        <w:rPr>
          <w:rFonts w:ascii="Calisto MT" w:hAnsi="Calisto MT"/>
        </w:rPr>
        <w:t>semana</w:t>
      </w:r>
      <w:proofErr w:type="spellEnd"/>
      <w:r w:rsidRPr="0083615A">
        <w:rPr>
          <w:rFonts w:ascii="Calisto MT" w:hAnsi="Calisto MT"/>
        </w:rPr>
        <w:t xml:space="preserve"> yaw is </w:t>
      </w:r>
      <w:proofErr w:type="spellStart"/>
      <w:r w:rsidRPr="0083615A">
        <w:rPr>
          <w:rFonts w:ascii="Calisto MT" w:hAnsi="Calisto MT"/>
        </w:rPr>
        <w:t>dirembug</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sedulur</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kabotan</w:t>
      </w:r>
      <w:proofErr w:type="spellEnd"/>
      <w:r w:rsidRPr="0083615A">
        <w:rPr>
          <w:rFonts w:ascii="Calisto MT" w:hAnsi="Calisto MT"/>
        </w:rPr>
        <w:t xml:space="preserve"> yen </w:t>
      </w:r>
      <w:proofErr w:type="spellStart"/>
      <w:r w:rsidRPr="0083615A">
        <w:rPr>
          <w:rFonts w:ascii="Calisto MT" w:hAnsi="Calisto MT"/>
        </w:rPr>
        <w:t>lemah</w:t>
      </w:r>
      <w:proofErr w:type="spellEnd"/>
      <w:r w:rsidRPr="0083615A">
        <w:rPr>
          <w:rFonts w:ascii="Calisto MT" w:hAnsi="Calisto MT"/>
        </w:rPr>
        <w:t xml:space="preserve"> sing mung </w:t>
      </w:r>
      <w:proofErr w:type="spellStart"/>
      <w:r w:rsidRPr="0083615A">
        <w:rPr>
          <w:rFonts w:ascii="Calisto MT" w:hAnsi="Calisto MT"/>
        </w:rPr>
        <w:t>sak</w:t>
      </w:r>
      <w:proofErr w:type="spellEnd"/>
      <w:r w:rsidRPr="0083615A">
        <w:rPr>
          <w:rFonts w:ascii="Calisto MT" w:hAnsi="Calisto MT"/>
        </w:rPr>
        <w:t xml:space="preserve"> </w:t>
      </w:r>
      <w:proofErr w:type="spellStart"/>
      <w:r w:rsidRPr="0083615A">
        <w:rPr>
          <w:rFonts w:ascii="Calisto MT" w:hAnsi="Calisto MT"/>
        </w:rPr>
        <w:t>plong</w:t>
      </w:r>
      <w:proofErr w:type="spellEnd"/>
      <w:r w:rsidRPr="0083615A">
        <w:rPr>
          <w:rFonts w:ascii="Calisto MT" w:hAnsi="Calisto MT"/>
        </w:rPr>
        <w:t xml:space="preserve"> </w:t>
      </w:r>
      <w:proofErr w:type="spellStart"/>
      <w:r w:rsidRPr="0083615A">
        <w:rPr>
          <w:rFonts w:ascii="Calisto MT" w:hAnsi="Calisto MT"/>
        </w:rPr>
        <w:t>iki</w:t>
      </w:r>
      <w:proofErr w:type="spellEnd"/>
      <w:r w:rsidRPr="0083615A">
        <w:rPr>
          <w:rFonts w:ascii="Calisto MT" w:hAnsi="Calisto MT"/>
        </w:rPr>
        <w:t xml:space="preserve"> </w:t>
      </w:r>
      <w:proofErr w:type="spellStart"/>
      <w:r w:rsidRPr="0083615A">
        <w:rPr>
          <w:rFonts w:ascii="Calisto MT" w:hAnsi="Calisto MT"/>
        </w:rPr>
        <w:t>dadi</w:t>
      </w:r>
      <w:proofErr w:type="spellEnd"/>
      <w:r w:rsidRPr="0083615A">
        <w:rPr>
          <w:rFonts w:ascii="Calisto MT" w:hAnsi="Calisto MT"/>
        </w:rPr>
        <w:t xml:space="preserve"> </w:t>
      </w:r>
      <w:proofErr w:type="spellStart"/>
      <w:r w:rsidRPr="0083615A">
        <w:rPr>
          <w:rFonts w:ascii="Calisto MT" w:hAnsi="Calisto MT"/>
        </w:rPr>
        <w:t>duwekku</w:t>
      </w:r>
      <w:proofErr w:type="spellEnd"/>
      <w:r w:rsidRPr="0083615A">
        <w:rPr>
          <w:rFonts w:ascii="Calisto MT" w:hAnsi="Calisto MT"/>
        </w:rPr>
        <w:t xml:space="preserve">, </w:t>
      </w:r>
      <w:proofErr w:type="spellStart"/>
      <w:r w:rsidRPr="0083615A">
        <w:rPr>
          <w:rFonts w:ascii="Calisto MT" w:hAnsi="Calisto MT"/>
        </w:rPr>
        <w:t>amarga</w:t>
      </w:r>
      <w:proofErr w:type="spellEnd"/>
      <w:r w:rsidRPr="0083615A">
        <w:rPr>
          <w:rFonts w:ascii="Calisto MT" w:hAnsi="Calisto MT"/>
        </w:rPr>
        <w:t xml:space="preserve"> </w:t>
      </w:r>
      <w:proofErr w:type="spellStart"/>
      <w:r w:rsidRPr="0083615A">
        <w:rPr>
          <w:rFonts w:ascii="Calisto MT" w:hAnsi="Calisto MT"/>
        </w:rPr>
        <w:t>wektu</w:t>
      </w:r>
      <w:proofErr w:type="spellEnd"/>
      <w:r w:rsidRPr="0083615A">
        <w:rPr>
          <w:rFonts w:ascii="Calisto MT" w:hAnsi="Calisto MT"/>
        </w:rPr>
        <w:t xml:space="preserve"> </w:t>
      </w:r>
      <w:proofErr w:type="spellStart"/>
      <w:r w:rsidRPr="0083615A">
        <w:rPr>
          <w:rFonts w:ascii="Calisto MT" w:hAnsi="Calisto MT"/>
        </w:rPr>
        <w:t>semana</w:t>
      </w:r>
      <w:proofErr w:type="spellEnd"/>
      <w:r w:rsidRPr="0083615A">
        <w:rPr>
          <w:rFonts w:ascii="Calisto MT" w:hAnsi="Calisto MT"/>
        </w:rPr>
        <w:t xml:space="preserve"> </w:t>
      </w:r>
      <w:proofErr w:type="spellStart"/>
      <w:r w:rsidRPr="0083615A">
        <w:rPr>
          <w:rFonts w:ascii="Calisto MT" w:hAnsi="Calisto MT"/>
        </w:rPr>
        <w:t>aku</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pancen</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duwe</w:t>
      </w:r>
      <w:proofErr w:type="spellEnd"/>
      <w:r w:rsidRPr="0083615A">
        <w:rPr>
          <w:rFonts w:ascii="Calisto MT" w:hAnsi="Calisto MT"/>
        </w:rPr>
        <w:t xml:space="preserve"> bandha </w:t>
      </w:r>
      <w:proofErr w:type="spellStart"/>
      <w:r w:rsidRPr="0083615A">
        <w:rPr>
          <w:rFonts w:ascii="Calisto MT" w:hAnsi="Calisto MT"/>
        </w:rPr>
        <w:t>donya</w:t>
      </w:r>
      <w:proofErr w:type="spellEnd"/>
      <w:r w:rsidRPr="0083615A">
        <w:rPr>
          <w:rFonts w:ascii="Calisto MT" w:hAnsi="Calisto MT"/>
        </w:rPr>
        <w:t xml:space="preserve">. </w:t>
      </w:r>
      <w:proofErr w:type="spellStart"/>
      <w:r w:rsidRPr="0083615A">
        <w:rPr>
          <w:rFonts w:ascii="Calisto MT" w:hAnsi="Calisto MT"/>
        </w:rPr>
        <w:t>Njur</w:t>
      </w:r>
      <w:proofErr w:type="spellEnd"/>
      <w:r w:rsidRPr="0083615A">
        <w:rPr>
          <w:rFonts w:ascii="Calisto MT" w:hAnsi="Calisto MT"/>
        </w:rPr>
        <w:t xml:space="preserve"> </w:t>
      </w:r>
      <w:proofErr w:type="spellStart"/>
      <w:r w:rsidRPr="0083615A">
        <w:rPr>
          <w:rFonts w:ascii="Calisto MT" w:hAnsi="Calisto MT"/>
        </w:rPr>
        <w:t>Ibu</w:t>
      </w:r>
      <w:proofErr w:type="spellEnd"/>
      <w:r w:rsidRPr="0083615A">
        <w:rPr>
          <w:rFonts w:ascii="Calisto MT" w:hAnsi="Calisto MT"/>
        </w:rPr>
        <w:t xml:space="preserve"> </w:t>
      </w:r>
      <w:proofErr w:type="spellStart"/>
      <w:r w:rsidRPr="0083615A">
        <w:rPr>
          <w:rFonts w:ascii="Calisto MT" w:hAnsi="Calisto MT"/>
        </w:rPr>
        <w:t>menehake</w:t>
      </w:r>
      <w:proofErr w:type="spellEnd"/>
      <w:r w:rsidRPr="0083615A">
        <w:rPr>
          <w:rFonts w:ascii="Calisto MT" w:hAnsi="Calisto MT"/>
        </w:rPr>
        <w:t xml:space="preserve"> </w:t>
      </w:r>
      <w:proofErr w:type="spellStart"/>
      <w:r w:rsidRPr="0083615A">
        <w:rPr>
          <w:rFonts w:ascii="Calisto MT" w:hAnsi="Calisto MT"/>
        </w:rPr>
        <w:t>lemah</w:t>
      </w:r>
      <w:proofErr w:type="spellEnd"/>
      <w:r w:rsidRPr="0083615A">
        <w:rPr>
          <w:rFonts w:ascii="Calisto MT" w:hAnsi="Calisto MT"/>
        </w:rPr>
        <w:t xml:space="preserve"> </w:t>
      </w:r>
      <w:proofErr w:type="spellStart"/>
      <w:r w:rsidRPr="0083615A">
        <w:rPr>
          <w:rFonts w:ascii="Calisto MT" w:hAnsi="Calisto MT"/>
        </w:rPr>
        <w:t>sak</w:t>
      </w:r>
      <w:proofErr w:type="spellEnd"/>
      <w:r w:rsidRPr="0083615A">
        <w:rPr>
          <w:rFonts w:ascii="Calisto MT" w:hAnsi="Calisto MT"/>
        </w:rPr>
        <w:t xml:space="preserve"> </w:t>
      </w:r>
      <w:proofErr w:type="spellStart"/>
      <w:r w:rsidRPr="0083615A">
        <w:rPr>
          <w:rFonts w:ascii="Calisto MT" w:hAnsi="Calisto MT"/>
        </w:rPr>
        <w:t>ilat</w:t>
      </w:r>
      <w:proofErr w:type="spellEnd"/>
      <w:r w:rsidRPr="0083615A">
        <w:rPr>
          <w:rFonts w:ascii="Calisto MT" w:hAnsi="Calisto MT"/>
        </w:rPr>
        <w:t xml:space="preserve"> </w:t>
      </w:r>
      <w:proofErr w:type="spellStart"/>
      <w:r w:rsidRPr="0083615A">
        <w:rPr>
          <w:rFonts w:ascii="Calisto MT" w:hAnsi="Calisto MT"/>
        </w:rPr>
        <w:t>iki</w:t>
      </w:r>
      <w:proofErr w:type="spellEnd"/>
      <w:r w:rsidRPr="0083615A">
        <w:rPr>
          <w:rFonts w:ascii="Calisto MT" w:hAnsi="Calisto MT"/>
        </w:rPr>
        <w:t xml:space="preserve"> </w:t>
      </w:r>
      <w:proofErr w:type="spellStart"/>
      <w:r w:rsidRPr="0083615A">
        <w:rPr>
          <w:rFonts w:ascii="Calisto MT" w:hAnsi="Calisto MT"/>
        </w:rPr>
        <w:t>supaya</w:t>
      </w:r>
      <w:proofErr w:type="spellEnd"/>
      <w:r w:rsidRPr="0083615A">
        <w:rPr>
          <w:rFonts w:ascii="Calisto MT" w:hAnsi="Calisto MT"/>
        </w:rPr>
        <w:t xml:space="preserv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takbanguni</w:t>
      </w:r>
      <w:proofErr w:type="spellEnd"/>
      <w:r w:rsidRPr="0083615A">
        <w:rPr>
          <w:rFonts w:ascii="Calisto MT" w:hAnsi="Calisto MT"/>
        </w:rPr>
        <w:t xml:space="preserve"> </w:t>
      </w:r>
      <w:proofErr w:type="spellStart"/>
      <w:r w:rsidRPr="0083615A">
        <w:rPr>
          <w:rFonts w:ascii="Calisto MT" w:hAnsi="Calisto MT"/>
        </w:rPr>
        <w:t>omah</w:t>
      </w:r>
      <w:proofErr w:type="spellEnd"/>
      <w:r w:rsidRPr="0083615A">
        <w:rPr>
          <w:rFonts w:ascii="Calisto MT" w:hAnsi="Calisto MT"/>
        </w:rPr>
        <w:t xml:space="preserv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taknggo</w:t>
      </w:r>
      <w:proofErr w:type="spellEnd"/>
      <w:r w:rsidRPr="0083615A">
        <w:rPr>
          <w:rFonts w:ascii="Calisto MT" w:hAnsi="Calisto MT"/>
        </w:rPr>
        <w:t xml:space="preserve"> </w:t>
      </w:r>
      <w:proofErr w:type="spellStart"/>
      <w:r w:rsidRPr="0083615A">
        <w:rPr>
          <w:rFonts w:ascii="Calisto MT" w:hAnsi="Calisto MT"/>
        </w:rPr>
        <w:t>ngeyup</w:t>
      </w:r>
      <w:proofErr w:type="spellEnd"/>
      <w:r w:rsidRPr="0083615A">
        <w:rPr>
          <w:rFonts w:ascii="Calisto MT" w:hAnsi="Calisto MT"/>
        </w:rPr>
        <w:t xml:space="preserve"> </w:t>
      </w:r>
      <w:proofErr w:type="spellStart"/>
      <w:r w:rsidRPr="0083615A">
        <w:rPr>
          <w:rFonts w:ascii="Calisto MT" w:hAnsi="Calisto MT"/>
        </w:rPr>
        <w:t>saka</w:t>
      </w:r>
      <w:proofErr w:type="spellEnd"/>
      <w:r w:rsidRPr="0083615A">
        <w:rPr>
          <w:rFonts w:ascii="Calisto MT" w:hAnsi="Calisto MT"/>
        </w:rPr>
        <w:t xml:space="preserve"> </w:t>
      </w:r>
      <w:proofErr w:type="spellStart"/>
      <w:r w:rsidRPr="0083615A">
        <w:rPr>
          <w:rFonts w:ascii="Calisto MT" w:hAnsi="Calisto MT"/>
        </w:rPr>
        <w:t>udan</w:t>
      </w:r>
      <w:proofErr w:type="spellEnd"/>
      <w:r w:rsidRPr="0083615A">
        <w:rPr>
          <w:rFonts w:ascii="Calisto MT" w:hAnsi="Calisto MT"/>
        </w:rPr>
        <w:t xml:space="preserve"> </w:t>
      </w:r>
      <w:proofErr w:type="spellStart"/>
      <w:r w:rsidRPr="0083615A">
        <w:rPr>
          <w:rFonts w:ascii="Calisto MT" w:hAnsi="Calisto MT"/>
        </w:rPr>
        <w:t>lan</w:t>
      </w:r>
      <w:proofErr w:type="spellEnd"/>
      <w:r w:rsidRPr="0083615A">
        <w:rPr>
          <w:rFonts w:ascii="Calisto MT" w:hAnsi="Calisto MT"/>
        </w:rPr>
        <w:t xml:space="preserve"> </w:t>
      </w:r>
      <w:proofErr w:type="spellStart"/>
      <w:r w:rsidRPr="0083615A">
        <w:rPr>
          <w:rFonts w:ascii="Calisto MT" w:hAnsi="Calisto MT"/>
        </w:rPr>
        <w:t>panas</w:t>
      </w:r>
      <w:proofErr w:type="spellEnd"/>
      <w:r w:rsidRPr="0083615A">
        <w:rPr>
          <w:rFonts w:ascii="Calisto MT" w:hAnsi="Calisto MT"/>
        </w:rPr>
        <w:t xml:space="preserve">. </w:t>
      </w:r>
      <w:proofErr w:type="spellStart"/>
      <w:r w:rsidRPr="0083615A">
        <w:rPr>
          <w:rFonts w:ascii="Calisto MT" w:hAnsi="Calisto MT"/>
        </w:rPr>
        <w:t>Wektu</w:t>
      </w:r>
      <w:proofErr w:type="spellEnd"/>
      <w:r w:rsidRPr="0083615A">
        <w:rPr>
          <w:rFonts w:ascii="Calisto MT" w:hAnsi="Calisto MT"/>
        </w:rPr>
        <w:t xml:space="preserve"> </w:t>
      </w:r>
      <w:proofErr w:type="spellStart"/>
      <w:r w:rsidRPr="0083615A">
        <w:rPr>
          <w:rFonts w:ascii="Calisto MT" w:hAnsi="Calisto MT"/>
        </w:rPr>
        <w:t>semana</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ana sing </w:t>
      </w:r>
      <w:proofErr w:type="spellStart"/>
      <w:r w:rsidRPr="0083615A">
        <w:rPr>
          <w:rFonts w:ascii="Calisto MT" w:hAnsi="Calisto MT"/>
        </w:rPr>
        <w:t>protes</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sarujuk</w:t>
      </w:r>
      <w:proofErr w:type="spellEnd"/>
      <w:r w:rsidRPr="0083615A">
        <w:rPr>
          <w:rFonts w:ascii="Calisto MT" w:hAnsi="Calisto MT"/>
        </w:rPr>
        <w:t xml:space="preserve">. </w:t>
      </w:r>
      <w:proofErr w:type="spellStart"/>
      <w:r w:rsidRPr="0083615A">
        <w:rPr>
          <w:rFonts w:ascii="Calisto MT" w:hAnsi="Calisto MT"/>
        </w:rPr>
        <w:t>Kena</w:t>
      </w:r>
      <w:proofErr w:type="spellEnd"/>
      <w:r w:rsidRPr="0083615A">
        <w:rPr>
          <w:rFonts w:ascii="Calisto MT" w:hAnsi="Calisto MT"/>
        </w:rPr>
        <w:t xml:space="preserve"> </w:t>
      </w:r>
      <w:proofErr w:type="spellStart"/>
      <w:r w:rsidRPr="0083615A">
        <w:rPr>
          <w:rFonts w:ascii="Calisto MT" w:hAnsi="Calisto MT"/>
        </w:rPr>
        <w:t>ngapa</w:t>
      </w:r>
      <w:proofErr w:type="spellEnd"/>
      <w:r w:rsidRPr="0083615A">
        <w:rPr>
          <w:rFonts w:ascii="Calisto MT" w:hAnsi="Calisto MT"/>
        </w:rPr>
        <w:t xml:space="preserve"> </w:t>
      </w:r>
      <w:proofErr w:type="spellStart"/>
      <w:r w:rsidRPr="0083615A">
        <w:rPr>
          <w:rFonts w:ascii="Calisto MT" w:hAnsi="Calisto MT"/>
        </w:rPr>
        <w:t>saiki</w:t>
      </w:r>
      <w:proofErr w:type="spellEnd"/>
      <w:r w:rsidRPr="0083615A">
        <w:rPr>
          <w:rFonts w:ascii="Calisto MT" w:hAnsi="Calisto MT"/>
        </w:rPr>
        <w:t xml:space="preserve"> </w:t>
      </w:r>
      <w:proofErr w:type="spellStart"/>
      <w:r w:rsidRPr="0083615A">
        <w:rPr>
          <w:rFonts w:ascii="Calisto MT" w:hAnsi="Calisto MT"/>
        </w:rPr>
        <w:t>dadi</w:t>
      </w:r>
      <w:proofErr w:type="spellEnd"/>
      <w:r w:rsidRPr="0083615A">
        <w:rPr>
          <w:rFonts w:ascii="Calisto MT" w:hAnsi="Calisto MT"/>
        </w:rPr>
        <w:t xml:space="preserve"> </w:t>
      </w:r>
      <w:proofErr w:type="spellStart"/>
      <w:r w:rsidRPr="0083615A">
        <w:rPr>
          <w:rFonts w:ascii="Calisto MT" w:hAnsi="Calisto MT"/>
        </w:rPr>
        <w:t>ngene</w:t>
      </w:r>
      <w:proofErr w:type="spellEnd"/>
      <w:r w:rsidRPr="0083615A">
        <w:rPr>
          <w:rFonts w:ascii="Calisto MT" w:hAnsi="Calisto MT"/>
        </w:rPr>
        <w:t xml:space="preserve">? </w:t>
      </w:r>
      <w:proofErr w:type="spellStart"/>
      <w:r w:rsidRPr="0083615A">
        <w:rPr>
          <w:rFonts w:ascii="Calisto MT" w:hAnsi="Calisto MT"/>
        </w:rPr>
        <w:t>Kena</w:t>
      </w:r>
      <w:proofErr w:type="spellEnd"/>
      <w:r w:rsidRPr="0083615A">
        <w:rPr>
          <w:rFonts w:ascii="Calisto MT" w:hAnsi="Calisto MT"/>
        </w:rPr>
        <w:t xml:space="preserve"> </w:t>
      </w:r>
      <w:proofErr w:type="spellStart"/>
      <w:r w:rsidRPr="0083615A">
        <w:rPr>
          <w:rFonts w:ascii="Calisto MT" w:hAnsi="Calisto MT"/>
        </w:rPr>
        <w:t>ngapa</w:t>
      </w:r>
      <w:proofErr w:type="spellEnd"/>
      <w:r w:rsidRPr="0083615A">
        <w:rPr>
          <w:rFonts w:ascii="Calisto MT" w:hAnsi="Calisto MT"/>
        </w:rPr>
        <w:t xml:space="preserve">?!” </w:t>
      </w:r>
      <w:proofErr w:type="spellStart"/>
      <w:r w:rsidRPr="0083615A">
        <w:rPr>
          <w:rFonts w:ascii="Calisto MT" w:hAnsi="Calisto MT"/>
        </w:rPr>
        <w:t>ucape</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karo</w:t>
      </w:r>
      <w:proofErr w:type="spellEnd"/>
      <w:r w:rsidRPr="0083615A">
        <w:rPr>
          <w:rFonts w:ascii="Calisto MT" w:hAnsi="Calisto MT"/>
        </w:rPr>
        <w:t xml:space="preserve"> </w:t>
      </w:r>
      <w:proofErr w:type="spellStart"/>
      <w:r w:rsidRPr="0083615A">
        <w:rPr>
          <w:rFonts w:ascii="Calisto MT" w:hAnsi="Calisto MT"/>
        </w:rPr>
        <w:t>sesenggukan</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bisa</w:t>
      </w:r>
      <w:proofErr w:type="spellEnd"/>
      <w:r w:rsidRPr="0083615A">
        <w:rPr>
          <w:rFonts w:ascii="Calisto MT" w:hAnsi="Calisto MT"/>
        </w:rPr>
        <w:t xml:space="preserve"> </w:t>
      </w:r>
      <w:proofErr w:type="spellStart"/>
      <w:r w:rsidRPr="0083615A">
        <w:rPr>
          <w:rFonts w:ascii="Calisto MT" w:hAnsi="Calisto MT"/>
        </w:rPr>
        <w:t>ngampet</w:t>
      </w:r>
      <w:proofErr w:type="spellEnd"/>
      <w:r w:rsidRPr="0083615A">
        <w:rPr>
          <w:rFonts w:ascii="Calisto MT" w:hAnsi="Calisto MT"/>
        </w:rPr>
        <w:t xml:space="preserve"> </w:t>
      </w:r>
      <w:proofErr w:type="spellStart"/>
      <w:r w:rsidRPr="0083615A">
        <w:rPr>
          <w:rFonts w:ascii="Calisto MT" w:hAnsi="Calisto MT"/>
        </w:rPr>
        <w:t>tangis</w:t>
      </w:r>
      <w:proofErr w:type="spellEnd"/>
      <w:r w:rsidRPr="0083615A">
        <w:rPr>
          <w:rFonts w:ascii="Calisto MT" w:hAnsi="Calisto MT"/>
        </w:rPr>
        <w:t>.</w:t>
      </w:r>
    </w:p>
    <w:p w14:paraId="48995EDE" w14:textId="77777777" w:rsidR="00E65D1C" w:rsidRPr="0083615A" w:rsidRDefault="00E65D1C" w:rsidP="00E65D1C">
      <w:pPr>
        <w:snapToGrid w:val="0"/>
        <w:ind w:firstLine="426"/>
        <w:jc w:val="both"/>
        <w:rPr>
          <w:rFonts w:ascii="Calisto MT" w:hAnsi="Calisto MT"/>
        </w:rPr>
      </w:pPr>
      <w:proofErr w:type="spellStart"/>
      <w:r w:rsidRPr="0083615A">
        <w:rPr>
          <w:rFonts w:ascii="Calisto MT" w:hAnsi="Calisto MT"/>
        </w:rPr>
        <w:t>Tuturan</w:t>
      </w:r>
      <w:proofErr w:type="spellEnd"/>
      <w:r w:rsidRPr="0083615A">
        <w:rPr>
          <w:rFonts w:ascii="Calisto MT" w:hAnsi="Calisto MT"/>
        </w:rPr>
        <w:t xml:space="preserve"> (17) </w:t>
      </w:r>
      <w:proofErr w:type="spellStart"/>
      <w:r w:rsidRPr="0083615A">
        <w:rPr>
          <w:rFonts w:ascii="Calisto MT" w:hAnsi="Calisto MT"/>
        </w:rPr>
        <w:t>sampai</w:t>
      </w:r>
      <w:proofErr w:type="spellEnd"/>
      <w:r w:rsidRPr="0083615A">
        <w:rPr>
          <w:rFonts w:ascii="Calisto MT" w:hAnsi="Calisto MT"/>
        </w:rPr>
        <w:t xml:space="preserve"> (22) </w:t>
      </w:r>
      <w:proofErr w:type="spellStart"/>
      <w:r w:rsidRPr="0083615A">
        <w:rPr>
          <w:rFonts w:ascii="Calisto MT" w:hAnsi="Calisto MT"/>
        </w:rPr>
        <w:t>terdapat</w:t>
      </w:r>
      <w:proofErr w:type="spellEnd"/>
      <w:r w:rsidRPr="0083615A">
        <w:rPr>
          <w:rFonts w:ascii="Calisto MT" w:hAnsi="Calisto MT"/>
        </w:rPr>
        <w:t xml:space="preserve"> </w:t>
      </w:r>
      <w:proofErr w:type="spellStart"/>
      <w:r w:rsidRPr="0083615A">
        <w:rPr>
          <w:rFonts w:ascii="Calisto MT" w:hAnsi="Calisto MT"/>
        </w:rPr>
        <w:t>pronomina</w:t>
      </w:r>
      <w:proofErr w:type="spellEnd"/>
      <w:r w:rsidRPr="0083615A">
        <w:rPr>
          <w:rFonts w:ascii="Calisto MT" w:hAnsi="Calisto MT"/>
        </w:rPr>
        <w:t xml:space="preserve"> </w:t>
      </w:r>
      <w:proofErr w:type="spellStart"/>
      <w:r w:rsidRPr="0083615A">
        <w:rPr>
          <w:rFonts w:ascii="Calisto MT" w:hAnsi="Calisto MT"/>
        </w:rPr>
        <w:t>demonstratif</w:t>
      </w:r>
      <w:proofErr w:type="spellEnd"/>
      <w:r w:rsidRPr="0083615A">
        <w:rPr>
          <w:rFonts w:ascii="Calisto MT" w:hAnsi="Calisto MT"/>
        </w:rPr>
        <w:t xml:space="preserve"> yang </w:t>
      </w:r>
      <w:proofErr w:type="spellStart"/>
      <w:r w:rsidRPr="0083615A">
        <w:rPr>
          <w:rFonts w:ascii="Calisto MT" w:hAnsi="Calisto MT"/>
        </w:rPr>
        <w:t>mengacu</w:t>
      </w:r>
      <w:proofErr w:type="spellEnd"/>
      <w:r w:rsidRPr="0083615A">
        <w:rPr>
          <w:rFonts w:ascii="Calisto MT" w:hAnsi="Calisto MT"/>
        </w:rPr>
        <w:t xml:space="preserve"> pada </w:t>
      </w:r>
      <w:proofErr w:type="spellStart"/>
      <w:r w:rsidRPr="0083615A">
        <w:rPr>
          <w:rFonts w:ascii="Calisto MT" w:hAnsi="Calisto MT"/>
        </w:rPr>
        <w:t>waktu</w:t>
      </w:r>
      <w:proofErr w:type="spellEnd"/>
      <w:r w:rsidRPr="0083615A">
        <w:rPr>
          <w:rFonts w:ascii="Calisto MT" w:hAnsi="Calisto MT"/>
        </w:rPr>
        <w:t xml:space="preserve"> </w:t>
      </w:r>
      <w:proofErr w:type="spellStart"/>
      <w:r w:rsidRPr="0083615A">
        <w:rPr>
          <w:rFonts w:ascii="Calisto MT" w:hAnsi="Calisto MT"/>
        </w:rPr>
        <w:t>lampau</w:t>
      </w:r>
      <w:proofErr w:type="spellEnd"/>
      <w:r w:rsidRPr="0083615A">
        <w:rPr>
          <w:rFonts w:ascii="Calisto MT" w:hAnsi="Calisto MT"/>
        </w:rPr>
        <w:t xml:space="preserve">, </w:t>
      </w:r>
      <w:proofErr w:type="spellStart"/>
      <w:r w:rsidRPr="0083615A">
        <w:rPr>
          <w:rFonts w:ascii="Calisto MT" w:hAnsi="Calisto MT"/>
        </w:rPr>
        <w:t>yaitu</w:t>
      </w:r>
      <w:proofErr w:type="spellEnd"/>
      <w:r w:rsidRPr="0083615A">
        <w:rPr>
          <w:rFonts w:ascii="Calisto MT" w:hAnsi="Calisto MT"/>
        </w:rPr>
        <w:t xml:space="preserve"> </w:t>
      </w:r>
      <w:proofErr w:type="spellStart"/>
      <w:r w:rsidRPr="0083615A">
        <w:rPr>
          <w:rFonts w:ascii="Calisto MT" w:hAnsi="Calisto MT"/>
        </w:rPr>
        <w:t>rong</w:t>
      </w:r>
      <w:proofErr w:type="spellEnd"/>
      <w:r w:rsidRPr="0083615A">
        <w:rPr>
          <w:rFonts w:ascii="Calisto MT" w:hAnsi="Calisto MT"/>
        </w:rPr>
        <w:t xml:space="preserve"> </w:t>
      </w:r>
      <w:proofErr w:type="spellStart"/>
      <w:r w:rsidRPr="0083615A">
        <w:rPr>
          <w:rFonts w:ascii="Calisto MT" w:hAnsi="Calisto MT"/>
        </w:rPr>
        <w:t>taun</w:t>
      </w:r>
      <w:proofErr w:type="spellEnd"/>
      <w:r w:rsidRPr="0083615A">
        <w:rPr>
          <w:rFonts w:ascii="Calisto MT" w:hAnsi="Calisto MT"/>
        </w:rPr>
        <w:t xml:space="preserve">, </w:t>
      </w:r>
      <w:proofErr w:type="spellStart"/>
      <w:r w:rsidRPr="0083615A">
        <w:rPr>
          <w:rFonts w:ascii="Calisto MT" w:hAnsi="Calisto MT"/>
        </w:rPr>
        <w:t>sewulan</w:t>
      </w:r>
      <w:proofErr w:type="spellEnd"/>
      <w:r w:rsidRPr="0083615A">
        <w:rPr>
          <w:rFonts w:ascii="Calisto MT" w:hAnsi="Calisto MT"/>
        </w:rPr>
        <w:t xml:space="preserve"> </w:t>
      </w:r>
      <w:proofErr w:type="spellStart"/>
      <w:r w:rsidRPr="0083615A">
        <w:rPr>
          <w:rFonts w:ascii="Calisto MT" w:hAnsi="Calisto MT"/>
        </w:rPr>
        <w:t>kepungkur</w:t>
      </w:r>
      <w:proofErr w:type="spellEnd"/>
      <w:r w:rsidRPr="0083615A">
        <w:rPr>
          <w:rFonts w:ascii="Calisto MT" w:hAnsi="Calisto MT"/>
        </w:rPr>
        <w:t xml:space="preserve">, </w:t>
      </w:r>
      <w:proofErr w:type="spellStart"/>
      <w:r w:rsidRPr="0083615A">
        <w:rPr>
          <w:rFonts w:ascii="Calisto MT" w:hAnsi="Calisto MT"/>
        </w:rPr>
        <w:t>mendhak</w:t>
      </w:r>
      <w:proofErr w:type="spellEnd"/>
      <w:r w:rsidRPr="0083615A">
        <w:rPr>
          <w:rFonts w:ascii="Calisto MT" w:hAnsi="Calisto MT"/>
        </w:rPr>
        <w:t xml:space="preserve"> </w:t>
      </w:r>
      <w:proofErr w:type="spellStart"/>
      <w:r w:rsidRPr="0083615A">
        <w:rPr>
          <w:rFonts w:ascii="Calisto MT" w:hAnsi="Calisto MT"/>
        </w:rPr>
        <w:t>pisan</w:t>
      </w:r>
      <w:proofErr w:type="spellEnd"/>
      <w:r w:rsidRPr="0083615A">
        <w:rPr>
          <w:rFonts w:ascii="Calisto MT" w:hAnsi="Calisto MT"/>
        </w:rPr>
        <w:t xml:space="preserve">, </w:t>
      </w:r>
      <w:proofErr w:type="spellStart"/>
      <w:r w:rsidRPr="0083615A">
        <w:rPr>
          <w:rFonts w:ascii="Calisto MT" w:hAnsi="Calisto MT"/>
        </w:rPr>
        <w:t>wektu</w:t>
      </w:r>
      <w:proofErr w:type="spellEnd"/>
      <w:r w:rsidRPr="0083615A">
        <w:rPr>
          <w:rFonts w:ascii="Calisto MT" w:hAnsi="Calisto MT"/>
        </w:rPr>
        <w:t xml:space="preserve"> </w:t>
      </w:r>
      <w:proofErr w:type="spellStart"/>
      <w:r w:rsidRPr="0083615A">
        <w:rPr>
          <w:rFonts w:ascii="Calisto MT" w:hAnsi="Calisto MT"/>
        </w:rPr>
        <w:t>semana</w:t>
      </w:r>
      <w:proofErr w:type="spellEnd"/>
      <w:r w:rsidRPr="0083615A">
        <w:rPr>
          <w:rFonts w:ascii="Calisto MT" w:hAnsi="Calisto MT"/>
        </w:rPr>
        <w:t xml:space="preserve">, </w:t>
      </w:r>
      <w:proofErr w:type="spellStart"/>
      <w:r w:rsidRPr="0083615A">
        <w:rPr>
          <w:rFonts w:ascii="Calisto MT" w:hAnsi="Calisto MT"/>
        </w:rPr>
        <w:t>sesasi</w:t>
      </w:r>
      <w:proofErr w:type="spellEnd"/>
      <w:r w:rsidRPr="0083615A">
        <w:rPr>
          <w:rFonts w:ascii="Calisto MT" w:hAnsi="Calisto MT"/>
        </w:rPr>
        <w:t xml:space="preserve"> yang </w:t>
      </w:r>
      <w:proofErr w:type="spellStart"/>
      <w:r w:rsidRPr="0083615A">
        <w:rPr>
          <w:rFonts w:ascii="Calisto MT" w:hAnsi="Calisto MT"/>
        </w:rPr>
        <w:t>mengacu</w:t>
      </w:r>
      <w:proofErr w:type="spellEnd"/>
      <w:r w:rsidRPr="0083615A">
        <w:rPr>
          <w:rFonts w:ascii="Calisto MT" w:hAnsi="Calisto MT"/>
        </w:rPr>
        <w:t xml:space="preserve"> di </w:t>
      </w:r>
      <w:proofErr w:type="spellStart"/>
      <w:r w:rsidRPr="0083615A">
        <w:rPr>
          <w:rFonts w:ascii="Calisto MT" w:hAnsi="Calisto MT"/>
        </w:rPr>
        <w:t>luar</w:t>
      </w:r>
      <w:proofErr w:type="spellEnd"/>
      <w:r w:rsidRPr="0083615A">
        <w:rPr>
          <w:rFonts w:ascii="Calisto MT" w:hAnsi="Calisto MT"/>
        </w:rPr>
        <w:t xml:space="preserve"> </w:t>
      </w:r>
      <w:proofErr w:type="spellStart"/>
      <w:r w:rsidRPr="0083615A">
        <w:rPr>
          <w:rFonts w:ascii="Calisto MT" w:hAnsi="Calisto MT"/>
        </w:rPr>
        <w:t>teks</w:t>
      </w:r>
      <w:proofErr w:type="spellEnd"/>
      <w:r w:rsidRPr="0083615A">
        <w:rPr>
          <w:rFonts w:ascii="Calisto MT" w:hAnsi="Calisto MT"/>
        </w:rPr>
        <w:t xml:space="preserve"> </w:t>
      </w:r>
      <w:proofErr w:type="spellStart"/>
      <w:r w:rsidRPr="0083615A">
        <w:rPr>
          <w:rFonts w:ascii="Calisto MT" w:hAnsi="Calisto MT"/>
        </w:rPr>
        <w:t>bisa</w:t>
      </w:r>
      <w:proofErr w:type="spellEnd"/>
      <w:r w:rsidRPr="0083615A">
        <w:rPr>
          <w:rFonts w:ascii="Calisto MT" w:hAnsi="Calisto MT"/>
        </w:rPr>
        <w:t xml:space="preserve"> </w:t>
      </w:r>
      <w:proofErr w:type="spellStart"/>
      <w:r w:rsidRPr="0083615A">
        <w:rPr>
          <w:rFonts w:ascii="Calisto MT" w:hAnsi="Calisto MT"/>
        </w:rPr>
        <w:t>disebut</w:t>
      </w:r>
      <w:proofErr w:type="spellEnd"/>
      <w:r w:rsidRPr="0083615A">
        <w:rPr>
          <w:rFonts w:ascii="Calisto MT" w:hAnsi="Calisto MT"/>
        </w:rPr>
        <w:t xml:space="preserve"> </w:t>
      </w:r>
      <w:proofErr w:type="spellStart"/>
      <w:r w:rsidRPr="0083615A">
        <w:rPr>
          <w:rFonts w:ascii="Calisto MT" w:hAnsi="Calisto MT"/>
        </w:rPr>
        <w:t>eksofora</w:t>
      </w:r>
      <w:proofErr w:type="spellEnd"/>
      <w:r w:rsidRPr="0083615A">
        <w:rPr>
          <w:rFonts w:ascii="Calisto MT" w:hAnsi="Calisto MT"/>
        </w:rPr>
        <w:t>.</w:t>
      </w:r>
    </w:p>
    <w:p w14:paraId="3ED945B0" w14:textId="77777777" w:rsidR="00E65D1C" w:rsidRPr="0083615A" w:rsidRDefault="00E65D1C" w:rsidP="00E65D1C">
      <w:pPr>
        <w:snapToGrid w:val="0"/>
        <w:ind w:firstLine="426"/>
        <w:rPr>
          <w:rFonts w:ascii="Calisto MT" w:hAnsi="Calisto MT"/>
        </w:rPr>
      </w:pPr>
      <w:proofErr w:type="spellStart"/>
      <w:r w:rsidRPr="0083615A">
        <w:rPr>
          <w:rFonts w:ascii="Calisto MT" w:hAnsi="Calisto MT"/>
        </w:rPr>
        <w:t>Pengacuan</w:t>
      </w:r>
      <w:proofErr w:type="spellEnd"/>
      <w:r w:rsidRPr="0083615A">
        <w:rPr>
          <w:rFonts w:ascii="Calisto MT" w:hAnsi="Calisto MT"/>
        </w:rPr>
        <w:t xml:space="preserve"> </w:t>
      </w:r>
      <w:proofErr w:type="spellStart"/>
      <w:r w:rsidRPr="0083615A">
        <w:rPr>
          <w:rFonts w:ascii="Calisto MT" w:hAnsi="Calisto MT"/>
        </w:rPr>
        <w:t>pronomina</w:t>
      </w:r>
      <w:proofErr w:type="spellEnd"/>
      <w:r w:rsidRPr="0083615A">
        <w:rPr>
          <w:rFonts w:ascii="Calisto MT" w:hAnsi="Calisto MT"/>
        </w:rPr>
        <w:t xml:space="preserve"> </w:t>
      </w:r>
      <w:proofErr w:type="spellStart"/>
      <w:r w:rsidRPr="0083615A">
        <w:rPr>
          <w:rFonts w:ascii="Calisto MT" w:hAnsi="Calisto MT"/>
        </w:rPr>
        <w:t>demonstratif</w:t>
      </w:r>
      <w:proofErr w:type="spellEnd"/>
      <w:r w:rsidRPr="0083615A">
        <w:rPr>
          <w:rFonts w:ascii="Calisto MT" w:hAnsi="Calisto MT"/>
        </w:rPr>
        <w:t xml:space="preserve"> </w:t>
      </w:r>
      <w:proofErr w:type="spellStart"/>
      <w:r w:rsidRPr="0083615A">
        <w:rPr>
          <w:rFonts w:ascii="Calisto MT" w:hAnsi="Calisto MT"/>
        </w:rPr>
        <w:t>tempat</w:t>
      </w:r>
      <w:proofErr w:type="spellEnd"/>
      <w:r w:rsidRPr="0083615A">
        <w:rPr>
          <w:rFonts w:ascii="Calisto MT" w:hAnsi="Calisto MT"/>
        </w:rPr>
        <w:t xml:space="preserve"> (</w:t>
      </w:r>
      <w:proofErr w:type="spellStart"/>
      <w:r w:rsidRPr="0083615A">
        <w:rPr>
          <w:rFonts w:ascii="Calisto MT" w:hAnsi="Calisto MT"/>
        </w:rPr>
        <w:t>lokasional</w:t>
      </w:r>
      <w:proofErr w:type="spellEnd"/>
      <w:r w:rsidRPr="0083615A">
        <w:rPr>
          <w:rFonts w:ascii="Calisto MT" w:hAnsi="Calisto MT"/>
        </w:rPr>
        <w:t>)</w:t>
      </w:r>
    </w:p>
    <w:p w14:paraId="30533F04"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(23)</w:t>
      </w:r>
      <w:r w:rsidRPr="0083615A">
        <w:rPr>
          <w:rFonts w:ascii="Calisto MT" w:hAnsi="Calisto MT"/>
        </w:rPr>
        <w:tab/>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w:t>
      </w:r>
      <w:proofErr w:type="spellStart"/>
      <w:r w:rsidRPr="0083615A">
        <w:rPr>
          <w:rFonts w:ascii="Calisto MT" w:hAnsi="Calisto MT"/>
        </w:rPr>
        <w:t>pancen</w:t>
      </w:r>
      <w:proofErr w:type="spellEnd"/>
      <w:r w:rsidRPr="0083615A">
        <w:rPr>
          <w:rFonts w:ascii="Calisto MT" w:hAnsi="Calisto MT"/>
        </w:rPr>
        <w:t xml:space="preserve"> </w:t>
      </w:r>
      <w:proofErr w:type="spellStart"/>
      <w:r w:rsidRPr="0083615A">
        <w:rPr>
          <w:rFonts w:ascii="Calisto MT" w:hAnsi="Calisto MT"/>
        </w:rPr>
        <w:t>duwe</w:t>
      </w:r>
      <w:proofErr w:type="spellEnd"/>
      <w:r w:rsidRPr="0083615A">
        <w:rPr>
          <w:rFonts w:ascii="Calisto MT" w:hAnsi="Calisto MT"/>
        </w:rPr>
        <w:t xml:space="preserve"> </w:t>
      </w:r>
      <w:proofErr w:type="spellStart"/>
      <w:r w:rsidRPr="0083615A">
        <w:rPr>
          <w:rFonts w:ascii="Calisto MT" w:hAnsi="Calisto MT"/>
        </w:rPr>
        <w:t>anak</w:t>
      </w:r>
      <w:proofErr w:type="spellEnd"/>
      <w:r w:rsidRPr="0083615A">
        <w:rPr>
          <w:rFonts w:ascii="Calisto MT" w:hAnsi="Calisto MT"/>
        </w:rPr>
        <w:t xml:space="preserve"> 5, </w:t>
      </w:r>
      <w:proofErr w:type="spellStart"/>
      <w:r w:rsidRPr="0083615A">
        <w:rPr>
          <w:rFonts w:ascii="Calisto MT" w:hAnsi="Calisto MT"/>
        </w:rPr>
        <w:t>Lasmi</w:t>
      </w:r>
      <w:proofErr w:type="spellEnd"/>
      <w:r w:rsidRPr="0083615A">
        <w:rPr>
          <w:rFonts w:ascii="Calisto MT" w:hAnsi="Calisto MT"/>
        </w:rPr>
        <w:t xml:space="preserve">, </w:t>
      </w:r>
      <w:proofErr w:type="spellStart"/>
      <w:r w:rsidRPr="0083615A">
        <w:rPr>
          <w:rFonts w:ascii="Calisto MT" w:hAnsi="Calisto MT"/>
        </w:rPr>
        <w:t>Maryati</w:t>
      </w:r>
      <w:proofErr w:type="spellEnd"/>
      <w:r w:rsidRPr="0083615A">
        <w:rPr>
          <w:rFonts w:ascii="Calisto MT" w:hAnsi="Calisto MT"/>
        </w:rPr>
        <w:t xml:space="preserve">, Purnomo,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lan</w:t>
      </w:r>
      <w:proofErr w:type="spellEnd"/>
      <w:r w:rsidRPr="0083615A">
        <w:rPr>
          <w:rFonts w:ascii="Calisto MT" w:hAnsi="Calisto MT"/>
        </w:rPr>
        <w:t xml:space="preserve"> </w:t>
      </w:r>
      <w:proofErr w:type="spellStart"/>
      <w:r w:rsidRPr="0083615A">
        <w:rPr>
          <w:rFonts w:ascii="Calisto MT" w:hAnsi="Calisto MT"/>
        </w:rPr>
        <w:t>Minarsih</w:t>
      </w:r>
      <w:proofErr w:type="spellEnd"/>
      <w:r w:rsidRPr="0083615A">
        <w:rPr>
          <w:rFonts w:ascii="Calisto MT" w:hAnsi="Calisto MT"/>
        </w:rPr>
        <w:t xml:space="preserve">. </w:t>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mung </w:t>
      </w:r>
      <w:proofErr w:type="spellStart"/>
      <w:r w:rsidRPr="0083615A">
        <w:rPr>
          <w:rFonts w:ascii="Calisto MT" w:hAnsi="Calisto MT"/>
        </w:rPr>
        <w:t>Sindu</w:t>
      </w:r>
      <w:proofErr w:type="spellEnd"/>
      <w:r w:rsidRPr="0083615A">
        <w:rPr>
          <w:rFonts w:ascii="Calisto MT" w:hAnsi="Calisto MT"/>
        </w:rPr>
        <w:t xml:space="preserve"> sing </w:t>
      </w:r>
      <w:proofErr w:type="spellStart"/>
      <w:r w:rsidRPr="0083615A">
        <w:rPr>
          <w:rFonts w:ascii="Calisto MT" w:hAnsi="Calisto MT"/>
        </w:rPr>
        <w:t>gelem</w:t>
      </w:r>
      <w:proofErr w:type="spellEnd"/>
      <w:r w:rsidRPr="0083615A">
        <w:rPr>
          <w:rFonts w:ascii="Calisto MT" w:hAnsi="Calisto MT"/>
        </w:rPr>
        <w:t xml:space="preserve">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neng</w:t>
      </w:r>
      <w:proofErr w:type="spellEnd"/>
      <w:r w:rsidRPr="0083615A">
        <w:rPr>
          <w:rFonts w:ascii="Calisto MT" w:hAnsi="Calisto MT"/>
        </w:rPr>
        <w:t xml:space="preserve"> </w:t>
      </w:r>
      <w:proofErr w:type="spellStart"/>
      <w:r w:rsidRPr="0083615A">
        <w:rPr>
          <w:rFonts w:ascii="Calisto MT" w:hAnsi="Calisto MT"/>
        </w:rPr>
        <w:t>ndesa</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manggon</w:t>
      </w:r>
      <w:proofErr w:type="spellEnd"/>
      <w:r w:rsidRPr="0083615A">
        <w:rPr>
          <w:rFonts w:ascii="Calisto MT" w:hAnsi="Calisto MT"/>
        </w:rPr>
        <w:t xml:space="preserve"> </w:t>
      </w:r>
      <w:proofErr w:type="spellStart"/>
      <w:r w:rsidRPr="0083615A">
        <w:rPr>
          <w:rFonts w:ascii="Calisto MT" w:hAnsi="Calisto MT"/>
        </w:rPr>
        <w:t>neng</w:t>
      </w:r>
      <w:proofErr w:type="spellEnd"/>
      <w:r w:rsidRPr="0083615A">
        <w:rPr>
          <w:rFonts w:ascii="Calisto MT" w:hAnsi="Calisto MT"/>
        </w:rPr>
        <w:t xml:space="preserve"> </w:t>
      </w:r>
      <w:proofErr w:type="spellStart"/>
      <w:r w:rsidRPr="0083615A">
        <w:rPr>
          <w:rFonts w:ascii="Calisto MT" w:hAnsi="Calisto MT"/>
        </w:rPr>
        <w:t>kutha</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watara</w:t>
      </w:r>
      <w:proofErr w:type="spellEnd"/>
      <w:r w:rsidRPr="0083615A">
        <w:rPr>
          <w:rFonts w:ascii="Calisto MT" w:hAnsi="Calisto MT"/>
        </w:rPr>
        <w:t xml:space="preserve"> </w:t>
      </w:r>
      <w:proofErr w:type="spellStart"/>
      <w:r w:rsidRPr="0083615A">
        <w:rPr>
          <w:rFonts w:ascii="Calisto MT" w:hAnsi="Calisto MT"/>
        </w:rPr>
        <w:t>rong</w:t>
      </w:r>
      <w:proofErr w:type="spellEnd"/>
      <w:r w:rsidRPr="0083615A">
        <w:rPr>
          <w:rFonts w:ascii="Calisto MT" w:hAnsi="Calisto MT"/>
        </w:rPr>
        <w:t xml:space="preserve"> </w:t>
      </w:r>
      <w:proofErr w:type="spellStart"/>
      <w:r w:rsidRPr="0083615A">
        <w:rPr>
          <w:rFonts w:ascii="Calisto MT" w:hAnsi="Calisto MT"/>
        </w:rPr>
        <w:t>taun</w:t>
      </w:r>
      <w:proofErr w:type="spellEnd"/>
      <w:r w:rsidRPr="0083615A">
        <w:rPr>
          <w:rFonts w:ascii="Calisto MT" w:hAnsi="Calisto MT"/>
        </w:rPr>
        <w:t xml:space="preserve"> </w:t>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w:t>
      </w:r>
      <w:proofErr w:type="spellStart"/>
      <w:r w:rsidRPr="0083615A">
        <w:rPr>
          <w:rFonts w:ascii="Calisto MT" w:hAnsi="Calisto MT"/>
        </w:rPr>
        <w:t>lara</w:t>
      </w:r>
      <w:proofErr w:type="spellEnd"/>
      <w:r w:rsidRPr="0083615A">
        <w:rPr>
          <w:rFonts w:ascii="Calisto MT" w:hAnsi="Calisto MT"/>
        </w:rPr>
        <w:t xml:space="preserve"> </w:t>
      </w:r>
      <w:proofErr w:type="spellStart"/>
      <w:r w:rsidRPr="0083615A">
        <w:rPr>
          <w:rFonts w:ascii="Calisto MT" w:hAnsi="Calisto MT"/>
        </w:rPr>
        <w:t>tuwa</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mlaku</w:t>
      </w:r>
      <w:proofErr w:type="spellEnd"/>
      <w:r w:rsidRPr="0083615A">
        <w:rPr>
          <w:rFonts w:ascii="Calisto MT" w:hAnsi="Calisto MT"/>
        </w:rPr>
        <w:t xml:space="preserve">, </w:t>
      </w:r>
      <w:proofErr w:type="spellStart"/>
      <w:r w:rsidRPr="0083615A">
        <w:rPr>
          <w:rFonts w:ascii="Calisto MT" w:hAnsi="Calisto MT"/>
        </w:rPr>
        <w:t>isane</w:t>
      </w:r>
      <w:proofErr w:type="spellEnd"/>
      <w:r w:rsidRPr="0083615A">
        <w:rPr>
          <w:rFonts w:ascii="Calisto MT" w:hAnsi="Calisto MT"/>
        </w:rPr>
        <w:t xml:space="preserve"> mung </w:t>
      </w:r>
      <w:proofErr w:type="spellStart"/>
      <w:r w:rsidRPr="0083615A">
        <w:rPr>
          <w:rFonts w:ascii="Calisto MT" w:hAnsi="Calisto MT"/>
        </w:rPr>
        <w:t>lumah-lumah</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mlebu</w:t>
      </w:r>
      <w:proofErr w:type="spellEnd"/>
      <w:r w:rsidRPr="0083615A">
        <w:rPr>
          <w:rFonts w:ascii="Calisto MT" w:hAnsi="Calisto MT"/>
        </w:rPr>
        <w:t xml:space="preserve"> </w:t>
      </w:r>
      <w:proofErr w:type="spellStart"/>
      <w:r w:rsidRPr="0083615A">
        <w:rPr>
          <w:rFonts w:ascii="Calisto MT" w:hAnsi="Calisto MT"/>
        </w:rPr>
        <w:t>metu</w:t>
      </w:r>
      <w:proofErr w:type="spellEnd"/>
      <w:r w:rsidRPr="0083615A">
        <w:rPr>
          <w:rFonts w:ascii="Calisto MT" w:hAnsi="Calisto MT"/>
        </w:rPr>
        <w:t xml:space="preserve"> </w:t>
      </w:r>
      <w:proofErr w:type="spellStart"/>
      <w:r w:rsidRPr="0083615A">
        <w:rPr>
          <w:rFonts w:ascii="Calisto MT" w:hAnsi="Calisto MT"/>
        </w:rPr>
        <w:t>rumah</w:t>
      </w:r>
      <w:proofErr w:type="spellEnd"/>
      <w:r w:rsidRPr="0083615A">
        <w:rPr>
          <w:rFonts w:ascii="Calisto MT" w:hAnsi="Calisto MT"/>
        </w:rPr>
        <w:t xml:space="preserve"> </w:t>
      </w:r>
      <w:proofErr w:type="spellStart"/>
      <w:r w:rsidRPr="0083615A">
        <w:rPr>
          <w:rFonts w:ascii="Calisto MT" w:hAnsi="Calisto MT"/>
        </w:rPr>
        <w:t>sakit</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sing </w:t>
      </w:r>
      <w:proofErr w:type="spellStart"/>
      <w:r w:rsidRPr="0083615A">
        <w:rPr>
          <w:rFonts w:ascii="Calisto MT" w:hAnsi="Calisto MT"/>
        </w:rPr>
        <w:t>ngalah</w:t>
      </w:r>
      <w:proofErr w:type="spellEnd"/>
      <w:r w:rsidRPr="0083615A">
        <w:rPr>
          <w:rFonts w:ascii="Calisto MT" w:hAnsi="Calisto MT"/>
        </w:rPr>
        <w:t xml:space="preserve"> </w:t>
      </w:r>
      <w:proofErr w:type="spellStart"/>
      <w:r w:rsidRPr="0083615A">
        <w:rPr>
          <w:rFonts w:ascii="Calisto MT" w:hAnsi="Calisto MT"/>
        </w:rPr>
        <w:t>ciklu-ciklu</w:t>
      </w:r>
      <w:proofErr w:type="spellEnd"/>
      <w:r w:rsidRPr="0083615A">
        <w:rPr>
          <w:rFonts w:ascii="Calisto MT" w:hAnsi="Calisto MT"/>
        </w:rPr>
        <w:t xml:space="preserve">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simboke</w:t>
      </w:r>
      <w:proofErr w:type="spellEnd"/>
      <w:r w:rsidRPr="0083615A">
        <w:rPr>
          <w:rFonts w:ascii="Calisto MT" w:hAnsi="Calisto MT"/>
        </w:rPr>
        <w:t>.</w:t>
      </w:r>
    </w:p>
    <w:p w14:paraId="04A53A46"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(24)</w:t>
      </w:r>
      <w:r w:rsidRPr="0083615A">
        <w:rPr>
          <w:rFonts w:ascii="Calisto MT" w:hAnsi="Calisto MT"/>
        </w:rPr>
        <w:tab/>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pancen</w:t>
      </w:r>
      <w:proofErr w:type="spellEnd"/>
      <w:r w:rsidRPr="0083615A">
        <w:rPr>
          <w:rFonts w:ascii="Calisto MT" w:hAnsi="Calisto MT"/>
        </w:rPr>
        <w:t xml:space="preserve"> </w:t>
      </w:r>
      <w:proofErr w:type="spellStart"/>
      <w:r w:rsidRPr="0083615A">
        <w:rPr>
          <w:rFonts w:ascii="Calisto MT" w:hAnsi="Calisto MT"/>
        </w:rPr>
        <w:t>urip</w:t>
      </w:r>
      <w:proofErr w:type="spellEnd"/>
      <w:r w:rsidRPr="0083615A">
        <w:rPr>
          <w:rFonts w:ascii="Calisto MT" w:hAnsi="Calisto MT"/>
        </w:rPr>
        <w:t xml:space="preserve"> </w:t>
      </w:r>
      <w:proofErr w:type="spellStart"/>
      <w:r w:rsidRPr="0083615A">
        <w:rPr>
          <w:rFonts w:ascii="Calisto MT" w:hAnsi="Calisto MT"/>
        </w:rPr>
        <w:t>neng</w:t>
      </w:r>
      <w:proofErr w:type="spellEnd"/>
      <w:r w:rsidRPr="0083615A">
        <w:rPr>
          <w:rFonts w:ascii="Calisto MT" w:hAnsi="Calisto MT"/>
        </w:rPr>
        <w:t xml:space="preserve"> </w:t>
      </w:r>
      <w:proofErr w:type="spellStart"/>
      <w:r w:rsidRPr="0083615A">
        <w:rPr>
          <w:rFonts w:ascii="Calisto MT" w:hAnsi="Calisto MT"/>
        </w:rPr>
        <w:t>ndesa</w:t>
      </w:r>
      <w:proofErr w:type="spellEnd"/>
      <w:r w:rsidRPr="0083615A">
        <w:rPr>
          <w:rFonts w:ascii="Calisto MT" w:hAnsi="Calisto MT"/>
        </w:rPr>
        <w:t xml:space="preserve"> </w:t>
      </w:r>
      <w:proofErr w:type="spellStart"/>
      <w:r w:rsidRPr="0083615A">
        <w:rPr>
          <w:rFonts w:ascii="Calisto MT" w:hAnsi="Calisto MT"/>
        </w:rPr>
        <w:t>karo</w:t>
      </w:r>
      <w:proofErr w:type="spellEnd"/>
      <w:r w:rsidRPr="0083615A">
        <w:rPr>
          <w:rFonts w:ascii="Calisto MT" w:hAnsi="Calisto MT"/>
        </w:rPr>
        <w:t xml:space="preserve"> </w:t>
      </w:r>
      <w:proofErr w:type="spellStart"/>
      <w:r w:rsidRPr="0083615A">
        <w:rPr>
          <w:rFonts w:ascii="Calisto MT" w:hAnsi="Calisto MT"/>
        </w:rPr>
        <w:t>anak</w:t>
      </w:r>
      <w:proofErr w:type="spellEnd"/>
      <w:r w:rsidRPr="0083615A">
        <w:rPr>
          <w:rFonts w:ascii="Calisto MT" w:hAnsi="Calisto MT"/>
        </w:rPr>
        <w:t xml:space="preserve"> </w:t>
      </w:r>
      <w:proofErr w:type="spellStart"/>
      <w:r w:rsidRPr="0083615A">
        <w:rPr>
          <w:rFonts w:ascii="Calisto MT" w:hAnsi="Calisto MT"/>
        </w:rPr>
        <w:t>bojone</w:t>
      </w:r>
      <w:proofErr w:type="spellEnd"/>
      <w:r w:rsidRPr="0083615A">
        <w:rPr>
          <w:rFonts w:ascii="Calisto MT" w:hAnsi="Calisto MT"/>
        </w:rPr>
        <w:t xml:space="preserve"> </w:t>
      </w:r>
      <w:proofErr w:type="spellStart"/>
      <w:r w:rsidRPr="0083615A">
        <w:rPr>
          <w:rFonts w:ascii="Calisto MT" w:hAnsi="Calisto MT"/>
        </w:rPr>
        <w:t>supaya</w:t>
      </w:r>
      <w:proofErr w:type="spellEnd"/>
      <w:r w:rsidRPr="0083615A">
        <w:rPr>
          <w:rFonts w:ascii="Calisto MT" w:hAnsi="Calisto MT"/>
        </w:rPr>
        <w:t xml:space="preserv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karo</w:t>
      </w:r>
      <w:proofErr w:type="spellEnd"/>
      <w:r w:rsidRPr="0083615A">
        <w:rPr>
          <w:rFonts w:ascii="Calisto MT" w:hAnsi="Calisto MT"/>
        </w:rPr>
        <w:t xml:space="preserve">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w:t>
      </w:r>
      <w:proofErr w:type="spellStart"/>
      <w:r w:rsidRPr="0083615A">
        <w:rPr>
          <w:rFonts w:ascii="Calisto MT" w:hAnsi="Calisto MT"/>
        </w:rPr>
        <w:t>Umpama</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mikir</w:t>
      </w:r>
      <w:proofErr w:type="spellEnd"/>
      <w:r w:rsidRPr="0083615A">
        <w:rPr>
          <w:rFonts w:ascii="Calisto MT" w:hAnsi="Calisto MT"/>
        </w:rPr>
        <w:t xml:space="preserve">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lan</w:t>
      </w:r>
      <w:proofErr w:type="spellEnd"/>
      <w:r w:rsidRPr="0083615A">
        <w:rPr>
          <w:rFonts w:ascii="Calisto MT" w:hAnsi="Calisto MT"/>
        </w:rPr>
        <w:t xml:space="preserve"> </w:t>
      </w:r>
      <w:proofErr w:type="spellStart"/>
      <w:r w:rsidRPr="0083615A">
        <w:rPr>
          <w:rFonts w:ascii="Calisto MT" w:hAnsi="Calisto MT"/>
        </w:rPr>
        <w:t>milih</w:t>
      </w:r>
      <w:proofErr w:type="spellEnd"/>
      <w:r w:rsidRPr="0083615A">
        <w:rPr>
          <w:rFonts w:ascii="Calisto MT" w:hAnsi="Calisto MT"/>
        </w:rPr>
        <w:t xml:space="preserve"> kaya </w:t>
      </w:r>
      <w:proofErr w:type="spellStart"/>
      <w:r w:rsidRPr="0083615A">
        <w:rPr>
          <w:rFonts w:ascii="Calisto MT" w:hAnsi="Calisto MT"/>
        </w:rPr>
        <w:t>sedulure</w:t>
      </w:r>
      <w:proofErr w:type="spellEnd"/>
      <w:r w:rsidRPr="0083615A">
        <w:rPr>
          <w:rFonts w:ascii="Calisto MT" w:hAnsi="Calisto MT"/>
        </w:rPr>
        <w:t xml:space="preserve">, jane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wong</w:t>
      </w:r>
      <w:proofErr w:type="spellEnd"/>
      <w:r w:rsidRPr="0083615A">
        <w:rPr>
          <w:rFonts w:ascii="Calisto MT" w:hAnsi="Calisto MT"/>
        </w:rPr>
        <w:t xml:space="preserve"> </w:t>
      </w:r>
      <w:proofErr w:type="spellStart"/>
      <w:r w:rsidRPr="0083615A">
        <w:rPr>
          <w:rFonts w:ascii="Calisto MT" w:hAnsi="Calisto MT"/>
        </w:rPr>
        <w:t>anake</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sing </w:t>
      </w:r>
      <w:proofErr w:type="spellStart"/>
      <w:r w:rsidRPr="0083615A">
        <w:rPr>
          <w:rFonts w:ascii="Calisto MT" w:hAnsi="Calisto MT"/>
        </w:rPr>
        <w:t>nomer</w:t>
      </w:r>
      <w:proofErr w:type="spellEnd"/>
      <w:r w:rsidRPr="0083615A">
        <w:rPr>
          <w:rFonts w:ascii="Calisto MT" w:hAnsi="Calisto MT"/>
        </w:rPr>
        <w:t xml:space="preserve"> </w:t>
      </w:r>
      <w:proofErr w:type="spellStart"/>
      <w:r w:rsidRPr="0083615A">
        <w:rPr>
          <w:rFonts w:ascii="Calisto MT" w:hAnsi="Calisto MT"/>
        </w:rPr>
        <w:t>siji</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manggon</w:t>
      </w:r>
      <w:proofErr w:type="spellEnd"/>
      <w:r w:rsidRPr="0083615A">
        <w:rPr>
          <w:rFonts w:ascii="Calisto MT" w:hAnsi="Calisto MT"/>
        </w:rPr>
        <w:t xml:space="preserve"> </w:t>
      </w:r>
      <w:proofErr w:type="spellStart"/>
      <w:r w:rsidRPr="0083615A">
        <w:rPr>
          <w:rFonts w:ascii="Calisto MT" w:hAnsi="Calisto MT"/>
        </w:rPr>
        <w:t>neng</w:t>
      </w:r>
      <w:proofErr w:type="spellEnd"/>
      <w:r w:rsidRPr="0083615A">
        <w:rPr>
          <w:rFonts w:ascii="Calisto MT" w:hAnsi="Calisto MT"/>
        </w:rPr>
        <w:t xml:space="preserve"> </w:t>
      </w:r>
      <w:proofErr w:type="spellStart"/>
      <w:r w:rsidRPr="0083615A">
        <w:rPr>
          <w:rFonts w:ascii="Calisto MT" w:hAnsi="Calisto MT"/>
        </w:rPr>
        <w:t>kutha</w:t>
      </w:r>
      <w:proofErr w:type="spellEnd"/>
      <w:r w:rsidRPr="0083615A">
        <w:rPr>
          <w:rFonts w:ascii="Calisto MT" w:hAnsi="Calisto MT"/>
        </w:rPr>
        <w:t xml:space="preserve">. </w:t>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apa</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pantes</w:t>
      </w:r>
      <w:proofErr w:type="spellEnd"/>
      <w:r w:rsidRPr="0083615A">
        <w:rPr>
          <w:rFonts w:ascii="Calisto MT" w:hAnsi="Calisto MT"/>
        </w:rPr>
        <w:t xml:space="preserve"> </w:t>
      </w:r>
      <w:proofErr w:type="spellStart"/>
      <w:r w:rsidRPr="0083615A">
        <w:rPr>
          <w:rFonts w:ascii="Calisto MT" w:hAnsi="Calisto MT"/>
        </w:rPr>
        <w:t>disawang</w:t>
      </w:r>
      <w:proofErr w:type="spellEnd"/>
      <w:r w:rsidRPr="0083615A">
        <w:rPr>
          <w:rFonts w:ascii="Calisto MT" w:hAnsi="Calisto MT"/>
        </w:rPr>
        <w:t xml:space="preserve"> </w:t>
      </w:r>
      <w:proofErr w:type="spellStart"/>
      <w:r w:rsidRPr="0083615A">
        <w:rPr>
          <w:rFonts w:ascii="Calisto MT" w:hAnsi="Calisto MT"/>
        </w:rPr>
        <w:t>uwong</w:t>
      </w:r>
      <w:proofErr w:type="spellEnd"/>
      <w:r w:rsidRPr="0083615A">
        <w:rPr>
          <w:rFonts w:ascii="Calisto MT" w:hAnsi="Calisto MT"/>
        </w:rPr>
        <w:t xml:space="preserve"> </w:t>
      </w:r>
      <w:proofErr w:type="spellStart"/>
      <w:r w:rsidRPr="0083615A">
        <w:rPr>
          <w:rFonts w:ascii="Calisto MT" w:hAnsi="Calisto MT"/>
        </w:rPr>
        <w:t>ing</w:t>
      </w:r>
      <w:proofErr w:type="spellEnd"/>
      <w:r w:rsidRPr="0083615A">
        <w:rPr>
          <w:rFonts w:ascii="Calisto MT" w:hAnsi="Calisto MT"/>
        </w:rPr>
        <w:t xml:space="preserve"> </w:t>
      </w:r>
      <w:proofErr w:type="spellStart"/>
      <w:r w:rsidRPr="0083615A">
        <w:rPr>
          <w:rFonts w:ascii="Calisto MT" w:hAnsi="Calisto MT"/>
        </w:rPr>
        <w:t>atase</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apa-apa</w:t>
      </w:r>
      <w:proofErr w:type="spellEnd"/>
      <w:r w:rsidRPr="0083615A">
        <w:rPr>
          <w:rFonts w:ascii="Calisto MT" w:hAnsi="Calisto MT"/>
        </w:rPr>
        <w:t xml:space="preserve"> </w:t>
      </w:r>
      <w:proofErr w:type="spellStart"/>
      <w:r w:rsidRPr="0083615A">
        <w:rPr>
          <w:rFonts w:ascii="Calisto MT" w:hAnsi="Calisto MT"/>
        </w:rPr>
        <w:t>kok</w:t>
      </w:r>
      <w:proofErr w:type="spellEnd"/>
      <w:r w:rsidRPr="0083615A">
        <w:rPr>
          <w:rFonts w:ascii="Calisto MT" w:hAnsi="Calisto MT"/>
        </w:rPr>
        <w:t xml:space="preserve"> </w:t>
      </w:r>
      <w:proofErr w:type="spellStart"/>
      <w:r w:rsidRPr="0083615A">
        <w:rPr>
          <w:rFonts w:ascii="Calisto MT" w:hAnsi="Calisto MT"/>
        </w:rPr>
        <w:t>njur</w:t>
      </w:r>
      <w:proofErr w:type="spellEnd"/>
      <w:r w:rsidRPr="0083615A">
        <w:rPr>
          <w:rFonts w:ascii="Calisto MT" w:hAnsi="Calisto MT"/>
        </w:rPr>
        <w:t xml:space="preserve"> </w:t>
      </w:r>
      <w:proofErr w:type="spellStart"/>
      <w:r w:rsidRPr="0083615A">
        <w:rPr>
          <w:rFonts w:ascii="Calisto MT" w:hAnsi="Calisto MT"/>
        </w:rPr>
        <w:t>arep</w:t>
      </w:r>
      <w:proofErr w:type="spellEnd"/>
      <w:r w:rsidRPr="0083615A">
        <w:rPr>
          <w:rFonts w:ascii="Calisto MT" w:hAnsi="Calisto MT"/>
        </w:rPr>
        <w:t xml:space="preserve"> </w:t>
      </w:r>
      <w:proofErr w:type="spellStart"/>
      <w:r w:rsidRPr="0083615A">
        <w:rPr>
          <w:rFonts w:ascii="Calisto MT" w:hAnsi="Calisto MT"/>
        </w:rPr>
        <w:t>ditinggal</w:t>
      </w:r>
      <w:proofErr w:type="spellEnd"/>
      <w:r w:rsidRPr="0083615A">
        <w:rPr>
          <w:rFonts w:ascii="Calisto MT" w:hAnsi="Calisto MT"/>
        </w:rPr>
        <w:t xml:space="preserve"> </w:t>
      </w:r>
      <w:proofErr w:type="spellStart"/>
      <w:r w:rsidRPr="0083615A">
        <w:rPr>
          <w:rFonts w:ascii="Calisto MT" w:hAnsi="Calisto MT"/>
        </w:rPr>
        <w:t>tanpa</w:t>
      </w:r>
      <w:proofErr w:type="spellEnd"/>
      <w:r w:rsidRPr="0083615A">
        <w:rPr>
          <w:rFonts w:ascii="Calisto MT" w:hAnsi="Calisto MT"/>
        </w:rPr>
        <w:t xml:space="preserve"> ana </w:t>
      </w:r>
      <w:proofErr w:type="spellStart"/>
      <w:r w:rsidRPr="0083615A">
        <w:rPr>
          <w:rFonts w:ascii="Calisto MT" w:hAnsi="Calisto MT"/>
        </w:rPr>
        <w:t>anake</w:t>
      </w:r>
      <w:proofErr w:type="spellEnd"/>
      <w:r w:rsidRPr="0083615A">
        <w:rPr>
          <w:rFonts w:ascii="Calisto MT" w:hAnsi="Calisto MT"/>
        </w:rPr>
        <w:t xml:space="preserve"> sing </w:t>
      </w:r>
      <w:proofErr w:type="spellStart"/>
      <w:r w:rsidRPr="0083615A">
        <w:rPr>
          <w:rFonts w:ascii="Calisto MT" w:hAnsi="Calisto MT"/>
        </w:rPr>
        <w:t>ngopeni</w:t>
      </w:r>
      <w:proofErr w:type="spellEnd"/>
      <w:r w:rsidRPr="0083615A">
        <w:rPr>
          <w:rFonts w:ascii="Calisto MT" w:hAnsi="Calisto MT"/>
        </w:rPr>
        <w:t>.</w:t>
      </w:r>
    </w:p>
    <w:p w14:paraId="51B93D49"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(25)</w:t>
      </w:r>
      <w:r w:rsidRPr="0083615A">
        <w:rPr>
          <w:rFonts w:ascii="Calisto MT" w:hAnsi="Calisto MT"/>
        </w:rPr>
        <w:tab/>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apa</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w:t>
      </w:r>
      <w:proofErr w:type="spellStart"/>
      <w:r w:rsidRPr="0083615A">
        <w:rPr>
          <w:rFonts w:ascii="Calisto MT" w:hAnsi="Calisto MT"/>
        </w:rPr>
        <w:t>protes</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mono mung </w:t>
      </w:r>
      <w:proofErr w:type="spellStart"/>
      <w:r w:rsidRPr="0083615A">
        <w:rPr>
          <w:rFonts w:ascii="Calisto MT" w:hAnsi="Calisto MT"/>
        </w:rPr>
        <w:t>wong</w:t>
      </w:r>
      <w:proofErr w:type="spellEnd"/>
      <w:r w:rsidRPr="0083615A">
        <w:rPr>
          <w:rFonts w:ascii="Calisto MT" w:hAnsi="Calisto MT"/>
        </w:rPr>
        <w:t xml:space="preserve"> </w:t>
      </w:r>
      <w:proofErr w:type="spellStart"/>
      <w:r w:rsidRPr="0083615A">
        <w:rPr>
          <w:rFonts w:ascii="Calisto MT" w:hAnsi="Calisto MT"/>
        </w:rPr>
        <w:t>ndesa</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mambu</w:t>
      </w:r>
      <w:proofErr w:type="spellEnd"/>
      <w:r w:rsidRPr="0083615A">
        <w:rPr>
          <w:rFonts w:ascii="Calisto MT" w:hAnsi="Calisto MT"/>
        </w:rPr>
        <w:t xml:space="preserve"> </w:t>
      </w:r>
      <w:proofErr w:type="spellStart"/>
      <w:r w:rsidRPr="0083615A">
        <w:rPr>
          <w:rFonts w:ascii="Calisto MT" w:hAnsi="Calisto MT"/>
        </w:rPr>
        <w:t>sekolahan</w:t>
      </w:r>
      <w:proofErr w:type="spellEnd"/>
      <w:r w:rsidRPr="0083615A">
        <w:rPr>
          <w:rFonts w:ascii="Calisto MT" w:hAnsi="Calisto MT"/>
        </w:rPr>
        <w:t xml:space="preserve"> kaya </w:t>
      </w:r>
      <w:proofErr w:type="spellStart"/>
      <w:r w:rsidRPr="0083615A">
        <w:rPr>
          <w:rFonts w:ascii="Calisto MT" w:hAnsi="Calisto MT"/>
        </w:rPr>
        <w:t>sedulur-sedulure</w:t>
      </w:r>
      <w:proofErr w:type="spellEnd"/>
      <w:r w:rsidRPr="0083615A">
        <w:rPr>
          <w:rFonts w:ascii="Calisto MT" w:hAnsi="Calisto MT"/>
        </w:rPr>
        <w:t xml:space="preserve"> sing </w:t>
      </w:r>
      <w:proofErr w:type="spellStart"/>
      <w:r w:rsidRPr="0083615A">
        <w:rPr>
          <w:rFonts w:ascii="Calisto MT" w:hAnsi="Calisto MT"/>
        </w:rPr>
        <w:t>manggon</w:t>
      </w:r>
      <w:proofErr w:type="spellEnd"/>
      <w:r w:rsidRPr="0083615A">
        <w:rPr>
          <w:rFonts w:ascii="Calisto MT" w:hAnsi="Calisto MT"/>
        </w:rPr>
        <w:t xml:space="preserve"> </w:t>
      </w:r>
      <w:proofErr w:type="spellStart"/>
      <w:r w:rsidRPr="0083615A">
        <w:rPr>
          <w:rFonts w:ascii="Calisto MT" w:hAnsi="Calisto MT"/>
        </w:rPr>
        <w:t>neng</w:t>
      </w:r>
      <w:proofErr w:type="spellEnd"/>
      <w:r w:rsidRPr="0083615A">
        <w:rPr>
          <w:rFonts w:ascii="Calisto MT" w:hAnsi="Calisto MT"/>
        </w:rPr>
        <w:t xml:space="preserve"> </w:t>
      </w:r>
      <w:proofErr w:type="spellStart"/>
      <w:r w:rsidRPr="0083615A">
        <w:rPr>
          <w:rFonts w:ascii="Calisto MT" w:hAnsi="Calisto MT"/>
        </w:rPr>
        <w:t>kutha</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padha</w:t>
      </w:r>
      <w:proofErr w:type="spellEnd"/>
      <w:r w:rsidRPr="0083615A">
        <w:rPr>
          <w:rFonts w:ascii="Calisto MT" w:hAnsi="Calisto MT"/>
        </w:rPr>
        <w:t xml:space="preserve"> </w:t>
      </w:r>
      <w:proofErr w:type="spellStart"/>
      <w:r w:rsidRPr="0083615A">
        <w:rPr>
          <w:rFonts w:ascii="Calisto MT" w:hAnsi="Calisto MT"/>
        </w:rPr>
        <w:t>dadi</w:t>
      </w:r>
      <w:proofErr w:type="spellEnd"/>
      <w:r w:rsidRPr="0083615A">
        <w:rPr>
          <w:rFonts w:ascii="Calisto MT" w:hAnsi="Calisto MT"/>
        </w:rPr>
        <w:t xml:space="preserve"> </w:t>
      </w:r>
      <w:proofErr w:type="spellStart"/>
      <w:r w:rsidRPr="0083615A">
        <w:rPr>
          <w:rFonts w:ascii="Calisto MT" w:hAnsi="Calisto MT"/>
        </w:rPr>
        <w:t>pegawe</w:t>
      </w:r>
      <w:proofErr w:type="spellEnd"/>
      <w:r w:rsidRPr="0083615A">
        <w:rPr>
          <w:rFonts w:ascii="Calisto MT" w:hAnsi="Calisto MT"/>
        </w:rPr>
        <w:t xml:space="preserve">. </w:t>
      </w:r>
      <w:proofErr w:type="spellStart"/>
      <w:r w:rsidRPr="0083615A">
        <w:rPr>
          <w:rFonts w:ascii="Calisto MT" w:hAnsi="Calisto MT"/>
        </w:rPr>
        <w:t>Uripe</w:t>
      </w:r>
      <w:proofErr w:type="spellEnd"/>
      <w:r w:rsidRPr="0083615A">
        <w:rPr>
          <w:rFonts w:ascii="Calisto MT" w:hAnsi="Calisto MT"/>
        </w:rPr>
        <w:t xml:space="preserve"> </w:t>
      </w:r>
      <w:proofErr w:type="spellStart"/>
      <w:r w:rsidRPr="0083615A">
        <w:rPr>
          <w:rFonts w:ascii="Calisto MT" w:hAnsi="Calisto MT"/>
        </w:rPr>
        <w:t>penak</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w:t>
      </w:r>
      <w:proofErr w:type="spellStart"/>
      <w:r w:rsidRPr="0083615A">
        <w:rPr>
          <w:rFonts w:ascii="Calisto MT" w:hAnsi="Calisto MT"/>
        </w:rPr>
        <w:t>biyen</w:t>
      </w:r>
      <w:proofErr w:type="spellEnd"/>
      <w:r w:rsidRPr="0083615A">
        <w:rPr>
          <w:rFonts w:ascii="Calisto MT" w:hAnsi="Calisto MT"/>
        </w:rPr>
        <w:t xml:space="preserve"> </w:t>
      </w:r>
      <w:proofErr w:type="spellStart"/>
      <w:r w:rsidRPr="0083615A">
        <w:rPr>
          <w:rFonts w:ascii="Calisto MT" w:hAnsi="Calisto MT"/>
        </w:rPr>
        <w:t>pancen</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nerusake</w:t>
      </w:r>
      <w:proofErr w:type="spellEnd"/>
      <w:r w:rsidRPr="0083615A">
        <w:rPr>
          <w:rFonts w:ascii="Calisto MT" w:hAnsi="Calisto MT"/>
        </w:rPr>
        <w:t xml:space="preserve"> </w:t>
      </w:r>
      <w:proofErr w:type="spellStart"/>
      <w:r w:rsidRPr="0083615A">
        <w:rPr>
          <w:rFonts w:ascii="Calisto MT" w:hAnsi="Calisto MT"/>
        </w:rPr>
        <w:t>sekolah</w:t>
      </w:r>
      <w:proofErr w:type="spellEnd"/>
      <w:r w:rsidRPr="0083615A">
        <w:rPr>
          <w:rFonts w:ascii="Calisto MT" w:hAnsi="Calisto MT"/>
        </w:rPr>
        <w:t xml:space="preserve">, mung </w:t>
      </w:r>
      <w:proofErr w:type="spellStart"/>
      <w:r w:rsidRPr="0083615A">
        <w:rPr>
          <w:rFonts w:ascii="Calisto MT" w:hAnsi="Calisto MT"/>
        </w:rPr>
        <w:t>tamat</w:t>
      </w:r>
      <w:proofErr w:type="spellEnd"/>
      <w:r w:rsidRPr="0083615A">
        <w:rPr>
          <w:rFonts w:ascii="Calisto MT" w:hAnsi="Calisto MT"/>
        </w:rPr>
        <w:t xml:space="preserve"> SMP. Beda </w:t>
      </w:r>
      <w:proofErr w:type="spellStart"/>
      <w:r w:rsidRPr="0083615A">
        <w:rPr>
          <w:rFonts w:ascii="Calisto MT" w:hAnsi="Calisto MT"/>
        </w:rPr>
        <w:t>karo</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sing </w:t>
      </w:r>
      <w:proofErr w:type="spellStart"/>
      <w:r w:rsidRPr="0083615A">
        <w:rPr>
          <w:rFonts w:ascii="Calisto MT" w:hAnsi="Calisto MT"/>
        </w:rPr>
        <w:t>bisa</w:t>
      </w:r>
      <w:proofErr w:type="spellEnd"/>
      <w:r w:rsidRPr="0083615A">
        <w:rPr>
          <w:rFonts w:ascii="Calisto MT" w:hAnsi="Calisto MT"/>
        </w:rPr>
        <w:t xml:space="preserve"> </w:t>
      </w:r>
      <w:proofErr w:type="spellStart"/>
      <w:r w:rsidRPr="0083615A">
        <w:rPr>
          <w:rFonts w:ascii="Calisto MT" w:hAnsi="Calisto MT"/>
        </w:rPr>
        <w:t>sekolah</w:t>
      </w:r>
      <w:proofErr w:type="spellEnd"/>
      <w:r w:rsidRPr="0083615A">
        <w:rPr>
          <w:rFonts w:ascii="Calisto MT" w:hAnsi="Calisto MT"/>
        </w:rPr>
        <w:t xml:space="preserve"> </w:t>
      </w:r>
      <w:proofErr w:type="spellStart"/>
      <w:r w:rsidRPr="0083615A">
        <w:rPr>
          <w:rFonts w:ascii="Calisto MT" w:hAnsi="Calisto MT"/>
        </w:rPr>
        <w:t>dhuwur</w:t>
      </w:r>
      <w:proofErr w:type="spellEnd"/>
      <w:r w:rsidRPr="0083615A">
        <w:rPr>
          <w:rFonts w:ascii="Calisto MT" w:hAnsi="Calisto MT"/>
        </w:rPr>
        <w:t xml:space="preserve">. </w:t>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geneya</w:t>
      </w:r>
      <w:proofErr w:type="spellEnd"/>
      <w:r w:rsidRPr="0083615A">
        <w:rPr>
          <w:rFonts w:ascii="Calisto MT" w:hAnsi="Calisto MT"/>
        </w:rPr>
        <w:t xml:space="preserve"> </w:t>
      </w:r>
      <w:proofErr w:type="spellStart"/>
      <w:r w:rsidRPr="0083615A">
        <w:rPr>
          <w:rFonts w:ascii="Calisto MT" w:hAnsi="Calisto MT"/>
        </w:rPr>
        <w:t>saiki</w:t>
      </w:r>
      <w:proofErr w:type="spellEnd"/>
      <w:r w:rsidRPr="0083615A">
        <w:rPr>
          <w:rFonts w:ascii="Calisto MT" w:hAnsi="Calisto MT"/>
        </w:rPr>
        <w:t xml:space="preserve"> </w:t>
      </w:r>
      <w:proofErr w:type="spellStart"/>
      <w:r w:rsidRPr="0083615A">
        <w:rPr>
          <w:rFonts w:ascii="Calisto MT" w:hAnsi="Calisto MT"/>
        </w:rPr>
        <w:t>bareng</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seda</w:t>
      </w:r>
      <w:proofErr w:type="spellEnd"/>
      <w:r w:rsidRPr="0083615A">
        <w:rPr>
          <w:rFonts w:ascii="Calisto MT" w:hAnsi="Calisto MT"/>
        </w:rPr>
        <w:t xml:space="preserve"> </w:t>
      </w:r>
      <w:proofErr w:type="spellStart"/>
      <w:r w:rsidRPr="0083615A">
        <w:rPr>
          <w:rFonts w:ascii="Calisto MT" w:hAnsi="Calisto MT"/>
        </w:rPr>
        <w:t>kok</w:t>
      </w:r>
      <w:proofErr w:type="spellEnd"/>
      <w:r w:rsidRPr="0083615A">
        <w:rPr>
          <w:rFonts w:ascii="Calisto MT" w:hAnsi="Calisto MT"/>
        </w:rPr>
        <w:t xml:space="preserve"> </w:t>
      </w:r>
      <w:proofErr w:type="spellStart"/>
      <w:r w:rsidRPr="0083615A">
        <w:rPr>
          <w:rFonts w:ascii="Calisto MT" w:hAnsi="Calisto MT"/>
        </w:rPr>
        <w:t>njur</w:t>
      </w:r>
      <w:proofErr w:type="spellEnd"/>
      <w:r w:rsidRPr="0083615A">
        <w:rPr>
          <w:rFonts w:ascii="Calisto MT" w:hAnsi="Calisto MT"/>
        </w:rPr>
        <w:t xml:space="preserve"> </w:t>
      </w:r>
      <w:proofErr w:type="spellStart"/>
      <w:r w:rsidRPr="0083615A">
        <w:rPr>
          <w:rFonts w:ascii="Calisto MT" w:hAnsi="Calisto MT"/>
        </w:rPr>
        <w:t>padha</w:t>
      </w:r>
      <w:proofErr w:type="spellEnd"/>
      <w:r w:rsidRPr="0083615A">
        <w:rPr>
          <w:rFonts w:ascii="Calisto MT" w:hAnsi="Calisto MT"/>
        </w:rPr>
        <w:t xml:space="preserve"> </w:t>
      </w:r>
      <w:proofErr w:type="spellStart"/>
      <w:r w:rsidRPr="0083615A">
        <w:rPr>
          <w:rFonts w:ascii="Calisto MT" w:hAnsi="Calisto MT"/>
        </w:rPr>
        <w:t>tegel</w:t>
      </w:r>
      <w:proofErr w:type="spellEnd"/>
      <w:r w:rsidRPr="0083615A">
        <w:rPr>
          <w:rFonts w:ascii="Calisto MT" w:hAnsi="Calisto MT"/>
        </w:rPr>
        <w:t xml:space="preserve"> </w:t>
      </w:r>
      <w:proofErr w:type="spellStart"/>
      <w:r w:rsidRPr="0083615A">
        <w:rPr>
          <w:rFonts w:ascii="Calisto MT" w:hAnsi="Calisto MT"/>
        </w:rPr>
        <w:t>karo</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sing </w:t>
      </w:r>
      <w:proofErr w:type="spellStart"/>
      <w:r w:rsidRPr="0083615A">
        <w:rPr>
          <w:rFonts w:ascii="Calisto MT" w:hAnsi="Calisto MT"/>
        </w:rPr>
        <w:t>kudune</w:t>
      </w:r>
      <w:proofErr w:type="spellEnd"/>
      <w:r w:rsidRPr="0083615A">
        <w:rPr>
          <w:rFonts w:ascii="Calisto MT" w:hAnsi="Calisto MT"/>
        </w:rPr>
        <w:t xml:space="preserve"> oleh </w:t>
      </w:r>
      <w:proofErr w:type="spellStart"/>
      <w:r w:rsidRPr="0083615A">
        <w:rPr>
          <w:rFonts w:ascii="Calisto MT" w:hAnsi="Calisto MT"/>
        </w:rPr>
        <w:t>bageyan</w:t>
      </w:r>
      <w:proofErr w:type="spellEnd"/>
      <w:r w:rsidRPr="0083615A">
        <w:rPr>
          <w:rFonts w:ascii="Calisto MT" w:hAnsi="Calisto MT"/>
        </w:rPr>
        <w:t xml:space="preserve"> </w:t>
      </w:r>
      <w:proofErr w:type="spellStart"/>
      <w:r w:rsidRPr="0083615A">
        <w:rPr>
          <w:rFonts w:ascii="Calisto MT" w:hAnsi="Calisto MT"/>
        </w:rPr>
        <w:t>rada</w:t>
      </w:r>
      <w:proofErr w:type="spellEnd"/>
      <w:r w:rsidRPr="0083615A">
        <w:rPr>
          <w:rFonts w:ascii="Calisto MT" w:hAnsi="Calisto MT"/>
        </w:rPr>
        <w:t xml:space="preserve"> </w:t>
      </w:r>
      <w:proofErr w:type="spellStart"/>
      <w:r w:rsidRPr="0083615A">
        <w:rPr>
          <w:rFonts w:ascii="Calisto MT" w:hAnsi="Calisto MT"/>
        </w:rPr>
        <w:t>memper</w:t>
      </w:r>
      <w:proofErr w:type="spellEnd"/>
      <w:r w:rsidRPr="0083615A">
        <w:rPr>
          <w:rFonts w:ascii="Calisto MT" w:hAnsi="Calisto MT"/>
        </w:rPr>
        <w:t xml:space="preserve">, </w:t>
      </w:r>
      <w:proofErr w:type="spellStart"/>
      <w:r w:rsidRPr="0083615A">
        <w:rPr>
          <w:rFonts w:ascii="Calisto MT" w:hAnsi="Calisto MT"/>
        </w:rPr>
        <w:t>wong</w:t>
      </w:r>
      <w:proofErr w:type="spellEnd"/>
      <w:r w:rsidRPr="0083615A">
        <w:rPr>
          <w:rFonts w:ascii="Calisto MT" w:hAnsi="Calisto MT"/>
        </w:rPr>
        <w:t xml:space="preserve"> </w:t>
      </w:r>
      <w:proofErr w:type="spellStart"/>
      <w:r w:rsidRPr="0083615A">
        <w:rPr>
          <w:rFonts w:ascii="Calisto MT" w:hAnsi="Calisto MT"/>
        </w:rPr>
        <w:t>kepriyea</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sing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Sedulur-sedulure</w:t>
      </w:r>
      <w:proofErr w:type="spellEnd"/>
      <w:r w:rsidRPr="0083615A">
        <w:rPr>
          <w:rFonts w:ascii="Calisto MT" w:hAnsi="Calisto MT"/>
        </w:rPr>
        <w:t xml:space="preserve"> </w:t>
      </w:r>
      <w:proofErr w:type="spellStart"/>
      <w:r w:rsidRPr="0083615A">
        <w:rPr>
          <w:rFonts w:ascii="Calisto MT" w:hAnsi="Calisto MT"/>
        </w:rPr>
        <w:t>kuwi</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ana sing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kepara</w:t>
      </w:r>
      <w:proofErr w:type="spellEnd"/>
      <w:r w:rsidRPr="0083615A">
        <w:rPr>
          <w:rFonts w:ascii="Calisto MT" w:hAnsi="Calisto MT"/>
        </w:rPr>
        <w:t xml:space="preserve"> </w:t>
      </w:r>
      <w:proofErr w:type="spellStart"/>
      <w:r w:rsidRPr="0083615A">
        <w:rPr>
          <w:rFonts w:ascii="Calisto MT" w:hAnsi="Calisto MT"/>
        </w:rPr>
        <w:t>malah</w:t>
      </w:r>
      <w:proofErr w:type="spellEnd"/>
      <w:r w:rsidRPr="0083615A">
        <w:rPr>
          <w:rFonts w:ascii="Calisto MT" w:hAnsi="Calisto MT"/>
        </w:rPr>
        <w:t xml:space="preserve"> </w:t>
      </w:r>
      <w:proofErr w:type="spellStart"/>
      <w:r w:rsidRPr="0083615A">
        <w:rPr>
          <w:rFonts w:ascii="Calisto MT" w:hAnsi="Calisto MT"/>
        </w:rPr>
        <w:t>padha</w:t>
      </w:r>
      <w:proofErr w:type="spellEnd"/>
      <w:r w:rsidRPr="0083615A">
        <w:rPr>
          <w:rFonts w:ascii="Calisto MT" w:hAnsi="Calisto MT"/>
        </w:rPr>
        <w:t xml:space="preserve"> </w:t>
      </w:r>
      <w:proofErr w:type="spellStart"/>
      <w:r w:rsidRPr="0083615A">
        <w:rPr>
          <w:rFonts w:ascii="Calisto MT" w:hAnsi="Calisto MT"/>
        </w:rPr>
        <w:t>endha</w:t>
      </w:r>
      <w:proofErr w:type="spellEnd"/>
      <w:r w:rsidRPr="0083615A">
        <w:rPr>
          <w:rFonts w:ascii="Calisto MT" w:hAnsi="Calisto MT"/>
        </w:rPr>
        <w:t xml:space="preserve">. </w:t>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wegah</w:t>
      </w:r>
      <w:proofErr w:type="spellEnd"/>
      <w:r w:rsidRPr="0083615A">
        <w:rPr>
          <w:rFonts w:ascii="Calisto MT" w:hAnsi="Calisto MT"/>
        </w:rPr>
        <w:t xml:space="preserve"> </w:t>
      </w:r>
      <w:proofErr w:type="spellStart"/>
      <w:r w:rsidRPr="0083615A">
        <w:rPr>
          <w:rFonts w:ascii="Calisto MT" w:hAnsi="Calisto MT"/>
        </w:rPr>
        <w:t>rame</w:t>
      </w:r>
      <w:proofErr w:type="spellEnd"/>
      <w:r w:rsidRPr="0083615A">
        <w:rPr>
          <w:rFonts w:ascii="Calisto MT" w:hAnsi="Calisto MT"/>
        </w:rPr>
        <w:t xml:space="preserve">. </w:t>
      </w:r>
      <w:proofErr w:type="spellStart"/>
      <w:r w:rsidRPr="0083615A">
        <w:rPr>
          <w:rFonts w:ascii="Calisto MT" w:hAnsi="Calisto MT"/>
        </w:rPr>
        <w:t>Mula</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mung </w:t>
      </w:r>
      <w:proofErr w:type="spellStart"/>
      <w:r w:rsidRPr="0083615A">
        <w:rPr>
          <w:rFonts w:ascii="Calisto MT" w:hAnsi="Calisto MT"/>
        </w:rPr>
        <w:t>manut</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nalika</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w:t>
      </w:r>
      <w:proofErr w:type="spellStart"/>
      <w:r w:rsidRPr="0083615A">
        <w:rPr>
          <w:rFonts w:ascii="Calisto MT" w:hAnsi="Calisto MT"/>
        </w:rPr>
        <w:t>diwenehi</w:t>
      </w:r>
      <w:proofErr w:type="spellEnd"/>
      <w:r w:rsidRPr="0083615A">
        <w:rPr>
          <w:rFonts w:ascii="Calisto MT" w:hAnsi="Calisto MT"/>
        </w:rPr>
        <w:t xml:space="preserve"> </w:t>
      </w:r>
      <w:proofErr w:type="spellStart"/>
      <w:r w:rsidRPr="0083615A">
        <w:rPr>
          <w:rFonts w:ascii="Calisto MT" w:hAnsi="Calisto MT"/>
        </w:rPr>
        <w:t>bageyan</w:t>
      </w:r>
      <w:proofErr w:type="spellEnd"/>
      <w:r w:rsidRPr="0083615A">
        <w:rPr>
          <w:rFonts w:ascii="Calisto MT" w:hAnsi="Calisto MT"/>
        </w:rPr>
        <w:t xml:space="preserve"> </w:t>
      </w:r>
      <w:proofErr w:type="spellStart"/>
      <w:r w:rsidRPr="0083615A">
        <w:rPr>
          <w:rFonts w:ascii="Calisto MT" w:hAnsi="Calisto MT"/>
        </w:rPr>
        <w:t>lemah</w:t>
      </w:r>
      <w:proofErr w:type="spellEnd"/>
      <w:r w:rsidRPr="0083615A">
        <w:rPr>
          <w:rFonts w:ascii="Calisto MT" w:hAnsi="Calisto MT"/>
        </w:rPr>
        <w:t xml:space="preserve"> miring </w:t>
      </w:r>
      <w:proofErr w:type="spellStart"/>
      <w:r w:rsidRPr="0083615A">
        <w:rPr>
          <w:rFonts w:ascii="Calisto MT" w:hAnsi="Calisto MT"/>
        </w:rPr>
        <w:t>kuwi</w:t>
      </w:r>
      <w:proofErr w:type="spellEnd"/>
      <w:r w:rsidRPr="0083615A">
        <w:rPr>
          <w:rFonts w:ascii="Calisto MT" w:hAnsi="Calisto MT"/>
        </w:rPr>
        <w:t>.</w:t>
      </w:r>
    </w:p>
    <w:p w14:paraId="4A70F9A7" w14:textId="77777777" w:rsidR="00E65D1C" w:rsidRPr="0083615A" w:rsidRDefault="00E65D1C" w:rsidP="00E65D1C">
      <w:pPr>
        <w:snapToGrid w:val="0"/>
        <w:ind w:firstLine="426"/>
        <w:jc w:val="both"/>
        <w:rPr>
          <w:rFonts w:ascii="Calisto MT" w:hAnsi="Calisto MT"/>
        </w:rPr>
      </w:pPr>
      <w:r w:rsidRPr="0083615A">
        <w:rPr>
          <w:rFonts w:ascii="Calisto MT" w:hAnsi="Calisto MT"/>
        </w:rPr>
        <w:t xml:space="preserve">Pada </w:t>
      </w:r>
      <w:proofErr w:type="spellStart"/>
      <w:r w:rsidRPr="0083615A">
        <w:rPr>
          <w:rFonts w:ascii="Calisto MT" w:hAnsi="Calisto MT"/>
        </w:rPr>
        <w:t>tuturan</w:t>
      </w:r>
      <w:proofErr w:type="spellEnd"/>
      <w:r w:rsidRPr="0083615A">
        <w:rPr>
          <w:rFonts w:ascii="Calisto MT" w:hAnsi="Calisto MT"/>
        </w:rPr>
        <w:t xml:space="preserve"> (23), (24), dan (25) </w:t>
      </w:r>
      <w:proofErr w:type="spellStart"/>
      <w:r w:rsidRPr="0083615A">
        <w:rPr>
          <w:rFonts w:ascii="Calisto MT" w:hAnsi="Calisto MT"/>
        </w:rPr>
        <w:t>terdapat</w:t>
      </w:r>
      <w:proofErr w:type="spellEnd"/>
      <w:r w:rsidRPr="0083615A">
        <w:rPr>
          <w:rFonts w:ascii="Calisto MT" w:hAnsi="Calisto MT"/>
        </w:rPr>
        <w:t xml:space="preserve"> </w:t>
      </w:r>
      <w:proofErr w:type="spellStart"/>
      <w:r w:rsidRPr="0083615A">
        <w:rPr>
          <w:rFonts w:ascii="Calisto MT" w:hAnsi="Calisto MT"/>
        </w:rPr>
        <w:t>pengacuan</w:t>
      </w:r>
      <w:proofErr w:type="spellEnd"/>
      <w:r w:rsidRPr="0083615A">
        <w:rPr>
          <w:rFonts w:ascii="Calisto MT" w:hAnsi="Calisto MT"/>
        </w:rPr>
        <w:t xml:space="preserve"> </w:t>
      </w:r>
      <w:proofErr w:type="spellStart"/>
      <w:r w:rsidRPr="0083615A">
        <w:rPr>
          <w:rFonts w:ascii="Calisto MT" w:hAnsi="Calisto MT"/>
        </w:rPr>
        <w:t>pronomina</w:t>
      </w:r>
      <w:proofErr w:type="spellEnd"/>
      <w:r w:rsidRPr="0083615A">
        <w:rPr>
          <w:rFonts w:ascii="Calisto MT" w:hAnsi="Calisto MT"/>
        </w:rPr>
        <w:t xml:space="preserve"> </w:t>
      </w:r>
      <w:proofErr w:type="spellStart"/>
      <w:r w:rsidRPr="0083615A">
        <w:rPr>
          <w:rFonts w:ascii="Calisto MT" w:hAnsi="Calisto MT"/>
        </w:rPr>
        <w:t>demonstratif</w:t>
      </w:r>
      <w:proofErr w:type="spellEnd"/>
      <w:r w:rsidRPr="0083615A">
        <w:rPr>
          <w:rFonts w:ascii="Calisto MT" w:hAnsi="Calisto MT"/>
        </w:rPr>
        <w:t xml:space="preserve"> </w:t>
      </w:r>
      <w:proofErr w:type="spellStart"/>
      <w:r w:rsidRPr="0083615A">
        <w:rPr>
          <w:rFonts w:ascii="Calisto MT" w:hAnsi="Calisto MT"/>
        </w:rPr>
        <w:t>tempat</w:t>
      </w:r>
      <w:proofErr w:type="spellEnd"/>
      <w:r w:rsidRPr="0083615A">
        <w:rPr>
          <w:rFonts w:ascii="Calisto MT" w:hAnsi="Calisto MT"/>
        </w:rPr>
        <w:t xml:space="preserve"> </w:t>
      </w:r>
      <w:proofErr w:type="spellStart"/>
      <w:r w:rsidRPr="0083615A">
        <w:rPr>
          <w:rFonts w:ascii="Calisto MT" w:hAnsi="Calisto MT"/>
        </w:rPr>
        <w:lastRenderedPageBreak/>
        <w:t>menunjuk</w:t>
      </w:r>
      <w:proofErr w:type="spellEnd"/>
      <w:r w:rsidRPr="0083615A">
        <w:rPr>
          <w:rFonts w:ascii="Calisto MT" w:hAnsi="Calisto MT"/>
        </w:rPr>
        <w:t xml:space="preserve"> </w:t>
      </w:r>
      <w:proofErr w:type="spellStart"/>
      <w:r w:rsidRPr="0083615A">
        <w:rPr>
          <w:rFonts w:ascii="Calisto MT" w:hAnsi="Calisto MT"/>
        </w:rPr>
        <w:t>secara</w:t>
      </w:r>
      <w:proofErr w:type="spellEnd"/>
      <w:r w:rsidRPr="0083615A">
        <w:rPr>
          <w:rFonts w:ascii="Calisto MT" w:hAnsi="Calisto MT"/>
        </w:rPr>
        <w:t xml:space="preserve"> </w:t>
      </w:r>
      <w:proofErr w:type="spellStart"/>
      <w:r w:rsidRPr="0083615A">
        <w:rPr>
          <w:rFonts w:ascii="Calisto MT" w:hAnsi="Calisto MT"/>
        </w:rPr>
        <w:t>eksplisit</w:t>
      </w:r>
      <w:proofErr w:type="spellEnd"/>
      <w:r w:rsidRPr="0083615A">
        <w:rPr>
          <w:rFonts w:ascii="Calisto MT" w:hAnsi="Calisto MT"/>
        </w:rPr>
        <w:t xml:space="preserve">, </w:t>
      </w:r>
      <w:proofErr w:type="spellStart"/>
      <w:r w:rsidRPr="0083615A">
        <w:rPr>
          <w:rFonts w:ascii="Calisto MT" w:hAnsi="Calisto MT"/>
        </w:rPr>
        <w:t>yaitu</w:t>
      </w:r>
      <w:proofErr w:type="spellEnd"/>
      <w:r w:rsidRPr="0083615A">
        <w:rPr>
          <w:rFonts w:ascii="Calisto MT" w:hAnsi="Calisto MT"/>
        </w:rPr>
        <w:t xml:space="preserve"> </w:t>
      </w:r>
      <w:proofErr w:type="spellStart"/>
      <w:r w:rsidRPr="0083615A">
        <w:rPr>
          <w:rFonts w:ascii="Calisto MT" w:hAnsi="Calisto MT"/>
        </w:rPr>
        <w:t>rumah</w:t>
      </w:r>
      <w:proofErr w:type="spellEnd"/>
      <w:r w:rsidRPr="0083615A">
        <w:rPr>
          <w:rFonts w:ascii="Calisto MT" w:hAnsi="Calisto MT"/>
        </w:rPr>
        <w:t xml:space="preserve"> </w:t>
      </w:r>
      <w:proofErr w:type="spellStart"/>
      <w:r w:rsidRPr="0083615A">
        <w:rPr>
          <w:rFonts w:ascii="Calisto MT" w:hAnsi="Calisto MT"/>
        </w:rPr>
        <w:t>sakit</w:t>
      </w:r>
      <w:proofErr w:type="spellEnd"/>
      <w:r w:rsidRPr="0083615A">
        <w:rPr>
          <w:rFonts w:ascii="Calisto MT" w:hAnsi="Calisto MT"/>
        </w:rPr>
        <w:t xml:space="preserve">, </w:t>
      </w:r>
      <w:proofErr w:type="spellStart"/>
      <w:r w:rsidRPr="0083615A">
        <w:rPr>
          <w:rFonts w:ascii="Calisto MT" w:hAnsi="Calisto MT"/>
        </w:rPr>
        <w:t>ndesa</w:t>
      </w:r>
      <w:proofErr w:type="spellEnd"/>
      <w:r w:rsidRPr="0083615A">
        <w:rPr>
          <w:rFonts w:ascii="Calisto MT" w:hAnsi="Calisto MT"/>
        </w:rPr>
        <w:t xml:space="preserve">, </w:t>
      </w:r>
      <w:proofErr w:type="spellStart"/>
      <w:r w:rsidRPr="0083615A">
        <w:rPr>
          <w:rFonts w:ascii="Calisto MT" w:hAnsi="Calisto MT"/>
        </w:rPr>
        <w:t>kutha</w:t>
      </w:r>
      <w:proofErr w:type="spellEnd"/>
      <w:r w:rsidRPr="0083615A">
        <w:rPr>
          <w:rFonts w:ascii="Calisto MT" w:hAnsi="Calisto MT"/>
        </w:rPr>
        <w:t xml:space="preserve">, dan </w:t>
      </w:r>
      <w:proofErr w:type="spellStart"/>
      <w:r w:rsidRPr="0083615A">
        <w:rPr>
          <w:rFonts w:ascii="Calisto MT" w:hAnsi="Calisto MT"/>
        </w:rPr>
        <w:t>sekolah</w:t>
      </w:r>
      <w:proofErr w:type="spellEnd"/>
      <w:r w:rsidRPr="0083615A">
        <w:rPr>
          <w:rFonts w:ascii="Calisto MT" w:hAnsi="Calisto MT"/>
        </w:rPr>
        <w:t>.</w:t>
      </w:r>
    </w:p>
    <w:p w14:paraId="6B26573A" w14:textId="77777777" w:rsidR="00E65D1C" w:rsidRPr="0083615A" w:rsidRDefault="00E65D1C" w:rsidP="00E65D1C">
      <w:pPr>
        <w:snapToGrid w:val="0"/>
        <w:ind w:left="284" w:hanging="284"/>
        <w:rPr>
          <w:rFonts w:ascii="Calisto MT" w:hAnsi="Calisto MT"/>
        </w:rPr>
      </w:pPr>
      <w:r>
        <w:rPr>
          <w:rFonts w:ascii="Calisto MT" w:hAnsi="Calisto MT"/>
          <w:lang w:val="id-ID"/>
        </w:rPr>
        <w:t>c</w:t>
      </w:r>
      <w:r w:rsidRPr="0083615A">
        <w:rPr>
          <w:rFonts w:ascii="Calisto MT" w:hAnsi="Calisto MT"/>
        </w:rPr>
        <w:t>.</w:t>
      </w:r>
      <w:r w:rsidRPr="0083615A">
        <w:rPr>
          <w:rFonts w:ascii="Calisto MT" w:hAnsi="Calisto MT"/>
        </w:rPr>
        <w:tab/>
      </w:r>
      <w:proofErr w:type="spellStart"/>
      <w:r w:rsidRPr="0083615A">
        <w:rPr>
          <w:rFonts w:ascii="Calisto MT" w:hAnsi="Calisto MT"/>
        </w:rPr>
        <w:t>Pengacuan</w:t>
      </w:r>
      <w:proofErr w:type="spellEnd"/>
      <w:r w:rsidRPr="0083615A">
        <w:rPr>
          <w:rFonts w:ascii="Calisto MT" w:hAnsi="Calisto MT"/>
        </w:rPr>
        <w:t xml:space="preserve"> </w:t>
      </w:r>
      <w:proofErr w:type="spellStart"/>
      <w:r w:rsidRPr="0083615A">
        <w:rPr>
          <w:rFonts w:ascii="Calisto MT" w:hAnsi="Calisto MT"/>
        </w:rPr>
        <w:t>komparatif</w:t>
      </w:r>
      <w:proofErr w:type="spellEnd"/>
    </w:p>
    <w:p w14:paraId="38ED4AED" w14:textId="77777777" w:rsidR="00E65D1C" w:rsidRPr="0083615A" w:rsidRDefault="00E65D1C" w:rsidP="00E65D1C">
      <w:pPr>
        <w:snapToGrid w:val="0"/>
        <w:ind w:firstLine="426"/>
        <w:rPr>
          <w:rFonts w:ascii="Calisto MT" w:hAnsi="Calisto MT"/>
        </w:rPr>
      </w:pPr>
      <w:proofErr w:type="spellStart"/>
      <w:r w:rsidRPr="0083615A">
        <w:rPr>
          <w:rFonts w:ascii="Calisto MT" w:hAnsi="Calisto MT"/>
        </w:rPr>
        <w:t>Pengacuan</w:t>
      </w:r>
      <w:proofErr w:type="spellEnd"/>
      <w:r w:rsidRPr="0083615A">
        <w:rPr>
          <w:rFonts w:ascii="Calisto MT" w:hAnsi="Calisto MT"/>
        </w:rPr>
        <w:t xml:space="preserve"> </w:t>
      </w:r>
      <w:proofErr w:type="spellStart"/>
      <w:r w:rsidRPr="0083615A">
        <w:rPr>
          <w:rFonts w:ascii="Calisto MT" w:hAnsi="Calisto MT"/>
        </w:rPr>
        <w:t>komparatif</w:t>
      </w:r>
      <w:proofErr w:type="spellEnd"/>
      <w:r w:rsidRPr="0083615A">
        <w:rPr>
          <w:rFonts w:ascii="Calisto MT" w:hAnsi="Calisto MT"/>
        </w:rPr>
        <w:t xml:space="preserve"> (</w:t>
      </w:r>
      <w:proofErr w:type="spellStart"/>
      <w:r w:rsidRPr="0083615A">
        <w:rPr>
          <w:rFonts w:ascii="Calisto MT" w:hAnsi="Calisto MT"/>
        </w:rPr>
        <w:t>perbandingan</w:t>
      </w:r>
      <w:proofErr w:type="spellEnd"/>
      <w:r w:rsidRPr="0083615A">
        <w:rPr>
          <w:rFonts w:ascii="Calisto MT" w:hAnsi="Calisto MT"/>
        </w:rPr>
        <w:t xml:space="preserve">) </w:t>
      </w:r>
      <w:proofErr w:type="spellStart"/>
      <w:r w:rsidRPr="0083615A">
        <w:rPr>
          <w:rFonts w:ascii="Calisto MT" w:hAnsi="Calisto MT"/>
        </w:rPr>
        <w:t>ialah</w:t>
      </w:r>
      <w:proofErr w:type="spellEnd"/>
      <w:r w:rsidRPr="0083615A">
        <w:rPr>
          <w:rFonts w:ascii="Calisto MT" w:hAnsi="Calisto MT"/>
        </w:rPr>
        <w:t xml:space="preserve"> salah </w:t>
      </w:r>
      <w:proofErr w:type="spellStart"/>
      <w:r w:rsidRPr="0083615A">
        <w:rPr>
          <w:rFonts w:ascii="Calisto MT" w:hAnsi="Calisto MT"/>
        </w:rPr>
        <w:t>satu</w:t>
      </w:r>
      <w:proofErr w:type="spellEnd"/>
      <w:r w:rsidRPr="0083615A">
        <w:rPr>
          <w:rFonts w:ascii="Calisto MT" w:hAnsi="Calisto MT"/>
        </w:rPr>
        <w:t xml:space="preserve"> </w:t>
      </w:r>
      <w:proofErr w:type="spellStart"/>
      <w:r w:rsidRPr="0083615A">
        <w:rPr>
          <w:rFonts w:ascii="Calisto MT" w:hAnsi="Calisto MT"/>
        </w:rPr>
        <w:t>jenis</w:t>
      </w:r>
      <w:proofErr w:type="spellEnd"/>
      <w:r w:rsidRPr="0083615A">
        <w:rPr>
          <w:rFonts w:ascii="Calisto MT" w:hAnsi="Calisto MT"/>
        </w:rPr>
        <w:t xml:space="preserve"> </w:t>
      </w:r>
      <w:proofErr w:type="spellStart"/>
      <w:r w:rsidRPr="0083615A">
        <w:rPr>
          <w:rFonts w:ascii="Calisto MT" w:hAnsi="Calisto MT"/>
        </w:rPr>
        <w:t>kohesi</w:t>
      </w:r>
      <w:proofErr w:type="spellEnd"/>
      <w:r w:rsidRPr="0083615A">
        <w:rPr>
          <w:rFonts w:ascii="Calisto MT" w:hAnsi="Calisto MT"/>
        </w:rPr>
        <w:t xml:space="preserve"> </w:t>
      </w:r>
      <w:proofErr w:type="spellStart"/>
      <w:r w:rsidRPr="0083615A">
        <w:rPr>
          <w:rFonts w:ascii="Calisto MT" w:hAnsi="Calisto MT"/>
        </w:rPr>
        <w:t>gramatikal</w:t>
      </w:r>
      <w:proofErr w:type="spellEnd"/>
      <w:r w:rsidRPr="0083615A">
        <w:rPr>
          <w:rFonts w:ascii="Calisto MT" w:hAnsi="Calisto MT"/>
        </w:rPr>
        <w:t xml:space="preserve"> yang </w:t>
      </w:r>
      <w:proofErr w:type="spellStart"/>
      <w:r w:rsidRPr="0083615A">
        <w:rPr>
          <w:rFonts w:ascii="Calisto MT" w:hAnsi="Calisto MT"/>
        </w:rPr>
        <w:t>bersifat</w:t>
      </w:r>
      <w:proofErr w:type="spellEnd"/>
      <w:r w:rsidRPr="0083615A">
        <w:rPr>
          <w:rFonts w:ascii="Calisto MT" w:hAnsi="Calisto MT"/>
        </w:rPr>
        <w:t xml:space="preserve"> </w:t>
      </w:r>
      <w:proofErr w:type="spellStart"/>
      <w:r w:rsidRPr="0083615A">
        <w:rPr>
          <w:rFonts w:ascii="Calisto MT" w:hAnsi="Calisto MT"/>
        </w:rPr>
        <w:t>membandingkan</w:t>
      </w:r>
      <w:proofErr w:type="spellEnd"/>
      <w:r w:rsidRPr="0083615A">
        <w:rPr>
          <w:rFonts w:ascii="Calisto MT" w:hAnsi="Calisto MT"/>
        </w:rPr>
        <w:t xml:space="preserve"> </w:t>
      </w:r>
      <w:proofErr w:type="spellStart"/>
      <w:r w:rsidRPr="0083615A">
        <w:rPr>
          <w:rFonts w:ascii="Calisto MT" w:hAnsi="Calisto MT"/>
        </w:rPr>
        <w:t>dua</w:t>
      </w:r>
      <w:proofErr w:type="spellEnd"/>
      <w:r w:rsidRPr="0083615A">
        <w:rPr>
          <w:rFonts w:ascii="Calisto MT" w:hAnsi="Calisto MT"/>
        </w:rPr>
        <w:t xml:space="preserve"> </w:t>
      </w:r>
      <w:proofErr w:type="spellStart"/>
      <w:r w:rsidRPr="0083615A">
        <w:rPr>
          <w:rFonts w:ascii="Calisto MT" w:hAnsi="Calisto MT"/>
        </w:rPr>
        <w:t>hal</w:t>
      </w:r>
      <w:proofErr w:type="spellEnd"/>
      <w:r w:rsidRPr="0083615A">
        <w:rPr>
          <w:rFonts w:ascii="Calisto MT" w:hAnsi="Calisto MT"/>
        </w:rPr>
        <w:t xml:space="preserve"> </w:t>
      </w:r>
      <w:proofErr w:type="spellStart"/>
      <w:r w:rsidRPr="0083615A">
        <w:rPr>
          <w:rFonts w:ascii="Calisto MT" w:hAnsi="Calisto MT"/>
        </w:rPr>
        <w:t>atau</w:t>
      </w:r>
      <w:proofErr w:type="spellEnd"/>
      <w:r w:rsidRPr="0083615A">
        <w:rPr>
          <w:rFonts w:ascii="Calisto MT" w:hAnsi="Calisto MT"/>
        </w:rPr>
        <w:t xml:space="preserve"> </w:t>
      </w:r>
      <w:proofErr w:type="spellStart"/>
      <w:r w:rsidRPr="0083615A">
        <w:rPr>
          <w:rFonts w:ascii="Calisto MT" w:hAnsi="Calisto MT"/>
        </w:rPr>
        <w:t>lebih</w:t>
      </w:r>
      <w:proofErr w:type="spellEnd"/>
      <w:r w:rsidRPr="0083615A">
        <w:rPr>
          <w:rFonts w:ascii="Calisto MT" w:hAnsi="Calisto MT"/>
        </w:rPr>
        <w:t xml:space="preserve"> yang </w:t>
      </w:r>
      <w:proofErr w:type="spellStart"/>
      <w:r w:rsidRPr="0083615A">
        <w:rPr>
          <w:rFonts w:ascii="Calisto MT" w:hAnsi="Calisto MT"/>
        </w:rPr>
        <w:t>mempunyai</w:t>
      </w:r>
      <w:proofErr w:type="spellEnd"/>
      <w:r w:rsidRPr="0083615A">
        <w:rPr>
          <w:rFonts w:ascii="Calisto MT" w:hAnsi="Calisto MT"/>
        </w:rPr>
        <w:t xml:space="preserve"> </w:t>
      </w:r>
      <w:proofErr w:type="spellStart"/>
      <w:r w:rsidRPr="0083615A">
        <w:rPr>
          <w:rFonts w:ascii="Calisto MT" w:hAnsi="Calisto MT"/>
        </w:rPr>
        <w:t>kemiripan</w:t>
      </w:r>
      <w:proofErr w:type="spellEnd"/>
      <w:r w:rsidRPr="0083615A">
        <w:rPr>
          <w:rFonts w:ascii="Calisto MT" w:hAnsi="Calisto MT"/>
        </w:rPr>
        <w:t xml:space="preserve"> </w:t>
      </w:r>
      <w:proofErr w:type="spellStart"/>
      <w:r w:rsidRPr="0083615A">
        <w:rPr>
          <w:rFonts w:ascii="Calisto MT" w:hAnsi="Calisto MT"/>
        </w:rPr>
        <w:t>atau</w:t>
      </w:r>
      <w:proofErr w:type="spellEnd"/>
      <w:r w:rsidRPr="0083615A">
        <w:rPr>
          <w:rFonts w:ascii="Calisto MT" w:hAnsi="Calisto MT"/>
        </w:rPr>
        <w:t xml:space="preserve"> </w:t>
      </w:r>
      <w:proofErr w:type="spellStart"/>
      <w:r w:rsidRPr="0083615A">
        <w:rPr>
          <w:rFonts w:ascii="Calisto MT" w:hAnsi="Calisto MT"/>
        </w:rPr>
        <w:t>kesamaan</w:t>
      </w:r>
      <w:proofErr w:type="spellEnd"/>
      <w:r w:rsidRPr="0083615A">
        <w:rPr>
          <w:rFonts w:ascii="Calisto MT" w:hAnsi="Calisto MT"/>
        </w:rPr>
        <w:t xml:space="preserve"> </w:t>
      </w:r>
      <w:proofErr w:type="spellStart"/>
      <w:r w:rsidRPr="0083615A">
        <w:rPr>
          <w:rFonts w:ascii="Calisto MT" w:hAnsi="Calisto MT"/>
        </w:rPr>
        <w:t>dari</w:t>
      </w:r>
      <w:proofErr w:type="spellEnd"/>
      <w:r w:rsidRPr="0083615A">
        <w:rPr>
          <w:rFonts w:ascii="Calisto MT" w:hAnsi="Calisto MT"/>
        </w:rPr>
        <w:t xml:space="preserve"> </w:t>
      </w:r>
      <w:proofErr w:type="spellStart"/>
      <w:r w:rsidRPr="0083615A">
        <w:rPr>
          <w:rFonts w:ascii="Calisto MT" w:hAnsi="Calisto MT"/>
        </w:rPr>
        <w:t>segi</w:t>
      </w:r>
      <w:proofErr w:type="spellEnd"/>
      <w:r w:rsidRPr="0083615A">
        <w:rPr>
          <w:rFonts w:ascii="Calisto MT" w:hAnsi="Calisto MT"/>
        </w:rPr>
        <w:t xml:space="preserve"> </w:t>
      </w:r>
      <w:proofErr w:type="spellStart"/>
      <w:r w:rsidRPr="0083615A">
        <w:rPr>
          <w:rFonts w:ascii="Calisto MT" w:hAnsi="Calisto MT"/>
        </w:rPr>
        <w:t>bentuk</w:t>
      </w:r>
      <w:proofErr w:type="spellEnd"/>
      <w:r w:rsidRPr="0083615A">
        <w:rPr>
          <w:rFonts w:ascii="Calisto MT" w:hAnsi="Calisto MT"/>
        </w:rPr>
        <w:t xml:space="preserve"> </w:t>
      </w:r>
      <w:proofErr w:type="spellStart"/>
      <w:r w:rsidRPr="0083615A">
        <w:rPr>
          <w:rFonts w:ascii="Calisto MT" w:hAnsi="Calisto MT"/>
        </w:rPr>
        <w:t>atau</w:t>
      </w:r>
      <w:proofErr w:type="spellEnd"/>
      <w:r w:rsidRPr="0083615A">
        <w:rPr>
          <w:rFonts w:ascii="Calisto MT" w:hAnsi="Calisto MT"/>
        </w:rPr>
        <w:t xml:space="preserve"> </w:t>
      </w:r>
      <w:proofErr w:type="spellStart"/>
      <w:r w:rsidRPr="0083615A">
        <w:rPr>
          <w:rFonts w:ascii="Calisto MT" w:hAnsi="Calisto MT"/>
        </w:rPr>
        <w:t>wujud</w:t>
      </w:r>
      <w:proofErr w:type="spellEnd"/>
      <w:r w:rsidRPr="0083615A">
        <w:rPr>
          <w:rFonts w:ascii="Calisto MT" w:hAnsi="Calisto MT"/>
        </w:rPr>
        <w:t xml:space="preserve">, </w:t>
      </w:r>
      <w:proofErr w:type="spellStart"/>
      <w:r w:rsidRPr="0083615A">
        <w:rPr>
          <w:rFonts w:ascii="Calisto MT" w:hAnsi="Calisto MT"/>
        </w:rPr>
        <w:t>sikap</w:t>
      </w:r>
      <w:proofErr w:type="spellEnd"/>
      <w:r w:rsidRPr="0083615A">
        <w:rPr>
          <w:rFonts w:ascii="Calisto MT" w:hAnsi="Calisto MT"/>
        </w:rPr>
        <w:t xml:space="preserve">, </w:t>
      </w:r>
      <w:proofErr w:type="spellStart"/>
      <w:r w:rsidRPr="0083615A">
        <w:rPr>
          <w:rFonts w:ascii="Calisto MT" w:hAnsi="Calisto MT"/>
        </w:rPr>
        <w:t>sifat</w:t>
      </w:r>
      <w:proofErr w:type="spellEnd"/>
      <w:r w:rsidRPr="0083615A">
        <w:rPr>
          <w:rFonts w:ascii="Calisto MT" w:hAnsi="Calisto MT"/>
        </w:rPr>
        <w:t xml:space="preserve">, </w:t>
      </w:r>
      <w:proofErr w:type="spellStart"/>
      <w:r w:rsidRPr="0083615A">
        <w:rPr>
          <w:rFonts w:ascii="Calisto MT" w:hAnsi="Calisto MT"/>
        </w:rPr>
        <w:t>watak</w:t>
      </w:r>
      <w:proofErr w:type="spellEnd"/>
      <w:r w:rsidRPr="0083615A">
        <w:rPr>
          <w:rFonts w:ascii="Calisto MT" w:hAnsi="Calisto MT"/>
        </w:rPr>
        <w:t xml:space="preserve">, </w:t>
      </w:r>
      <w:proofErr w:type="spellStart"/>
      <w:r w:rsidRPr="0083615A">
        <w:rPr>
          <w:rFonts w:ascii="Calisto MT" w:hAnsi="Calisto MT"/>
        </w:rPr>
        <w:t>perilaku</w:t>
      </w:r>
      <w:proofErr w:type="spellEnd"/>
      <w:r w:rsidRPr="0083615A">
        <w:rPr>
          <w:rFonts w:ascii="Calisto MT" w:hAnsi="Calisto MT"/>
        </w:rPr>
        <w:t xml:space="preserve">, dan </w:t>
      </w:r>
      <w:proofErr w:type="spellStart"/>
      <w:r w:rsidRPr="0083615A">
        <w:rPr>
          <w:rFonts w:ascii="Calisto MT" w:hAnsi="Calisto MT"/>
        </w:rPr>
        <w:t>sebagainya</w:t>
      </w:r>
      <w:proofErr w:type="spellEnd"/>
      <w:r>
        <w:rPr>
          <w:rFonts w:ascii="Calisto MT" w:hAnsi="Calisto MT"/>
          <w:lang w:val="id-ID"/>
        </w:rPr>
        <w:t xml:space="preserve"> </w:t>
      </w:r>
      <w:r>
        <w:rPr>
          <w:rFonts w:ascii="Calisto MT" w:hAnsi="Calisto MT"/>
        </w:rPr>
        <w:fldChar w:fldCharType="begin"/>
      </w:r>
      <w:r>
        <w:rPr>
          <w:rFonts w:ascii="Calisto MT" w:hAnsi="Calisto MT"/>
        </w:rPr>
        <w:instrText xml:space="preserve"> ADDIN ZOTERO_ITEM CSL_CITATION {"citationID":"2U32xE9t","properties":{"formattedCitation":"(2020)","plainCitation":"(2020)","noteIndex":0},"citationItems":[{"id":19,"uris":["http://zotero.org/users/local/4mi8VSdy/items/PDH5Y4R6"],"itemData":{"id":19,"type":"article-journal","container-title":"UNIB Press, Postgraduate Program of Indonesian Language Education, Universitas Bengkulu, Indonesia","ISSN":"2460-8734","issue":"2","journalAbbreviation":"Diksa : Pendidikan Bahasa dan Sastra Indonesia","language":"Indonesia","page":"58-64","title":"Aspek Gramatikal dan Leksikal pada Lirik Lagu Jangan Rubah Takdirku Karya Andmesh Kamelang","volume":"6","author":[{"family":"","given":"Goziyah"},{"family":"Uyun","given":"Iin Inarotul"},{"family":"Fabiola","given":"Shella"}],"issued":{"date-parts":[["2020"]],"season":"Desember"}}}],"schema":"https://github.com/citation-style-language/schema/raw/master/csl-citation.json"} </w:instrText>
      </w:r>
      <w:r>
        <w:rPr>
          <w:rFonts w:ascii="Calisto MT" w:hAnsi="Calisto MT"/>
        </w:rPr>
        <w:fldChar w:fldCharType="separate"/>
      </w:r>
      <w:r w:rsidRPr="0011603D">
        <w:t>(2020)</w:t>
      </w:r>
      <w:r>
        <w:rPr>
          <w:rFonts w:ascii="Calisto MT" w:hAnsi="Calisto MT"/>
        </w:rPr>
        <w:fldChar w:fldCharType="end"/>
      </w:r>
      <w:r w:rsidRPr="0083615A">
        <w:rPr>
          <w:rFonts w:ascii="Calisto MT" w:hAnsi="Calisto MT"/>
        </w:rPr>
        <w:t>.</w:t>
      </w:r>
    </w:p>
    <w:p w14:paraId="02602D82"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(26)</w:t>
      </w:r>
      <w:r w:rsidRPr="0083615A">
        <w:rPr>
          <w:rFonts w:ascii="Calisto MT" w:hAnsi="Calisto MT"/>
        </w:rPr>
        <w:tab/>
      </w:r>
      <w:proofErr w:type="spellStart"/>
      <w:r w:rsidRPr="0083615A">
        <w:rPr>
          <w:rFonts w:ascii="Calisto MT" w:hAnsi="Calisto MT"/>
        </w:rPr>
        <w:t>Wektu</w:t>
      </w:r>
      <w:proofErr w:type="spellEnd"/>
      <w:r w:rsidRPr="0083615A">
        <w:rPr>
          <w:rFonts w:ascii="Calisto MT" w:hAnsi="Calisto MT"/>
        </w:rPr>
        <w:t xml:space="preserve"> kaya </w:t>
      </w:r>
      <w:proofErr w:type="spellStart"/>
      <w:r w:rsidRPr="0083615A">
        <w:rPr>
          <w:rFonts w:ascii="Calisto MT" w:hAnsi="Calisto MT"/>
        </w:rPr>
        <w:t>lumaku</w:t>
      </w:r>
      <w:proofErr w:type="spellEnd"/>
      <w:r w:rsidRPr="0083615A">
        <w:rPr>
          <w:rFonts w:ascii="Calisto MT" w:hAnsi="Calisto MT"/>
        </w:rPr>
        <w:t xml:space="preserve"> </w:t>
      </w:r>
      <w:proofErr w:type="spellStart"/>
      <w:r w:rsidRPr="0083615A">
        <w:rPr>
          <w:rFonts w:ascii="Calisto MT" w:hAnsi="Calisto MT"/>
        </w:rPr>
        <w:t>cepet</w:t>
      </w:r>
      <w:proofErr w:type="spellEnd"/>
      <w:r w:rsidRPr="0083615A">
        <w:rPr>
          <w:rFonts w:ascii="Calisto MT" w:hAnsi="Calisto MT"/>
        </w:rPr>
        <w:t xml:space="preserve">. Ora </w:t>
      </w:r>
      <w:proofErr w:type="spellStart"/>
      <w:r w:rsidRPr="0083615A">
        <w:rPr>
          <w:rFonts w:ascii="Calisto MT" w:hAnsi="Calisto MT"/>
        </w:rPr>
        <w:t>krasa</w:t>
      </w:r>
      <w:proofErr w:type="spellEnd"/>
      <w:r w:rsidRPr="0083615A">
        <w:rPr>
          <w:rFonts w:ascii="Calisto MT" w:hAnsi="Calisto MT"/>
        </w:rPr>
        <w:t xml:space="preserve"> </w:t>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mendhak</w:t>
      </w:r>
      <w:proofErr w:type="spellEnd"/>
      <w:r w:rsidRPr="0083615A">
        <w:rPr>
          <w:rFonts w:ascii="Calisto MT" w:hAnsi="Calisto MT"/>
        </w:rPr>
        <w:t xml:space="preserve"> </w:t>
      </w:r>
      <w:proofErr w:type="spellStart"/>
      <w:r w:rsidRPr="0083615A">
        <w:rPr>
          <w:rFonts w:ascii="Calisto MT" w:hAnsi="Calisto MT"/>
        </w:rPr>
        <w:t>pisan</w:t>
      </w:r>
      <w:proofErr w:type="spellEnd"/>
      <w:r w:rsidRPr="0083615A">
        <w:rPr>
          <w:rFonts w:ascii="Calisto MT" w:hAnsi="Calisto MT"/>
        </w:rPr>
        <w:t xml:space="preserve">. </w:t>
      </w:r>
      <w:proofErr w:type="spellStart"/>
      <w:r w:rsidRPr="0083615A">
        <w:rPr>
          <w:rFonts w:ascii="Calisto MT" w:hAnsi="Calisto MT"/>
        </w:rPr>
        <w:t>Wiwitane</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lumaku</w:t>
      </w:r>
      <w:proofErr w:type="spellEnd"/>
      <w:r w:rsidRPr="0083615A">
        <w:rPr>
          <w:rFonts w:ascii="Calisto MT" w:hAnsi="Calisto MT"/>
        </w:rPr>
        <w:t xml:space="preserve"> </w:t>
      </w:r>
      <w:proofErr w:type="spellStart"/>
      <w:r w:rsidRPr="0083615A">
        <w:rPr>
          <w:rFonts w:ascii="Calisto MT" w:hAnsi="Calisto MT"/>
        </w:rPr>
        <w:t>lumrah</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sawise</w:t>
      </w:r>
      <w:proofErr w:type="spellEnd"/>
      <w:r w:rsidRPr="0083615A">
        <w:rPr>
          <w:rFonts w:ascii="Calisto MT" w:hAnsi="Calisto MT"/>
        </w:rPr>
        <w:t xml:space="preserve"> </w:t>
      </w:r>
      <w:proofErr w:type="spellStart"/>
      <w:r w:rsidRPr="0083615A">
        <w:rPr>
          <w:rFonts w:ascii="Calisto MT" w:hAnsi="Calisto MT"/>
        </w:rPr>
        <w:t>warisan</w:t>
      </w:r>
      <w:proofErr w:type="spellEnd"/>
      <w:r w:rsidRPr="0083615A">
        <w:rPr>
          <w:rFonts w:ascii="Calisto MT" w:hAnsi="Calisto MT"/>
        </w:rPr>
        <w:t xml:space="preserve"> </w:t>
      </w:r>
      <w:proofErr w:type="spellStart"/>
      <w:r w:rsidRPr="0083615A">
        <w:rPr>
          <w:rFonts w:ascii="Calisto MT" w:hAnsi="Calisto MT"/>
        </w:rPr>
        <w:t>didum</w:t>
      </w:r>
      <w:proofErr w:type="spellEnd"/>
      <w:r w:rsidRPr="0083615A">
        <w:rPr>
          <w:rFonts w:ascii="Calisto MT" w:hAnsi="Calisto MT"/>
        </w:rPr>
        <w:t xml:space="preserve">. </w:t>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tanpa</w:t>
      </w:r>
      <w:proofErr w:type="spellEnd"/>
      <w:r w:rsidRPr="0083615A">
        <w:rPr>
          <w:rFonts w:ascii="Calisto MT" w:hAnsi="Calisto MT"/>
        </w:rPr>
        <w:t xml:space="preserve"> </w:t>
      </w:r>
      <w:proofErr w:type="spellStart"/>
      <w:r w:rsidRPr="0083615A">
        <w:rPr>
          <w:rFonts w:ascii="Calisto MT" w:hAnsi="Calisto MT"/>
        </w:rPr>
        <w:t>dimangerteni</w:t>
      </w:r>
      <w:proofErr w:type="spellEnd"/>
      <w:r w:rsidRPr="0083615A">
        <w:rPr>
          <w:rFonts w:ascii="Calisto MT" w:hAnsi="Calisto MT"/>
        </w:rPr>
        <w:t xml:space="preserve"> </w:t>
      </w:r>
      <w:proofErr w:type="spellStart"/>
      <w:r w:rsidRPr="0083615A">
        <w:rPr>
          <w:rFonts w:ascii="Calisto MT" w:hAnsi="Calisto MT"/>
        </w:rPr>
        <w:t>dening</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kok</w:t>
      </w:r>
      <w:proofErr w:type="spellEnd"/>
      <w:r w:rsidRPr="0083615A">
        <w:rPr>
          <w:rFonts w:ascii="Calisto MT" w:hAnsi="Calisto MT"/>
        </w:rPr>
        <w:t xml:space="preserve"> </w:t>
      </w:r>
      <w:proofErr w:type="spellStart"/>
      <w:r w:rsidRPr="0083615A">
        <w:rPr>
          <w:rFonts w:ascii="Calisto MT" w:hAnsi="Calisto MT"/>
        </w:rPr>
        <w:t>jebule</w:t>
      </w:r>
      <w:proofErr w:type="spellEnd"/>
      <w:r w:rsidRPr="0083615A">
        <w:rPr>
          <w:rFonts w:ascii="Calisto MT" w:hAnsi="Calisto MT"/>
        </w:rPr>
        <w:t xml:space="preserve"> </w:t>
      </w:r>
      <w:proofErr w:type="spellStart"/>
      <w:r w:rsidRPr="0083615A">
        <w:rPr>
          <w:rFonts w:ascii="Calisto MT" w:hAnsi="Calisto MT"/>
        </w:rPr>
        <w:t>padha</w:t>
      </w:r>
      <w:proofErr w:type="spellEnd"/>
      <w:r w:rsidRPr="0083615A">
        <w:rPr>
          <w:rFonts w:ascii="Calisto MT" w:hAnsi="Calisto MT"/>
        </w:rPr>
        <w:t xml:space="preserve"> </w:t>
      </w:r>
      <w:proofErr w:type="spellStart"/>
      <w:r w:rsidRPr="0083615A">
        <w:rPr>
          <w:rFonts w:ascii="Calisto MT" w:hAnsi="Calisto MT"/>
        </w:rPr>
        <w:t>usreg</w:t>
      </w:r>
      <w:proofErr w:type="spellEnd"/>
      <w:r w:rsidRPr="0083615A">
        <w:rPr>
          <w:rFonts w:ascii="Calisto MT" w:hAnsi="Calisto MT"/>
        </w:rPr>
        <w:t xml:space="preserve"> </w:t>
      </w:r>
      <w:proofErr w:type="spellStart"/>
      <w:r w:rsidRPr="0083615A">
        <w:rPr>
          <w:rFonts w:ascii="Calisto MT" w:hAnsi="Calisto MT"/>
        </w:rPr>
        <w:t>maneh</w:t>
      </w:r>
      <w:proofErr w:type="spellEnd"/>
      <w:r w:rsidRPr="0083615A">
        <w:rPr>
          <w:rFonts w:ascii="Calisto MT" w:hAnsi="Calisto MT"/>
        </w:rPr>
        <w:t xml:space="preserve"> </w:t>
      </w:r>
      <w:proofErr w:type="spellStart"/>
      <w:r w:rsidRPr="0083615A">
        <w:rPr>
          <w:rFonts w:ascii="Calisto MT" w:hAnsi="Calisto MT"/>
        </w:rPr>
        <w:t>perkara</w:t>
      </w:r>
      <w:proofErr w:type="spellEnd"/>
      <w:r w:rsidRPr="0083615A">
        <w:rPr>
          <w:rFonts w:ascii="Calisto MT" w:hAnsi="Calisto MT"/>
        </w:rPr>
        <w:t xml:space="preserve"> </w:t>
      </w:r>
      <w:proofErr w:type="spellStart"/>
      <w:r w:rsidRPr="0083615A">
        <w:rPr>
          <w:rFonts w:ascii="Calisto MT" w:hAnsi="Calisto MT"/>
        </w:rPr>
        <w:t>warisan</w:t>
      </w:r>
      <w:proofErr w:type="spellEnd"/>
      <w:r w:rsidRPr="0083615A">
        <w:rPr>
          <w:rFonts w:ascii="Calisto MT" w:hAnsi="Calisto MT"/>
        </w:rPr>
        <w:t xml:space="preserve">. Kaya-kaya </w:t>
      </w:r>
      <w:proofErr w:type="spellStart"/>
      <w:r w:rsidRPr="0083615A">
        <w:rPr>
          <w:rFonts w:ascii="Calisto MT" w:hAnsi="Calisto MT"/>
        </w:rPr>
        <w:t>ngubleg</w:t>
      </w:r>
      <w:proofErr w:type="spellEnd"/>
      <w:r w:rsidRPr="0083615A">
        <w:rPr>
          <w:rFonts w:ascii="Calisto MT" w:hAnsi="Calisto MT"/>
        </w:rPr>
        <w:t xml:space="preserve"> </w:t>
      </w:r>
      <w:proofErr w:type="spellStart"/>
      <w:r w:rsidRPr="0083615A">
        <w:rPr>
          <w:rFonts w:ascii="Calisto MT" w:hAnsi="Calisto MT"/>
        </w:rPr>
        <w:t>banyu</w:t>
      </w:r>
      <w:proofErr w:type="spellEnd"/>
      <w:r w:rsidRPr="0083615A">
        <w:rPr>
          <w:rFonts w:ascii="Calisto MT" w:hAnsi="Calisto MT"/>
        </w:rPr>
        <w:t xml:space="preserve"> </w:t>
      </w:r>
      <w:proofErr w:type="spellStart"/>
      <w:r w:rsidRPr="0083615A">
        <w:rPr>
          <w:rFonts w:ascii="Calisto MT" w:hAnsi="Calisto MT"/>
        </w:rPr>
        <w:t>bening</w:t>
      </w:r>
      <w:proofErr w:type="spellEnd"/>
      <w:r w:rsidRPr="0083615A">
        <w:rPr>
          <w:rFonts w:ascii="Calisto MT" w:hAnsi="Calisto MT"/>
        </w:rPr>
        <w:t xml:space="preserve">. Sing </w:t>
      </w:r>
      <w:proofErr w:type="spellStart"/>
      <w:r w:rsidRPr="0083615A">
        <w:rPr>
          <w:rFonts w:ascii="Calisto MT" w:hAnsi="Calisto MT"/>
        </w:rPr>
        <w:t>kudune</w:t>
      </w:r>
      <w:proofErr w:type="spellEnd"/>
      <w:r w:rsidRPr="0083615A">
        <w:rPr>
          <w:rFonts w:ascii="Calisto MT" w:hAnsi="Calisto MT"/>
        </w:rPr>
        <w:t xml:space="preserve"> </w:t>
      </w:r>
      <w:proofErr w:type="spellStart"/>
      <w:r w:rsidRPr="0083615A">
        <w:rPr>
          <w:rFonts w:ascii="Calisto MT" w:hAnsi="Calisto MT"/>
        </w:rPr>
        <w:t>sawise</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seda</w:t>
      </w:r>
      <w:proofErr w:type="spellEnd"/>
      <w:r w:rsidRPr="0083615A">
        <w:rPr>
          <w:rFonts w:ascii="Calisto MT" w:hAnsi="Calisto MT"/>
        </w:rPr>
        <w:t xml:space="preserve"> kudu </w:t>
      </w:r>
      <w:proofErr w:type="spellStart"/>
      <w:r w:rsidRPr="0083615A">
        <w:rPr>
          <w:rFonts w:ascii="Calisto MT" w:hAnsi="Calisto MT"/>
        </w:rPr>
        <w:t>tansah</w:t>
      </w:r>
      <w:proofErr w:type="spellEnd"/>
      <w:r w:rsidRPr="0083615A">
        <w:rPr>
          <w:rFonts w:ascii="Calisto MT" w:hAnsi="Calisto MT"/>
        </w:rPr>
        <w:t xml:space="preserve"> </w:t>
      </w:r>
      <w:proofErr w:type="spellStart"/>
      <w:r w:rsidRPr="0083615A">
        <w:rPr>
          <w:rFonts w:ascii="Calisto MT" w:hAnsi="Calisto MT"/>
        </w:rPr>
        <w:t>rukun</w:t>
      </w:r>
      <w:proofErr w:type="spellEnd"/>
      <w:r w:rsidRPr="0083615A">
        <w:rPr>
          <w:rFonts w:ascii="Calisto MT" w:hAnsi="Calisto MT"/>
        </w:rPr>
        <w:t xml:space="preserve"> </w:t>
      </w:r>
      <w:proofErr w:type="spellStart"/>
      <w:r w:rsidRPr="0083615A">
        <w:rPr>
          <w:rFonts w:ascii="Calisto MT" w:hAnsi="Calisto MT"/>
        </w:rPr>
        <w:t>karo</w:t>
      </w:r>
      <w:proofErr w:type="spellEnd"/>
      <w:r w:rsidRPr="0083615A">
        <w:rPr>
          <w:rFonts w:ascii="Calisto MT" w:hAnsi="Calisto MT"/>
        </w:rPr>
        <w:t xml:space="preserve"> </w:t>
      </w:r>
      <w:proofErr w:type="spellStart"/>
      <w:r w:rsidRPr="0083615A">
        <w:rPr>
          <w:rFonts w:ascii="Calisto MT" w:hAnsi="Calisto MT"/>
        </w:rPr>
        <w:t>sedulur</w:t>
      </w:r>
      <w:proofErr w:type="spellEnd"/>
      <w:r w:rsidRPr="0083615A">
        <w:rPr>
          <w:rFonts w:ascii="Calisto MT" w:hAnsi="Calisto MT"/>
        </w:rPr>
        <w:t xml:space="preserve">, </w:t>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jebul</w:t>
      </w:r>
      <w:proofErr w:type="spellEnd"/>
      <w:r w:rsidRPr="0083615A">
        <w:rPr>
          <w:rFonts w:ascii="Calisto MT" w:hAnsi="Calisto MT"/>
        </w:rPr>
        <w:t xml:space="preserve"> </w:t>
      </w:r>
      <w:proofErr w:type="spellStart"/>
      <w:r w:rsidRPr="0083615A">
        <w:rPr>
          <w:rFonts w:ascii="Calisto MT" w:hAnsi="Calisto MT"/>
        </w:rPr>
        <w:t>mlenceng</w:t>
      </w:r>
      <w:proofErr w:type="spellEnd"/>
      <w:r w:rsidRPr="0083615A">
        <w:rPr>
          <w:rFonts w:ascii="Calisto MT" w:hAnsi="Calisto MT"/>
        </w:rPr>
        <w:t xml:space="preserve"> </w:t>
      </w:r>
      <w:proofErr w:type="spellStart"/>
      <w:r w:rsidRPr="0083615A">
        <w:rPr>
          <w:rFonts w:ascii="Calisto MT" w:hAnsi="Calisto MT"/>
        </w:rPr>
        <w:t>saka</w:t>
      </w:r>
      <w:proofErr w:type="spellEnd"/>
      <w:r w:rsidRPr="0083615A">
        <w:rPr>
          <w:rFonts w:ascii="Calisto MT" w:hAnsi="Calisto MT"/>
        </w:rPr>
        <w:t xml:space="preserve"> </w:t>
      </w:r>
      <w:proofErr w:type="spellStart"/>
      <w:r w:rsidRPr="0083615A">
        <w:rPr>
          <w:rFonts w:ascii="Calisto MT" w:hAnsi="Calisto MT"/>
        </w:rPr>
        <w:t>pangirane</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isih</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kepengin</w:t>
      </w:r>
      <w:proofErr w:type="spellEnd"/>
      <w:r w:rsidRPr="0083615A">
        <w:rPr>
          <w:rFonts w:ascii="Calisto MT" w:hAnsi="Calisto MT"/>
        </w:rPr>
        <w:t xml:space="preserve"> </w:t>
      </w:r>
      <w:proofErr w:type="spellStart"/>
      <w:r w:rsidRPr="0083615A">
        <w:rPr>
          <w:rFonts w:ascii="Calisto MT" w:hAnsi="Calisto MT"/>
        </w:rPr>
        <w:t>entuk</w:t>
      </w:r>
      <w:proofErr w:type="spellEnd"/>
      <w:r w:rsidRPr="0083615A">
        <w:rPr>
          <w:rFonts w:ascii="Calisto MT" w:hAnsi="Calisto MT"/>
        </w:rPr>
        <w:t xml:space="preserve"> </w:t>
      </w:r>
      <w:proofErr w:type="spellStart"/>
      <w:r w:rsidRPr="0083615A">
        <w:rPr>
          <w:rFonts w:ascii="Calisto MT" w:hAnsi="Calisto MT"/>
        </w:rPr>
        <w:t>warisan</w:t>
      </w:r>
      <w:proofErr w:type="spellEnd"/>
      <w:r w:rsidRPr="0083615A">
        <w:rPr>
          <w:rFonts w:ascii="Calisto MT" w:hAnsi="Calisto MT"/>
        </w:rPr>
        <w:t xml:space="preserve"> sing </w:t>
      </w:r>
      <w:proofErr w:type="spellStart"/>
      <w:r w:rsidRPr="0083615A">
        <w:rPr>
          <w:rFonts w:ascii="Calisto MT" w:hAnsi="Calisto MT"/>
        </w:rPr>
        <w:t>luwih</w:t>
      </w:r>
      <w:proofErr w:type="spellEnd"/>
      <w:r w:rsidRPr="0083615A">
        <w:rPr>
          <w:rFonts w:ascii="Calisto MT" w:hAnsi="Calisto MT"/>
        </w:rPr>
        <w:t xml:space="preserve"> </w:t>
      </w:r>
      <w:proofErr w:type="spellStart"/>
      <w:r w:rsidRPr="0083615A">
        <w:rPr>
          <w:rFonts w:ascii="Calisto MT" w:hAnsi="Calisto MT"/>
        </w:rPr>
        <w:t>akeh</w:t>
      </w:r>
      <w:proofErr w:type="spellEnd"/>
      <w:r w:rsidRPr="0083615A">
        <w:rPr>
          <w:rFonts w:ascii="Calisto MT" w:hAnsi="Calisto MT"/>
        </w:rPr>
        <w:t xml:space="preserve">. </w:t>
      </w:r>
      <w:proofErr w:type="spellStart"/>
      <w:r w:rsidRPr="0083615A">
        <w:rPr>
          <w:rFonts w:ascii="Calisto MT" w:hAnsi="Calisto MT"/>
        </w:rPr>
        <w:t>Nganti</w:t>
      </w:r>
      <w:proofErr w:type="spellEnd"/>
      <w:r w:rsidRPr="0083615A">
        <w:rPr>
          <w:rFonts w:ascii="Calisto MT" w:hAnsi="Calisto MT"/>
        </w:rPr>
        <w:t xml:space="preserve"> </w:t>
      </w:r>
      <w:proofErr w:type="spellStart"/>
      <w:r w:rsidRPr="0083615A">
        <w:rPr>
          <w:rFonts w:ascii="Calisto MT" w:hAnsi="Calisto MT"/>
        </w:rPr>
        <w:t>nudhuh</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ngrekayasa</w:t>
      </w:r>
      <w:proofErr w:type="spellEnd"/>
      <w:r w:rsidRPr="0083615A">
        <w:rPr>
          <w:rFonts w:ascii="Calisto MT" w:hAnsi="Calisto MT"/>
        </w:rPr>
        <w:t xml:space="preserve"> </w:t>
      </w:r>
      <w:proofErr w:type="spellStart"/>
      <w:r w:rsidRPr="0083615A">
        <w:rPr>
          <w:rFonts w:ascii="Calisto MT" w:hAnsi="Calisto MT"/>
        </w:rPr>
        <w:t>sertifikat</w:t>
      </w:r>
      <w:proofErr w:type="spellEnd"/>
      <w:r w:rsidRPr="0083615A">
        <w:rPr>
          <w:rFonts w:ascii="Calisto MT" w:hAnsi="Calisto MT"/>
        </w:rPr>
        <w:t xml:space="preserve">. </w:t>
      </w:r>
      <w:proofErr w:type="spellStart"/>
      <w:r w:rsidRPr="0083615A">
        <w:rPr>
          <w:rFonts w:ascii="Calisto MT" w:hAnsi="Calisto MT"/>
        </w:rPr>
        <w:t>Banjur</w:t>
      </w:r>
      <w:proofErr w:type="spellEnd"/>
      <w:r w:rsidRPr="0083615A">
        <w:rPr>
          <w:rFonts w:ascii="Calisto MT" w:hAnsi="Calisto MT"/>
        </w:rPr>
        <w:t xml:space="preserve"> </w:t>
      </w:r>
      <w:proofErr w:type="spellStart"/>
      <w:r w:rsidRPr="0083615A">
        <w:rPr>
          <w:rFonts w:ascii="Calisto MT" w:hAnsi="Calisto MT"/>
        </w:rPr>
        <w:t>sedulur</w:t>
      </w:r>
      <w:proofErr w:type="spellEnd"/>
      <w:r w:rsidRPr="0083615A">
        <w:rPr>
          <w:rFonts w:ascii="Calisto MT" w:hAnsi="Calisto MT"/>
        </w:rPr>
        <w:t xml:space="preserve"> </w:t>
      </w:r>
      <w:proofErr w:type="spellStart"/>
      <w:r w:rsidRPr="0083615A">
        <w:rPr>
          <w:rFonts w:ascii="Calisto MT" w:hAnsi="Calisto MT"/>
        </w:rPr>
        <w:t>liyane</w:t>
      </w:r>
      <w:proofErr w:type="spellEnd"/>
      <w:r w:rsidRPr="0083615A">
        <w:rPr>
          <w:rFonts w:ascii="Calisto MT" w:hAnsi="Calisto MT"/>
        </w:rPr>
        <w:t xml:space="preserve"> </w:t>
      </w:r>
      <w:proofErr w:type="spellStart"/>
      <w:r w:rsidRPr="0083615A">
        <w:rPr>
          <w:rFonts w:ascii="Calisto MT" w:hAnsi="Calisto MT"/>
        </w:rPr>
        <w:t>melu-melu</w:t>
      </w:r>
      <w:proofErr w:type="spellEnd"/>
      <w:r w:rsidRPr="0083615A">
        <w:rPr>
          <w:rFonts w:ascii="Calisto MT" w:hAnsi="Calisto MT"/>
        </w:rPr>
        <w:t xml:space="preserve"> </w:t>
      </w:r>
      <w:proofErr w:type="spellStart"/>
      <w:r w:rsidRPr="0083615A">
        <w:rPr>
          <w:rFonts w:ascii="Calisto MT" w:hAnsi="Calisto MT"/>
        </w:rPr>
        <w:t>gawe</w:t>
      </w:r>
      <w:proofErr w:type="spellEnd"/>
      <w:r w:rsidRPr="0083615A">
        <w:rPr>
          <w:rFonts w:ascii="Calisto MT" w:hAnsi="Calisto MT"/>
        </w:rPr>
        <w:t xml:space="preserve"> </w:t>
      </w:r>
      <w:proofErr w:type="spellStart"/>
      <w:r w:rsidRPr="0083615A">
        <w:rPr>
          <w:rFonts w:ascii="Calisto MT" w:hAnsi="Calisto MT"/>
        </w:rPr>
        <w:t>tambah</w:t>
      </w:r>
      <w:proofErr w:type="spellEnd"/>
      <w:r w:rsidRPr="0083615A">
        <w:rPr>
          <w:rFonts w:ascii="Calisto MT" w:hAnsi="Calisto MT"/>
        </w:rPr>
        <w:t xml:space="preserve"> </w:t>
      </w:r>
      <w:proofErr w:type="spellStart"/>
      <w:r w:rsidRPr="0083615A">
        <w:rPr>
          <w:rFonts w:ascii="Calisto MT" w:hAnsi="Calisto MT"/>
        </w:rPr>
        <w:t>butheg</w:t>
      </w:r>
      <w:proofErr w:type="spellEnd"/>
      <w:r w:rsidRPr="0083615A">
        <w:rPr>
          <w:rFonts w:ascii="Calisto MT" w:hAnsi="Calisto MT"/>
        </w:rPr>
        <w:t xml:space="preserve"> </w:t>
      </w:r>
      <w:proofErr w:type="spellStart"/>
      <w:r w:rsidRPr="0083615A">
        <w:rPr>
          <w:rFonts w:ascii="Calisto MT" w:hAnsi="Calisto MT"/>
        </w:rPr>
        <w:t>swasana</w:t>
      </w:r>
      <w:proofErr w:type="spellEnd"/>
      <w:r w:rsidRPr="0083615A">
        <w:rPr>
          <w:rFonts w:ascii="Calisto MT" w:hAnsi="Calisto MT"/>
        </w:rPr>
        <w:t xml:space="preserve">. Kaya-kaya </w:t>
      </w:r>
      <w:proofErr w:type="spellStart"/>
      <w:r w:rsidRPr="0083615A">
        <w:rPr>
          <w:rFonts w:ascii="Calisto MT" w:hAnsi="Calisto MT"/>
        </w:rPr>
        <w:t>mbumboni</w:t>
      </w:r>
      <w:proofErr w:type="spellEnd"/>
      <w:r w:rsidRPr="0083615A">
        <w:rPr>
          <w:rFonts w:ascii="Calisto MT" w:hAnsi="Calisto MT"/>
        </w:rPr>
        <w:t>.</w:t>
      </w:r>
    </w:p>
    <w:p w14:paraId="3EBE8BAD" w14:textId="77777777" w:rsidR="00E65D1C" w:rsidRPr="0083615A" w:rsidRDefault="00E65D1C" w:rsidP="00E65D1C">
      <w:pPr>
        <w:snapToGrid w:val="0"/>
        <w:ind w:left="284" w:hanging="284"/>
        <w:rPr>
          <w:rFonts w:ascii="Calisto MT" w:hAnsi="Calisto MT"/>
        </w:rPr>
      </w:pPr>
      <w:r>
        <w:rPr>
          <w:rFonts w:ascii="Calisto MT" w:hAnsi="Calisto MT"/>
          <w:lang w:val="id-ID"/>
        </w:rPr>
        <w:t>2</w:t>
      </w:r>
      <w:r w:rsidRPr="0083615A">
        <w:rPr>
          <w:rFonts w:ascii="Calisto MT" w:hAnsi="Calisto MT"/>
        </w:rPr>
        <w:t>.</w:t>
      </w:r>
      <w:r w:rsidRPr="0083615A">
        <w:rPr>
          <w:rFonts w:ascii="Calisto MT" w:hAnsi="Calisto MT"/>
        </w:rPr>
        <w:tab/>
      </w:r>
      <w:proofErr w:type="spellStart"/>
      <w:r w:rsidRPr="0083615A">
        <w:rPr>
          <w:rFonts w:ascii="Calisto MT" w:hAnsi="Calisto MT"/>
        </w:rPr>
        <w:t>Penyulihan</w:t>
      </w:r>
      <w:proofErr w:type="spellEnd"/>
      <w:r w:rsidRPr="0083615A">
        <w:rPr>
          <w:rFonts w:ascii="Calisto MT" w:hAnsi="Calisto MT"/>
        </w:rPr>
        <w:t xml:space="preserve"> (</w:t>
      </w:r>
      <w:proofErr w:type="spellStart"/>
      <w:r w:rsidRPr="001A2215">
        <w:rPr>
          <w:rFonts w:ascii="Calisto MT" w:hAnsi="Calisto MT"/>
          <w:i/>
        </w:rPr>
        <w:t>Substitusi</w:t>
      </w:r>
      <w:proofErr w:type="spellEnd"/>
      <w:r w:rsidRPr="0083615A">
        <w:rPr>
          <w:rFonts w:ascii="Calisto MT" w:hAnsi="Calisto MT"/>
        </w:rPr>
        <w:t>)</w:t>
      </w:r>
    </w:p>
    <w:p w14:paraId="2F012F36" w14:textId="77777777" w:rsidR="00E65D1C" w:rsidRPr="0083615A" w:rsidRDefault="00E65D1C" w:rsidP="00E65D1C">
      <w:pPr>
        <w:snapToGrid w:val="0"/>
        <w:ind w:firstLine="426"/>
        <w:jc w:val="both"/>
        <w:rPr>
          <w:rFonts w:ascii="Calisto MT" w:hAnsi="Calisto MT"/>
        </w:rPr>
      </w:pPr>
      <w:proofErr w:type="spellStart"/>
      <w:r w:rsidRPr="0083615A">
        <w:rPr>
          <w:rFonts w:ascii="Calisto MT" w:hAnsi="Calisto MT"/>
        </w:rPr>
        <w:t>Substitusi</w:t>
      </w:r>
      <w:proofErr w:type="spellEnd"/>
      <w:r w:rsidRPr="0083615A">
        <w:rPr>
          <w:rFonts w:ascii="Calisto MT" w:hAnsi="Calisto MT"/>
        </w:rPr>
        <w:t xml:space="preserve"> </w:t>
      </w:r>
      <w:proofErr w:type="spellStart"/>
      <w:r w:rsidRPr="0083615A">
        <w:rPr>
          <w:rFonts w:ascii="Calisto MT" w:hAnsi="Calisto MT"/>
        </w:rPr>
        <w:t>adalah</w:t>
      </w:r>
      <w:proofErr w:type="spellEnd"/>
      <w:r w:rsidRPr="0083615A">
        <w:rPr>
          <w:rFonts w:ascii="Calisto MT" w:hAnsi="Calisto MT"/>
        </w:rPr>
        <w:t xml:space="preserve"> salah </w:t>
      </w:r>
      <w:proofErr w:type="spellStart"/>
      <w:r w:rsidRPr="0083615A">
        <w:rPr>
          <w:rFonts w:ascii="Calisto MT" w:hAnsi="Calisto MT"/>
        </w:rPr>
        <w:t>satu</w:t>
      </w:r>
      <w:proofErr w:type="spellEnd"/>
      <w:r w:rsidRPr="0083615A">
        <w:rPr>
          <w:rFonts w:ascii="Calisto MT" w:hAnsi="Calisto MT"/>
        </w:rPr>
        <w:t xml:space="preserve"> </w:t>
      </w:r>
      <w:proofErr w:type="spellStart"/>
      <w:r w:rsidRPr="0083615A">
        <w:rPr>
          <w:rFonts w:ascii="Calisto MT" w:hAnsi="Calisto MT"/>
        </w:rPr>
        <w:t>jenis</w:t>
      </w:r>
      <w:proofErr w:type="spellEnd"/>
      <w:r w:rsidRPr="0083615A">
        <w:rPr>
          <w:rFonts w:ascii="Calisto MT" w:hAnsi="Calisto MT"/>
        </w:rPr>
        <w:t xml:space="preserve"> </w:t>
      </w:r>
      <w:proofErr w:type="spellStart"/>
      <w:r w:rsidRPr="0083615A">
        <w:rPr>
          <w:rFonts w:ascii="Calisto MT" w:hAnsi="Calisto MT"/>
        </w:rPr>
        <w:t>kohesi</w:t>
      </w:r>
      <w:proofErr w:type="spellEnd"/>
      <w:r w:rsidRPr="0083615A">
        <w:rPr>
          <w:rFonts w:ascii="Calisto MT" w:hAnsi="Calisto MT"/>
        </w:rPr>
        <w:t xml:space="preserve"> </w:t>
      </w:r>
      <w:proofErr w:type="spellStart"/>
      <w:r w:rsidRPr="0083615A">
        <w:rPr>
          <w:rFonts w:ascii="Calisto MT" w:hAnsi="Calisto MT"/>
        </w:rPr>
        <w:t>gramatikal</w:t>
      </w:r>
      <w:proofErr w:type="spellEnd"/>
      <w:r w:rsidRPr="0083615A">
        <w:rPr>
          <w:rFonts w:ascii="Calisto MT" w:hAnsi="Calisto MT"/>
        </w:rPr>
        <w:t xml:space="preserve"> yang </w:t>
      </w:r>
      <w:proofErr w:type="spellStart"/>
      <w:r w:rsidRPr="0083615A">
        <w:rPr>
          <w:rFonts w:ascii="Calisto MT" w:hAnsi="Calisto MT"/>
        </w:rPr>
        <w:t>berupa</w:t>
      </w:r>
      <w:proofErr w:type="spellEnd"/>
      <w:r w:rsidRPr="0083615A">
        <w:rPr>
          <w:rFonts w:ascii="Calisto MT" w:hAnsi="Calisto MT"/>
        </w:rPr>
        <w:t xml:space="preserve"> </w:t>
      </w:r>
      <w:proofErr w:type="spellStart"/>
      <w:r w:rsidRPr="0083615A">
        <w:rPr>
          <w:rFonts w:ascii="Calisto MT" w:hAnsi="Calisto MT"/>
        </w:rPr>
        <w:t>penggantian</w:t>
      </w:r>
      <w:proofErr w:type="spellEnd"/>
      <w:r w:rsidRPr="0083615A">
        <w:rPr>
          <w:rFonts w:ascii="Calisto MT" w:hAnsi="Calisto MT"/>
        </w:rPr>
        <w:t xml:space="preserve"> </w:t>
      </w:r>
      <w:proofErr w:type="spellStart"/>
      <w:r w:rsidRPr="0083615A">
        <w:rPr>
          <w:rFonts w:ascii="Calisto MT" w:hAnsi="Calisto MT"/>
        </w:rPr>
        <w:t>satuan</w:t>
      </w:r>
      <w:proofErr w:type="spellEnd"/>
      <w:r w:rsidRPr="0083615A">
        <w:rPr>
          <w:rFonts w:ascii="Calisto MT" w:hAnsi="Calisto MT"/>
        </w:rPr>
        <w:t xml:space="preserve"> lingual </w:t>
      </w:r>
      <w:proofErr w:type="spellStart"/>
      <w:r w:rsidRPr="0083615A">
        <w:rPr>
          <w:rFonts w:ascii="Calisto MT" w:hAnsi="Calisto MT"/>
        </w:rPr>
        <w:t>tertentu</w:t>
      </w:r>
      <w:proofErr w:type="spellEnd"/>
      <w:r w:rsidRPr="0083615A">
        <w:rPr>
          <w:rFonts w:ascii="Calisto MT" w:hAnsi="Calisto MT"/>
        </w:rPr>
        <w:t xml:space="preserve"> </w:t>
      </w:r>
      <w:proofErr w:type="spellStart"/>
      <w:r w:rsidRPr="0083615A">
        <w:rPr>
          <w:rFonts w:ascii="Calisto MT" w:hAnsi="Calisto MT"/>
        </w:rPr>
        <w:t>dengan</w:t>
      </w:r>
      <w:proofErr w:type="spellEnd"/>
      <w:r w:rsidRPr="0083615A">
        <w:rPr>
          <w:rFonts w:ascii="Calisto MT" w:hAnsi="Calisto MT"/>
        </w:rPr>
        <w:t xml:space="preserve"> </w:t>
      </w:r>
      <w:proofErr w:type="spellStart"/>
      <w:r w:rsidRPr="0083615A">
        <w:rPr>
          <w:rFonts w:ascii="Calisto MT" w:hAnsi="Calisto MT"/>
        </w:rPr>
        <w:t>satuan</w:t>
      </w:r>
      <w:proofErr w:type="spellEnd"/>
      <w:r w:rsidRPr="0083615A">
        <w:rPr>
          <w:rFonts w:ascii="Calisto MT" w:hAnsi="Calisto MT"/>
        </w:rPr>
        <w:t xml:space="preserve"> lingual yang lain </w:t>
      </w:r>
      <w:proofErr w:type="spellStart"/>
      <w:r w:rsidRPr="0083615A">
        <w:rPr>
          <w:rFonts w:ascii="Calisto MT" w:hAnsi="Calisto MT"/>
        </w:rPr>
        <w:t>dalam</w:t>
      </w:r>
      <w:proofErr w:type="spellEnd"/>
      <w:r w:rsidRPr="0083615A">
        <w:rPr>
          <w:rFonts w:ascii="Calisto MT" w:hAnsi="Calisto MT"/>
        </w:rPr>
        <w:t xml:space="preserve"> </w:t>
      </w:r>
      <w:proofErr w:type="spellStart"/>
      <w:r w:rsidRPr="0083615A">
        <w:rPr>
          <w:rFonts w:ascii="Calisto MT" w:hAnsi="Calisto MT"/>
        </w:rPr>
        <w:t>wacana</w:t>
      </w:r>
      <w:proofErr w:type="spellEnd"/>
      <w:r w:rsidRPr="0083615A">
        <w:rPr>
          <w:rFonts w:ascii="Calisto MT" w:hAnsi="Calisto MT"/>
        </w:rPr>
        <w:t xml:space="preserve"> </w:t>
      </w:r>
      <w:proofErr w:type="spellStart"/>
      <w:r w:rsidRPr="0083615A">
        <w:rPr>
          <w:rFonts w:ascii="Calisto MT" w:hAnsi="Calisto MT"/>
        </w:rPr>
        <w:t>untuk</w:t>
      </w:r>
      <w:proofErr w:type="spellEnd"/>
      <w:r w:rsidRPr="0083615A">
        <w:rPr>
          <w:rFonts w:ascii="Calisto MT" w:hAnsi="Calisto MT"/>
        </w:rPr>
        <w:t xml:space="preserve"> </w:t>
      </w:r>
      <w:proofErr w:type="spellStart"/>
      <w:r w:rsidRPr="0083615A">
        <w:rPr>
          <w:rFonts w:ascii="Calisto MT" w:hAnsi="Calisto MT"/>
        </w:rPr>
        <w:t>memperoleh</w:t>
      </w:r>
      <w:proofErr w:type="spellEnd"/>
      <w:r w:rsidRPr="0083615A">
        <w:rPr>
          <w:rFonts w:ascii="Calisto MT" w:hAnsi="Calisto MT"/>
        </w:rPr>
        <w:t xml:space="preserve"> </w:t>
      </w:r>
      <w:proofErr w:type="spellStart"/>
      <w:r w:rsidRPr="0083615A">
        <w:rPr>
          <w:rFonts w:ascii="Calisto MT" w:hAnsi="Calisto MT"/>
        </w:rPr>
        <w:t>unsur</w:t>
      </w:r>
      <w:proofErr w:type="spellEnd"/>
      <w:r w:rsidRPr="0083615A">
        <w:rPr>
          <w:rFonts w:ascii="Calisto MT" w:hAnsi="Calisto MT"/>
        </w:rPr>
        <w:t xml:space="preserve"> </w:t>
      </w:r>
      <w:proofErr w:type="spellStart"/>
      <w:r w:rsidRPr="0083615A">
        <w:rPr>
          <w:rFonts w:ascii="Calisto MT" w:hAnsi="Calisto MT"/>
        </w:rPr>
        <w:t>pembeda</w:t>
      </w:r>
      <w:proofErr w:type="spellEnd"/>
      <w:r w:rsidRPr="0083615A">
        <w:rPr>
          <w:rFonts w:ascii="Calisto MT" w:hAnsi="Calisto MT"/>
        </w:rPr>
        <w:t xml:space="preserve"> </w:t>
      </w:r>
      <w:r>
        <w:rPr>
          <w:rFonts w:ascii="Calisto MT" w:hAnsi="Calisto MT"/>
        </w:rPr>
        <w:fldChar w:fldCharType="begin"/>
      </w:r>
      <w:r>
        <w:rPr>
          <w:rFonts w:ascii="Calisto MT" w:hAnsi="Calisto MT"/>
        </w:rPr>
        <w:instrText xml:space="preserve"> ADDIN ZOTERO_ITEM CSL_CITATION {"citationID":"KyIoRBE2","properties":{"formattedCitation":"(2008)","plainCitation":"(2008)","dontUpdate":true,"noteIndex":0},"citationItems":[{"id":16,"uris":["http://zotero.org/users/local/4mi8VSdy/items/Z7RLNQS3"],"itemData":{"id":16,"type":"book","publisher":"Surakarta Pustaka Cakra","title":"Teori dan Praktik Analisis Wacana","author":[{"family":"","given":"Sumarlan"}],"issued":{"date-parts":[["2008"]]}}}],"schema":"https://github.com/citation-style-language/schema/raw/master/csl-citation.json"} </w:instrText>
      </w:r>
      <w:r>
        <w:rPr>
          <w:rFonts w:ascii="Calisto MT" w:hAnsi="Calisto MT"/>
        </w:rPr>
        <w:fldChar w:fldCharType="separate"/>
      </w:r>
      <w:r w:rsidRPr="00202CAA">
        <w:rPr>
          <w:rFonts w:ascii="Calisto MT" w:hAnsi="Calisto MT"/>
        </w:rPr>
        <w:t>(</w:t>
      </w:r>
      <w:r>
        <w:rPr>
          <w:rFonts w:ascii="Calisto MT" w:hAnsi="Calisto MT"/>
          <w:lang w:val="id-ID"/>
        </w:rPr>
        <w:t xml:space="preserve">Sumarlam, </w:t>
      </w:r>
      <w:r w:rsidRPr="00202CAA">
        <w:rPr>
          <w:rFonts w:ascii="Calisto MT" w:hAnsi="Calisto MT"/>
        </w:rPr>
        <w:t>2008)</w:t>
      </w:r>
      <w:r>
        <w:rPr>
          <w:rFonts w:ascii="Calisto MT" w:hAnsi="Calisto MT"/>
        </w:rPr>
        <w:fldChar w:fldCharType="end"/>
      </w:r>
      <w:r w:rsidRPr="0083615A">
        <w:rPr>
          <w:rFonts w:ascii="Calisto MT" w:hAnsi="Calisto MT"/>
        </w:rPr>
        <w:t>.</w:t>
      </w:r>
    </w:p>
    <w:p w14:paraId="5B7D0069"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(27)</w:t>
      </w:r>
      <w:r w:rsidRPr="0083615A">
        <w:rPr>
          <w:rFonts w:ascii="Calisto MT" w:hAnsi="Calisto MT"/>
        </w:rPr>
        <w:tab/>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w:t>
      </w:r>
      <w:proofErr w:type="spellStart"/>
      <w:r w:rsidRPr="0083615A">
        <w:rPr>
          <w:rFonts w:ascii="Calisto MT" w:hAnsi="Calisto MT"/>
        </w:rPr>
        <w:t>pancen</w:t>
      </w:r>
      <w:proofErr w:type="spellEnd"/>
      <w:r w:rsidRPr="0083615A">
        <w:rPr>
          <w:rFonts w:ascii="Calisto MT" w:hAnsi="Calisto MT"/>
        </w:rPr>
        <w:t xml:space="preserve"> </w:t>
      </w:r>
      <w:proofErr w:type="spellStart"/>
      <w:r w:rsidRPr="0083615A">
        <w:rPr>
          <w:rFonts w:ascii="Calisto MT" w:hAnsi="Calisto MT"/>
        </w:rPr>
        <w:t>duwe</w:t>
      </w:r>
      <w:proofErr w:type="spellEnd"/>
      <w:r w:rsidRPr="0083615A">
        <w:rPr>
          <w:rFonts w:ascii="Calisto MT" w:hAnsi="Calisto MT"/>
        </w:rPr>
        <w:t xml:space="preserve"> </w:t>
      </w:r>
      <w:proofErr w:type="spellStart"/>
      <w:r w:rsidRPr="0083615A">
        <w:rPr>
          <w:rFonts w:ascii="Calisto MT" w:hAnsi="Calisto MT"/>
        </w:rPr>
        <w:t>anak</w:t>
      </w:r>
      <w:proofErr w:type="spellEnd"/>
      <w:r w:rsidRPr="0083615A">
        <w:rPr>
          <w:rFonts w:ascii="Calisto MT" w:hAnsi="Calisto MT"/>
        </w:rPr>
        <w:t xml:space="preserve"> 5, </w:t>
      </w:r>
      <w:proofErr w:type="spellStart"/>
      <w:r w:rsidRPr="0083615A">
        <w:rPr>
          <w:rFonts w:ascii="Calisto MT" w:hAnsi="Calisto MT"/>
        </w:rPr>
        <w:t>Lasmi</w:t>
      </w:r>
      <w:proofErr w:type="spellEnd"/>
      <w:r w:rsidRPr="0083615A">
        <w:rPr>
          <w:rFonts w:ascii="Calisto MT" w:hAnsi="Calisto MT"/>
        </w:rPr>
        <w:t xml:space="preserve">, </w:t>
      </w:r>
      <w:proofErr w:type="spellStart"/>
      <w:r w:rsidRPr="0083615A">
        <w:rPr>
          <w:rFonts w:ascii="Calisto MT" w:hAnsi="Calisto MT"/>
        </w:rPr>
        <w:t>Maryati</w:t>
      </w:r>
      <w:proofErr w:type="spellEnd"/>
      <w:r w:rsidRPr="0083615A">
        <w:rPr>
          <w:rFonts w:ascii="Calisto MT" w:hAnsi="Calisto MT"/>
        </w:rPr>
        <w:t xml:space="preserve">, Purnomo,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lan</w:t>
      </w:r>
      <w:proofErr w:type="spellEnd"/>
      <w:r w:rsidRPr="0083615A">
        <w:rPr>
          <w:rFonts w:ascii="Calisto MT" w:hAnsi="Calisto MT"/>
        </w:rPr>
        <w:t xml:space="preserve"> </w:t>
      </w:r>
      <w:proofErr w:type="spellStart"/>
      <w:r w:rsidRPr="0083615A">
        <w:rPr>
          <w:rFonts w:ascii="Calisto MT" w:hAnsi="Calisto MT"/>
        </w:rPr>
        <w:t>Minarsih</w:t>
      </w:r>
      <w:proofErr w:type="spellEnd"/>
      <w:r w:rsidRPr="0083615A">
        <w:rPr>
          <w:rFonts w:ascii="Calisto MT" w:hAnsi="Calisto MT"/>
        </w:rPr>
        <w:t xml:space="preserve">. </w:t>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mung </w:t>
      </w:r>
      <w:proofErr w:type="spellStart"/>
      <w:r w:rsidRPr="0083615A">
        <w:rPr>
          <w:rFonts w:ascii="Calisto MT" w:hAnsi="Calisto MT"/>
        </w:rPr>
        <w:t>Sindu</w:t>
      </w:r>
      <w:proofErr w:type="spellEnd"/>
      <w:r w:rsidRPr="0083615A">
        <w:rPr>
          <w:rFonts w:ascii="Calisto MT" w:hAnsi="Calisto MT"/>
        </w:rPr>
        <w:t xml:space="preserve"> sing </w:t>
      </w:r>
      <w:proofErr w:type="spellStart"/>
      <w:r w:rsidRPr="0083615A">
        <w:rPr>
          <w:rFonts w:ascii="Calisto MT" w:hAnsi="Calisto MT"/>
        </w:rPr>
        <w:t>gelem</w:t>
      </w:r>
      <w:proofErr w:type="spellEnd"/>
      <w:r w:rsidRPr="0083615A">
        <w:rPr>
          <w:rFonts w:ascii="Calisto MT" w:hAnsi="Calisto MT"/>
        </w:rPr>
        <w:t xml:space="preserve">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neng</w:t>
      </w:r>
      <w:proofErr w:type="spellEnd"/>
      <w:r w:rsidRPr="0083615A">
        <w:rPr>
          <w:rFonts w:ascii="Calisto MT" w:hAnsi="Calisto MT"/>
        </w:rPr>
        <w:t xml:space="preserve"> </w:t>
      </w:r>
      <w:proofErr w:type="spellStart"/>
      <w:r w:rsidRPr="0083615A">
        <w:rPr>
          <w:rFonts w:ascii="Calisto MT" w:hAnsi="Calisto MT"/>
        </w:rPr>
        <w:t>ndesa</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manggon</w:t>
      </w:r>
      <w:proofErr w:type="spellEnd"/>
      <w:r w:rsidRPr="0083615A">
        <w:rPr>
          <w:rFonts w:ascii="Calisto MT" w:hAnsi="Calisto MT"/>
        </w:rPr>
        <w:t xml:space="preserve"> </w:t>
      </w:r>
      <w:proofErr w:type="spellStart"/>
      <w:r w:rsidRPr="0083615A">
        <w:rPr>
          <w:rFonts w:ascii="Calisto MT" w:hAnsi="Calisto MT"/>
        </w:rPr>
        <w:t>neng</w:t>
      </w:r>
      <w:proofErr w:type="spellEnd"/>
      <w:r w:rsidRPr="0083615A">
        <w:rPr>
          <w:rFonts w:ascii="Calisto MT" w:hAnsi="Calisto MT"/>
        </w:rPr>
        <w:t xml:space="preserve"> </w:t>
      </w:r>
      <w:proofErr w:type="spellStart"/>
      <w:r w:rsidRPr="0083615A">
        <w:rPr>
          <w:rFonts w:ascii="Calisto MT" w:hAnsi="Calisto MT"/>
        </w:rPr>
        <w:t>kutha</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watara</w:t>
      </w:r>
      <w:proofErr w:type="spellEnd"/>
      <w:r w:rsidRPr="0083615A">
        <w:rPr>
          <w:rFonts w:ascii="Calisto MT" w:hAnsi="Calisto MT"/>
        </w:rPr>
        <w:t xml:space="preserve"> </w:t>
      </w:r>
      <w:proofErr w:type="spellStart"/>
      <w:r w:rsidRPr="0083615A">
        <w:rPr>
          <w:rFonts w:ascii="Calisto MT" w:hAnsi="Calisto MT"/>
        </w:rPr>
        <w:t>rong</w:t>
      </w:r>
      <w:proofErr w:type="spellEnd"/>
      <w:r w:rsidRPr="0083615A">
        <w:rPr>
          <w:rFonts w:ascii="Calisto MT" w:hAnsi="Calisto MT"/>
        </w:rPr>
        <w:t xml:space="preserve"> </w:t>
      </w:r>
      <w:proofErr w:type="spellStart"/>
      <w:r w:rsidRPr="0083615A">
        <w:rPr>
          <w:rFonts w:ascii="Calisto MT" w:hAnsi="Calisto MT"/>
        </w:rPr>
        <w:t>taun</w:t>
      </w:r>
      <w:proofErr w:type="spellEnd"/>
      <w:r w:rsidRPr="0083615A">
        <w:rPr>
          <w:rFonts w:ascii="Calisto MT" w:hAnsi="Calisto MT"/>
        </w:rPr>
        <w:t xml:space="preserve"> </w:t>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w:t>
      </w:r>
      <w:proofErr w:type="spellStart"/>
      <w:r w:rsidRPr="0083615A">
        <w:rPr>
          <w:rFonts w:ascii="Calisto MT" w:hAnsi="Calisto MT"/>
        </w:rPr>
        <w:t>lara</w:t>
      </w:r>
      <w:proofErr w:type="spellEnd"/>
      <w:r w:rsidRPr="0083615A">
        <w:rPr>
          <w:rFonts w:ascii="Calisto MT" w:hAnsi="Calisto MT"/>
        </w:rPr>
        <w:t xml:space="preserve"> </w:t>
      </w:r>
      <w:proofErr w:type="spellStart"/>
      <w:r w:rsidRPr="0083615A">
        <w:rPr>
          <w:rFonts w:ascii="Calisto MT" w:hAnsi="Calisto MT"/>
        </w:rPr>
        <w:t>tuwa</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mlaku</w:t>
      </w:r>
      <w:proofErr w:type="spellEnd"/>
      <w:r w:rsidRPr="0083615A">
        <w:rPr>
          <w:rFonts w:ascii="Calisto MT" w:hAnsi="Calisto MT"/>
        </w:rPr>
        <w:t xml:space="preserve">, </w:t>
      </w:r>
      <w:proofErr w:type="spellStart"/>
      <w:r w:rsidRPr="0083615A">
        <w:rPr>
          <w:rFonts w:ascii="Calisto MT" w:hAnsi="Calisto MT"/>
        </w:rPr>
        <w:t>isane</w:t>
      </w:r>
      <w:proofErr w:type="spellEnd"/>
      <w:r w:rsidRPr="0083615A">
        <w:rPr>
          <w:rFonts w:ascii="Calisto MT" w:hAnsi="Calisto MT"/>
        </w:rPr>
        <w:t xml:space="preserve"> mung </w:t>
      </w:r>
      <w:proofErr w:type="spellStart"/>
      <w:r w:rsidRPr="0083615A">
        <w:rPr>
          <w:rFonts w:ascii="Calisto MT" w:hAnsi="Calisto MT"/>
        </w:rPr>
        <w:t>lumah-lumah</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mlebu</w:t>
      </w:r>
      <w:proofErr w:type="spellEnd"/>
      <w:r w:rsidRPr="0083615A">
        <w:rPr>
          <w:rFonts w:ascii="Calisto MT" w:hAnsi="Calisto MT"/>
        </w:rPr>
        <w:t xml:space="preserve"> </w:t>
      </w:r>
      <w:proofErr w:type="spellStart"/>
      <w:r w:rsidRPr="0083615A">
        <w:rPr>
          <w:rFonts w:ascii="Calisto MT" w:hAnsi="Calisto MT"/>
        </w:rPr>
        <w:t>metu</w:t>
      </w:r>
      <w:proofErr w:type="spellEnd"/>
      <w:r w:rsidRPr="0083615A">
        <w:rPr>
          <w:rFonts w:ascii="Calisto MT" w:hAnsi="Calisto MT"/>
        </w:rPr>
        <w:t xml:space="preserve"> </w:t>
      </w:r>
      <w:proofErr w:type="spellStart"/>
      <w:r w:rsidRPr="0083615A">
        <w:rPr>
          <w:rFonts w:ascii="Calisto MT" w:hAnsi="Calisto MT"/>
        </w:rPr>
        <w:t>rumah</w:t>
      </w:r>
      <w:proofErr w:type="spellEnd"/>
      <w:r w:rsidRPr="0083615A">
        <w:rPr>
          <w:rFonts w:ascii="Calisto MT" w:hAnsi="Calisto MT"/>
        </w:rPr>
        <w:t xml:space="preserve"> </w:t>
      </w:r>
      <w:proofErr w:type="spellStart"/>
      <w:r w:rsidRPr="0083615A">
        <w:rPr>
          <w:rFonts w:ascii="Calisto MT" w:hAnsi="Calisto MT"/>
        </w:rPr>
        <w:t>sakit</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sing </w:t>
      </w:r>
      <w:proofErr w:type="spellStart"/>
      <w:r w:rsidRPr="0083615A">
        <w:rPr>
          <w:rFonts w:ascii="Calisto MT" w:hAnsi="Calisto MT"/>
        </w:rPr>
        <w:t>ngalah</w:t>
      </w:r>
      <w:proofErr w:type="spellEnd"/>
      <w:r w:rsidRPr="0083615A">
        <w:rPr>
          <w:rFonts w:ascii="Calisto MT" w:hAnsi="Calisto MT"/>
        </w:rPr>
        <w:t xml:space="preserve"> </w:t>
      </w:r>
      <w:proofErr w:type="spellStart"/>
      <w:r w:rsidRPr="0083615A">
        <w:rPr>
          <w:rFonts w:ascii="Calisto MT" w:hAnsi="Calisto MT"/>
        </w:rPr>
        <w:t>ciklu-ciklu</w:t>
      </w:r>
      <w:proofErr w:type="spellEnd"/>
      <w:r w:rsidRPr="0083615A">
        <w:rPr>
          <w:rFonts w:ascii="Calisto MT" w:hAnsi="Calisto MT"/>
        </w:rPr>
        <w:t xml:space="preserve">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simboke</w:t>
      </w:r>
      <w:proofErr w:type="spellEnd"/>
      <w:r w:rsidRPr="0083615A">
        <w:rPr>
          <w:rFonts w:ascii="Calisto MT" w:hAnsi="Calisto MT"/>
        </w:rPr>
        <w:t>.</w:t>
      </w:r>
    </w:p>
    <w:p w14:paraId="65859528"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(28)</w:t>
      </w:r>
      <w:r w:rsidRPr="0083615A">
        <w:rPr>
          <w:rFonts w:ascii="Calisto MT" w:hAnsi="Calisto MT"/>
        </w:rPr>
        <w:tab/>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apa</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w:t>
      </w:r>
      <w:proofErr w:type="spellStart"/>
      <w:r w:rsidRPr="0083615A">
        <w:rPr>
          <w:rFonts w:ascii="Calisto MT" w:hAnsi="Calisto MT"/>
        </w:rPr>
        <w:t>protes</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mono mung </w:t>
      </w:r>
      <w:proofErr w:type="spellStart"/>
      <w:r w:rsidRPr="0083615A">
        <w:rPr>
          <w:rFonts w:ascii="Calisto MT" w:hAnsi="Calisto MT"/>
        </w:rPr>
        <w:t>wong</w:t>
      </w:r>
      <w:proofErr w:type="spellEnd"/>
      <w:r w:rsidRPr="0083615A">
        <w:rPr>
          <w:rFonts w:ascii="Calisto MT" w:hAnsi="Calisto MT"/>
        </w:rPr>
        <w:t xml:space="preserve"> </w:t>
      </w:r>
      <w:proofErr w:type="spellStart"/>
      <w:r w:rsidRPr="0083615A">
        <w:rPr>
          <w:rFonts w:ascii="Calisto MT" w:hAnsi="Calisto MT"/>
        </w:rPr>
        <w:t>ndesa</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mambu</w:t>
      </w:r>
      <w:proofErr w:type="spellEnd"/>
      <w:r w:rsidRPr="0083615A">
        <w:rPr>
          <w:rFonts w:ascii="Calisto MT" w:hAnsi="Calisto MT"/>
        </w:rPr>
        <w:t xml:space="preserve"> </w:t>
      </w:r>
      <w:proofErr w:type="spellStart"/>
      <w:r w:rsidRPr="0083615A">
        <w:rPr>
          <w:rFonts w:ascii="Calisto MT" w:hAnsi="Calisto MT"/>
        </w:rPr>
        <w:t>sekolahan</w:t>
      </w:r>
      <w:proofErr w:type="spellEnd"/>
      <w:r w:rsidRPr="0083615A">
        <w:rPr>
          <w:rFonts w:ascii="Calisto MT" w:hAnsi="Calisto MT"/>
        </w:rPr>
        <w:t xml:space="preserve"> kaya </w:t>
      </w:r>
      <w:proofErr w:type="spellStart"/>
      <w:r w:rsidRPr="0083615A">
        <w:rPr>
          <w:rFonts w:ascii="Calisto MT" w:hAnsi="Calisto MT"/>
        </w:rPr>
        <w:t>sedulur-sedulure</w:t>
      </w:r>
      <w:proofErr w:type="spellEnd"/>
      <w:r w:rsidRPr="0083615A">
        <w:rPr>
          <w:rFonts w:ascii="Calisto MT" w:hAnsi="Calisto MT"/>
        </w:rPr>
        <w:t xml:space="preserve"> sing </w:t>
      </w:r>
      <w:proofErr w:type="spellStart"/>
      <w:r w:rsidRPr="0083615A">
        <w:rPr>
          <w:rFonts w:ascii="Calisto MT" w:hAnsi="Calisto MT"/>
        </w:rPr>
        <w:t>manggon</w:t>
      </w:r>
      <w:proofErr w:type="spellEnd"/>
      <w:r w:rsidRPr="0083615A">
        <w:rPr>
          <w:rFonts w:ascii="Calisto MT" w:hAnsi="Calisto MT"/>
        </w:rPr>
        <w:t xml:space="preserve"> </w:t>
      </w:r>
      <w:proofErr w:type="spellStart"/>
      <w:r w:rsidRPr="0083615A">
        <w:rPr>
          <w:rFonts w:ascii="Calisto MT" w:hAnsi="Calisto MT"/>
        </w:rPr>
        <w:t>neng</w:t>
      </w:r>
      <w:proofErr w:type="spellEnd"/>
      <w:r w:rsidRPr="0083615A">
        <w:rPr>
          <w:rFonts w:ascii="Calisto MT" w:hAnsi="Calisto MT"/>
        </w:rPr>
        <w:t xml:space="preserve"> </w:t>
      </w:r>
      <w:proofErr w:type="spellStart"/>
      <w:r w:rsidRPr="0083615A">
        <w:rPr>
          <w:rFonts w:ascii="Calisto MT" w:hAnsi="Calisto MT"/>
        </w:rPr>
        <w:t>kutha</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padha</w:t>
      </w:r>
      <w:proofErr w:type="spellEnd"/>
      <w:r w:rsidRPr="0083615A">
        <w:rPr>
          <w:rFonts w:ascii="Calisto MT" w:hAnsi="Calisto MT"/>
        </w:rPr>
        <w:t xml:space="preserve"> </w:t>
      </w:r>
      <w:proofErr w:type="spellStart"/>
      <w:r w:rsidRPr="0083615A">
        <w:rPr>
          <w:rFonts w:ascii="Calisto MT" w:hAnsi="Calisto MT"/>
        </w:rPr>
        <w:t>dadi</w:t>
      </w:r>
      <w:proofErr w:type="spellEnd"/>
      <w:r w:rsidRPr="0083615A">
        <w:rPr>
          <w:rFonts w:ascii="Calisto MT" w:hAnsi="Calisto MT"/>
        </w:rPr>
        <w:t xml:space="preserve"> </w:t>
      </w:r>
      <w:proofErr w:type="spellStart"/>
      <w:r w:rsidRPr="0083615A">
        <w:rPr>
          <w:rFonts w:ascii="Calisto MT" w:hAnsi="Calisto MT"/>
        </w:rPr>
        <w:t>pegawe</w:t>
      </w:r>
      <w:proofErr w:type="spellEnd"/>
      <w:r w:rsidRPr="0083615A">
        <w:rPr>
          <w:rFonts w:ascii="Calisto MT" w:hAnsi="Calisto MT"/>
        </w:rPr>
        <w:t xml:space="preserve">. </w:t>
      </w:r>
      <w:proofErr w:type="spellStart"/>
      <w:r w:rsidRPr="0083615A">
        <w:rPr>
          <w:rFonts w:ascii="Calisto MT" w:hAnsi="Calisto MT"/>
        </w:rPr>
        <w:t>Uripe</w:t>
      </w:r>
      <w:proofErr w:type="spellEnd"/>
      <w:r w:rsidRPr="0083615A">
        <w:rPr>
          <w:rFonts w:ascii="Calisto MT" w:hAnsi="Calisto MT"/>
        </w:rPr>
        <w:t xml:space="preserve"> </w:t>
      </w:r>
      <w:proofErr w:type="spellStart"/>
      <w:r w:rsidRPr="0083615A">
        <w:rPr>
          <w:rFonts w:ascii="Calisto MT" w:hAnsi="Calisto MT"/>
        </w:rPr>
        <w:t>penak</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w:t>
      </w:r>
      <w:proofErr w:type="spellStart"/>
      <w:r w:rsidRPr="0083615A">
        <w:rPr>
          <w:rFonts w:ascii="Calisto MT" w:hAnsi="Calisto MT"/>
        </w:rPr>
        <w:t>biyen</w:t>
      </w:r>
      <w:proofErr w:type="spellEnd"/>
      <w:r w:rsidRPr="0083615A">
        <w:rPr>
          <w:rFonts w:ascii="Calisto MT" w:hAnsi="Calisto MT"/>
        </w:rPr>
        <w:t xml:space="preserve"> </w:t>
      </w:r>
      <w:proofErr w:type="spellStart"/>
      <w:r w:rsidRPr="0083615A">
        <w:rPr>
          <w:rFonts w:ascii="Calisto MT" w:hAnsi="Calisto MT"/>
        </w:rPr>
        <w:t>pancen</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nerusake</w:t>
      </w:r>
      <w:proofErr w:type="spellEnd"/>
      <w:r w:rsidRPr="0083615A">
        <w:rPr>
          <w:rFonts w:ascii="Calisto MT" w:hAnsi="Calisto MT"/>
        </w:rPr>
        <w:t xml:space="preserve"> </w:t>
      </w:r>
      <w:proofErr w:type="spellStart"/>
      <w:r w:rsidRPr="0083615A">
        <w:rPr>
          <w:rFonts w:ascii="Calisto MT" w:hAnsi="Calisto MT"/>
        </w:rPr>
        <w:t>sekolah</w:t>
      </w:r>
      <w:proofErr w:type="spellEnd"/>
      <w:r w:rsidRPr="0083615A">
        <w:rPr>
          <w:rFonts w:ascii="Calisto MT" w:hAnsi="Calisto MT"/>
        </w:rPr>
        <w:t xml:space="preserve">, mung </w:t>
      </w:r>
      <w:proofErr w:type="spellStart"/>
      <w:r w:rsidRPr="0083615A">
        <w:rPr>
          <w:rFonts w:ascii="Calisto MT" w:hAnsi="Calisto MT"/>
        </w:rPr>
        <w:t>tamat</w:t>
      </w:r>
      <w:proofErr w:type="spellEnd"/>
      <w:r w:rsidRPr="0083615A">
        <w:rPr>
          <w:rFonts w:ascii="Calisto MT" w:hAnsi="Calisto MT"/>
        </w:rPr>
        <w:t xml:space="preserve"> SMP. Beda </w:t>
      </w:r>
      <w:proofErr w:type="spellStart"/>
      <w:r w:rsidRPr="0083615A">
        <w:rPr>
          <w:rFonts w:ascii="Calisto MT" w:hAnsi="Calisto MT"/>
        </w:rPr>
        <w:t>karo</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sing </w:t>
      </w:r>
      <w:proofErr w:type="spellStart"/>
      <w:r w:rsidRPr="0083615A">
        <w:rPr>
          <w:rFonts w:ascii="Calisto MT" w:hAnsi="Calisto MT"/>
        </w:rPr>
        <w:t>bisa</w:t>
      </w:r>
      <w:proofErr w:type="spellEnd"/>
      <w:r w:rsidRPr="0083615A">
        <w:rPr>
          <w:rFonts w:ascii="Calisto MT" w:hAnsi="Calisto MT"/>
        </w:rPr>
        <w:t xml:space="preserve"> </w:t>
      </w:r>
      <w:proofErr w:type="spellStart"/>
      <w:r w:rsidRPr="0083615A">
        <w:rPr>
          <w:rFonts w:ascii="Calisto MT" w:hAnsi="Calisto MT"/>
        </w:rPr>
        <w:t>sekolah</w:t>
      </w:r>
      <w:proofErr w:type="spellEnd"/>
      <w:r w:rsidRPr="0083615A">
        <w:rPr>
          <w:rFonts w:ascii="Calisto MT" w:hAnsi="Calisto MT"/>
        </w:rPr>
        <w:t xml:space="preserve"> </w:t>
      </w:r>
      <w:proofErr w:type="spellStart"/>
      <w:r w:rsidRPr="0083615A">
        <w:rPr>
          <w:rFonts w:ascii="Calisto MT" w:hAnsi="Calisto MT"/>
        </w:rPr>
        <w:t>dhuwur</w:t>
      </w:r>
      <w:proofErr w:type="spellEnd"/>
      <w:r w:rsidRPr="0083615A">
        <w:rPr>
          <w:rFonts w:ascii="Calisto MT" w:hAnsi="Calisto MT"/>
        </w:rPr>
        <w:t xml:space="preserve">. </w:t>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geneya</w:t>
      </w:r>
      <w:proofErr w:type="spellEnd"/>
      <w:r w:rsidRPr="0083615A">
        <w:rPr>
          <w:rFonts w:ascii="Calisto MT" w:hAnsi="Calisto MT"/>
        </w:rPr>
        <w:t xml:space="preserve"> </w:t>
      </w:r>
      <w:proofErr w:type="spellStart"/>
      <w:r w:rsidRPr="0083615A">
        <w:rPr>
          <w:rFonts w:ascii="Calisto MT" w:hAnsi="Calisto MT"/>
        </w:rPr>
        <w:t>saiki</w:t>
      </w:r>
      <w:proofErr w:type="spellEnd"/>
      <w:r w:rsidRPr="0083615A">
        <w:rPr>
          <w:rFonts w:ascii="Calisto MT" w:hAnsi="Calisto MT"/>
        </w:rPr>
        <w:t xml:space="preserve"> </w:t>
      </w:r>
      <w:proofErr w:type="spellStart"/>
      <w:r w:rsidRPr="0083615A">
        <w:rPr>
          <w:rFonts w:ascii="Calisto MT" w:hAnsi="Calisto MT"/>
        </w:rPr>
        <w:t>bareng</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seda</w:t>
      </w:r>
      <w:proofErr w:type="spellEnd"/>
      <w:r w:rsidRPr="0083615A">
        <w:rPr>
          <w:rFonts w:ascii="Calisto MT" w:hAnsi="Calisto MT"/>
        </w:rPr>
        <w:t xml:space="preserve"> </w:t>
      </w:r>
      <w:proofErr w:type="spellStart"/>
      <w:r w:rsidRPr="0083615A">
        <w:rPr>
          <w:rFonts w:ascii="Calisto MT" w:hAnsi="Calisto MT"/>
        </w:rPr>
        <w:t>kok</w:t>
      </w:r>
      <w:proofErr w:type="spellEnd"/>
      <w:r w:rsidRPr="0083615A">
        <w:rPr>
          <w:rFonts w:ascii="Calisto MT" w:hAnsi="Calisto MT"/>
        </w:rPr>
        <w:t xml:space="preserve"> </w:t>
      </w:r>
      <w:proofErr w:type="spellStart"/>
      <w:r w:rsidRPr="0083615A">
        <w:rPr>
          <w:rFonts w:ascii="Calisto MT" w:hAnsi="Calisto MT"/>
        </w:rPr>
        <w:t>njur</w:t>
      </w:r>
      <w:proofErr w:type="spellEnd"/>
      <w:r w:rsidRPr="0083615A">
        <w:rPr>
          <w:rFonts w:ascii="Calisto MT" w:hAnsi="Calisto MT"/>
        </w:rPr>
        <w:t xml:space="preserve"> </w:t>
      </w:r>
      <w:proofErr w:type="spellStart"/>
      <w:r w:rsidRPr="0083615A">
        <w:rPr>
          <w:rFonts w:ascii="Calisto MT" w:hAnsi="Calisto MT"/>
        </w:rPr>
        <w:t>padha</w:t>
      </w:r>
      <w:proofErr w:type="spellEnd"/>
      <w:r w:rsidRPr="0083615A">
        <w:rPr>
          <w:rFonts w:ascii="Calisto MT" w:hAnsi="Calisto MT"/>
        </w:rPr>
        <w:t xml:space="preserve"> </w:t>
      </w:r>
      <w:proofErr w:type="spellStart"/>
      <w:r w:rsidRPr="0083615A">
        <w:rPr>
          <w:rFonts w:ascii="Calisto MT" w:hAnsi="Calisto MT"/>
        </w:rPr>
        <w:t>tegel</w:t>
      </w:r>
      <w:proofErr w:type="spellEnd"/>
      <w:r w:rsidRPr="0083615A">
        <w:rPr>
          <w:rFonts w:ascii="Calisto MT" w:hAnsi="Calisto MT"/>
        </w:rPr>
        <w:t xml:space="preserve"> </w:t>
      </w:r>
      <w:proofErr w:type="spellStart"/>
      <w:r w:rsidRPr="0083615A">
        <w:rPr>
          <w:rFonts w:ascii="Calisto MT" w:hAnsi="Calisto MT"/>
        </w:rPr>
        <w:t>karo</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sing </w:t>
      </w:r>
      <w:proofErr w:type="spellStart"/>
      <w:r w:rsidRPr="0083615A">
        <w:rPr>
          <w:rFonts w:ascii="Calisto MT" w:hAnsi="Calisto MT"/>
        </w:rPr>
        <w:t>kudune</w:t>
      </w:r>
      <w:proofErr w:type="spellEnd"/>
      <w:r w:rsidRPr="0083615A">
        <w:rPr>
          <w:rFonts w:ascii="Calisto MT" w:hAnsi="Calisto MT"/>
        </w:rPr>
        <w:t xml:space="preserve"> oleh </w:t>
      </w:r>
      <w:proofErr w:type="spellStart"/>
      <w:r w:rsidRPr="0083615A">
        <w:rPr>
          <w:rFonts w:ascii="Calisto MT" w:hAnsi="Calisto MT"/>
        </w:rPr>
        <w:t>bageyan</w:t>
      </w:r>
      <w:proofErr w:type="spellEnd"/>
      <w:r w:rsidRPr="0083615A">
        <w:rPr>
          <w:rFonts w:ascii="Calisto MT" w:hAnsi="Calisto MT"/>
        </w:rPr>
        <w:t xml:space="preserve"> </w:t>
      </w:r>
      <w:proofErr w:type="spellStart"/>
      <w:r w:rsidRPr="0083615A">
        <w:rPr>
          <w:rFonts w:ascii="Calisto MT" w:hAnsi="Calisto MT"/>
        </w:rPr>
        <w:t>rada</w:t>
      </w:r>
      <w:proofErr w:type="spellEnd"/>
      <w:r w:rsidRPr="0083615A">
        <w:rPr>
          <w:rFonts w:ascii="Calisto MT" w:hAnsi="Calisto MT"/>
        </w:rPr>
        <w:t xml:space="preserve"> </w:t>
      </w:r>
      <w:proofErr w:type="spellStart"/>
      <w:r w:rsidRPr="0083615A">
        <w:rPr>
          <w:rFonts w:ascii="Calisto MT" w:hAnsi="Calisto MT"/>
        </w:rPr>
        <w:t>memper</w:t>
      </w:r>
      <w:proofErr w:type="spellEnd"/>
      <w:r w:rsidRPr="0083615A">
        <w:rPr>
          <w:rFonts w:ascii="Calisto MT" w:hAnsi="Calisto MT"/>
        </w:rPr>
        <w:t xml:space="preserve">, </w:t>
      </w:r>
      <w:proofErr w:type="spellStart"/>
      <w:r w:rsidRPr="0083615A">
        <w:rPr>
          <w:rFonts w:ascii="Calisto MT" w:hAnsi="Calisto MT"/>
        </w:rPr>
        <w:t>wong</w:t>
      </w:r>
      <w:proofErr w:type="spellEnd"/>
      <w:r w:rsidRPr="0083615A">
        <w:rPr>
          <w:rFonts w:ascii="Calisto MT" w:hAnsi="Calisto MT"/>
        </w:rPr>
        <w:t xml:space="preserve"> </w:t>
      </w:r>
      <w:proofErr w:type="spellStart"/>
      <w:r w:rsidRPr="0083615A">
        <w:rPr>
          <w:rFonts w:ascii="Calisto MT" w:hAnsi="Calisto MT"/>
        </w:rPr>
        <w:t>kepriyea</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sing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Sedulur-sedulure</w:t>
      </w:r>
      <w:proofErr w:type="spellEnd"/>
      <w:r w:rsidRPr="0083615A">
        <w:rPr>
          <w:rFonts w:ascii="Calisto MT" w:hAnsi="Calisto MT"/>
        </w:rPr>
        <w:t xml:space="preserve"> </w:t>
      </w:r>
      <w:proofErr w:type="spellStart"/>
      <w:r w:rsidRPr="0083615A">
        <w:rPr>
          <w:rFonts w:ascii="Calisto MT" w:hAnsi="Calisto MT"/>
        </w:rPr>
        <w:t>kuwi</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ana sing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kepara</w:t>
      </w:r>
      <w:proofErr w:type="spellEnd"/>
      <w:r w:rsidRPr="0083615A">
        <w:rPr>
          <w:rFonts w:ascii="Calisto MT" w:hAnsi="Calisto MT"/>
        </w:rPr>
        <w:t xml:space="preserve"> </w:t>
      </w:r>
      <w:proofErr w:type="spellStart"/>
      <w:r w:rsidRPr="0083615A">
        <w:rPr>
          <w:rFonts w:ascii="Calisto MT" w:hAnsi="Calisto MT"/>
        </w:rPr>
        <w:t>malah</w:t>
      </w:r>
      <w:proofErr w:type="spellEnd"/>
      <w:r w:rsidRPr="0083615A">
        <w:rPr>
          <w:rFonts w:ascii="Calisto MT" w:hAnsi="Calisto MT"/>
        </w:rPr>
        <w:t xml:space="preserve"> </w:t>
      </w:r>
      <w:proofErr w:type="spellStart"/>
      <w:r w:rsidRPr="0083615A">
        <w:rPr>
          <w:rFonts w:ascii="Calisto MT" w:hAnsi="Calisto MT"/>
        </w:rPr>
        <w:t>padha</w:t>
      </w:r>
      <w:proofErr w:type="spellEnd"/>
      <w:r w:rsidRPr="0083615A">
        <w:rPr>
          <w:rFonts w:ascii="Calisto MT" w:hAnsi="Calisto MT"/>
        </w:rPr>
        <w:t xml:space="preserve"> </w:t>
      </w:r>
      <w:proofErr w:type="spellStart"/>
      <w:r w:rsidRPr="0083615A">
        <w:rPr>
          <w:rFonts w:ascii="Calisto MT" w:hAnsi="Calisto MT"/>
        </w:rPr>
        <w:t>endha</w:t>
      </w:r>
      <w:proofErr w:type="spellEnd"/>
      <w:r w:rsidRPr="0083615A">
        <w:rPr>
          <w:rFonts w:ascii="Calisto MT" w:hAnsi="Calisto MT"/>
        </w:rPr>
        <w:t xml:space="preserve">. </w:t>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wegah</w:t>
      </w:r>
      <w:proofErr w:type="spellEnd"/>
      <w:r w:rsidRPr="0083615A">
        <w:rPr>
          <w:rFonts w:ascii="Calisto MT" w:hAnsi="Calisto MT"/>
        </w:rPr>
        <w:t xml:space="preserve"> </w:t>
      </w:r>
      <w:proofErr w:type="spellStart"/>
      <w:r w:rsidRPr="0083615A">
        <w:rPr>
          <w:rFonts w:ascii="Calisto MT" w:hAnsi="Calisto MT"/>
        </w:rPr>
        <w:t>rame</w:t>
      </w:r>
      <w:proofErr w:type="spellEnd"/>
      <w:r w:rsidRPr="0083615A">
        <w:rPr>
          <w:rFonts w:ascii="Calisto MT" w:hAnsi="Calisto MT"/>
        </w:rPr>
        <w:t xml:space="preserve">. </w:t>
      </w:r>
      <w:proofErr w:type="spellStart"/>
      <w:r w:rsidRPr="0083615A">
        <w:rPr>
          <w:rFonts w:ascii="Calisto MT" w:hAnsi="Calisto MT"/>
        </w:rPr>
        <w:t>Mula</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mung </w:t>
      </w:r>
      <w:proofErr w:type="spellStart"/>
      <w:r w:rsidRPr="0083615A">
        <w:rPr>
          <w:rFonts w:ascii="Calisto MT" w:hAnsi="Calisto MT"/>
        </w:rPr>
        <w:t>manut</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nalika</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w:t>
      </w:r>
      <w:proofErr w:type="spellStart"/>
      <w:r w:rsidRPr="0083615A">
        <w:rPr>
          <w:rFonts w:ascii="Calisto MT" w:hAnsi="Calisto MT"/>
        </w:rPr>
        <w:t>diwenehi</w:t>
      </w:r>
      <w:proofErr w:type="spellEnd"/>
      <w:r w:rsidRPr="0083615A">
        <w:rPr>
          <w:rFonts w:ascii="Calisto MT" w:hAnsi="Calisto MT"/>
        </w:rPr>
        <w:t xml:space="preserve"> </w:t>
      </w:r>
      <w:proofErr w:type="spellStart"/>
      <w:r w:rsidRPr="0083615A">
        <w:rPr>
          <w:rFonts w:ascii="Calisto MT" w:hAnsi="Calisto MT"/>
        </w:rPr>
        <w:t>bageyan</w:t>
      </w:r>
      <w:proofErr w:type="spellEnd"/>
      <w:r w:rsidRPr="0083615A">
        <w:rPr>
          <w:rFonts w:ascii="Calisto MT" w:hAnsi="Calisto MT"/>
        </w:rPr>
        <w:t xml:space="preserve"> </w:t>
      </w:r>
      <w:proofErr w:type="spellStart"/>
      <w:r w:rsidRPr="0083615A">
        <w:rPr>
          <w:rFonts w:ascii="Calisto MT" w:hAnsi="Calisto MT"/>
        </w:rPr>
        <w:t>lemah</w:t>
      </w:r>
      <w:proofErr w:type="spellEnd"/>
      <w:r w:rsidRPr="0083615A">
        <w:rPr>
          <w:rFonts w:ascii="Calisto MT" w:hAnsi="Calisto MT"/>
        </w:rPr>
        <w:t xml:space="preserve"> miring </w:t>
      </w:r>
      <w:proofErr w:type="spellStart"/>
      <w:r w:rsidRPr="0083615A">
        <w:rPr>
          <w:rFonts w:ascii="Calisto MT" w:hAnsi="Calisto MT"/>
        </w:rPr>
        <w:t>kuwi</w:t>
      </w:r>
      <w:proofErr w:type="spellEnd"/>
      <w:r w:rsidRPr="0083615A">
        <w:rPr>
          <w:rFonts w:ascii="Calisto MT" w:hAnsi="Calisto MT"/>
        </w:rPr>
        <w:t>.</w:t>
      </w:r>
    </w:p>
    <w:p w14:paraId="50B817A4"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(29)</w:t>
      </w:r>
      <w:r w:rsidRPr="0083615A">
        <w:rPr>
          <w:rFonts w:ascii="Calisto MT" w:hAnsi="Calisto MT"/>
        </w:rPr>
        <w:tab/>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nyana</w:t>
      </w:r>
      <w:proofErr w:type="spellEnd"/>
      <w:r w:rsidRPr="0083615A">
        <w:rPr>
          <w:rFonts w:ascii="Calisto MT" w:hAnsi="Calisto MT"/>
        </w:rPr>
        <w:t xml:space="preserve"> yen </w:t>
      </w:r>
      <w:proofErr w:type="spellStart"/>
      <w:r w:rsidRPr="0083615A">
        <w:rPr>
          <w:rFonts w:ascii="Calisto MT" w:hAnsi="Calisto MT"/>
        </w:rPr>
        <w:t>Sindu</w:t>
      </w:r>
      <w:proofErr w:type="spellEnd"/>
      <w:r w:rsidRPr="0083615A">
        <w:rPr>
          <w:rFonts w:ascii="Calisto MT" w:hAnsi="Calisto MT"/>
        </w:rPr>
        <w:t xml:space="preserve"> sing </w:t>
      </w:r>
      <w:proofErr w:type="spellStart"/>
      <w:r w:rsidRPr="0083615A">
        <w:rPr>
          <w:rFonts w:ascii="Calisto MT" w:hAnsi="Calisto MT"/>
        </w:rPr>
        <w:t>suwene</w:t>
      </w:r>
      <w:proofErr w:type="spellEnd"/>
      <w:r w:rsidRPr="0083615A">
        <w:rPr>
          <w:rFonts w:ascii="Calisto MT" w:hAnsi="Calisto MT"/>
        </w:rPr>
        <w:t xml:space="preserve"> </w:t>
      </w:r>
      <w:proofErr w:type="spellStart"/>
      <w:r w:rsidRPr="0083615A">
        <w:rPr>
          <w:rFonts w:ascii="Calisto MT" w:hAnsi="Calisto MT"/>
        </w:rPr>
        <w:t>iki</w:t>
      </w:r>
      <w:proofErr w:type="spellEnd"/>
      <w:r w:rsidRPr="0083615A">
        <w:rPr>
          <w:rFonts w:ascii="Calisto MT" w:hAnsi="Calisto MT"/>
        </w:rPr>
        <w:t xml:space="preserve"> mung </w:t>
      </w:r>
      <w:proofErr w:type="spellStart"/>
      <w:r w:rsidRPr="0083615A">
        <w:rPr>
          <w:rFonts w:ascii="Calisto MT" w:hAnsi="Calisto MT"/>
        </w:rPr>
        <w:t>meneng</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tau </w:t>
      </w:r>
      <w:proofErr w:type="spellStart"/>
      <w:r w:rsidRPr="0083615A">
        <w:rPr>
          <w:rFonts w:ascii="Calisto MT" w:hAnsi="Calisto MT"/>
        </w:rPr>
        <w:t>akeh</w:t>
      </w:r>
      <w:proofErr w:type="spellEnd"/>
      <w:r w:rsidRPr="0083615A">
        <w:rPr>
          <w:rFonts w:ascii="Calisto MT" w:hAnsi="Calisto MT"/>
        </w:rPr>
        <w:t xml:space="preserve"> </w:t>
      </w:r>
      <w:proofErr w:type="spellStart"/>
      <w:r w:rsidRPr="0083615A">
        <w:rPr>
          <w:rFonts w:ascii="Calisto MT" w:hAnsi="Calisto MT"/>
        </w:rPr>
        <w:t>omong</w:t>
      </w:r>
      <w:proofErr w:type="spellEnd"/>
      <w:r w:rsidRPr="0083615A">
        <w:rPr>
          <w:rFonts w:ascii="Calisto MT" w:hAnsi="Calisto MT"/>
        </w:rPr>
        <w:t xml:space="preserve">, </w:t>
      </w:r>
      <w:proofErr w:type="spellStart"/>
      <w:r w:rsidRPr="0083615A">
        <w:rPr>
          <w:rFonts w:ascii="Calisto MT" w:hAnsi="Calisto MT"/>
        </w:rPr>
        <w:t>wani</w:t>
      </w:r>
      <w:proofErr w:type="spellEnd"/>
      <w:r w:rsidRPr="0083615A">
        <w:rPr>
          <w:rFonts w:ascii="Calisto MT" w:hAnsi="Calisto MT"/>
        </w:rPr>
        <w:t xml:space="preserve"> </w:t>
      </w:r>
      <w:proofErr w:type="spellStart"/>
      <w:r w:rsidRPr="0083615A">
        <w:rPr>
          <w:rFonts w:ascii="Calisto MT" w:hAnsi="Calisto MT"/>
        </w:rPr>
        <w:t>ngetokake</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uneg-uneg</w:t>
      </w:r>
      <w:proofErr w:type="spellEnd"/>
      <w:r w:rsidRPr="0083615A">
        <w:rPr>
          <w:rFonts w:ascii="Calisto MT" w:hAnsi="Calisto MT"/>
        </w:rPr>
        <w:t xml:space="preserve"> </w:t>
      </w:r>
      <w:proofErr w:type="spellStart"/>
      <w:r w:rsidRPr="0083615A">
        <w:rPr>
          <w:rFonts w:ascii="Calisto MT" w:hAnsi="Calisto MT"/>
        </w:rPr>
        <w:t>kanthi</w:t>
      </w:r>
      <w:proofErr w:type="spellEnd"/>
      <w:r w:rsidRPr="0083615A">
        <w:rPr>
          <w:rFonts w:ascii="Calisto MT" w:hAnsi="Calisto MT"/>
        </w:rPr>
        <w:t xml:space="preserve"> </w:t>
      </w:r>
      <w:proofErr w:type="spellStart"/>
      <w:r w:rsidRPr="0083615A">
        <w:rPr>
          <w:rFonts w:ascii="Calisto MT" w:hAnsi="Calisto MT"/>
        </w:rPr>
        <w:t>gamblang</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padha</w:t>
      </w:r>
      <w:proofErr w:type="spellEnd"/>
      <w:r w:rsidRPr="0083615A">
        <w:rPr>
          <w:rFonts w:ascii="Calisto MT" w:hAnsi="Calisto MT"/>
        </w:rPr>
        <w:t xml:space="preserve"> </w:t>
      </w:r>
      <w:proofErr w:type="spellStart"/>
      <w:r w:rsidRPr="0083615A">
        <w:rPr>
          <w:rFonts w:ascii="Calisto MT" w:hAnsi="Calisto MT"/>
        </w:rPr>
        <w:t>kaget</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mung </w:t>
      </w:r>
      <w:proofErr w:type="spellStart"/>
      <w:r w:rsidRPr="0083615A">
        <w:rPr>
          <w:rFonts w:ascii="Calisto MT" w:hAnsi="Calisto MT"/>
        </w:rPr>
        <w:t>meneng</w:t>
      </w:r>
      <w:proofErr w:type="spellEnd"/>
      <w:r w:rsidRPr="0083615A">
        <w:rPr>
          <w:rFonts w:ascii="Calisto MT" w:hAnsi="Calisto MT"/>
        </w:rPr>
        <w:t xml:space="preserve">. Ora ana </w:t>
      </w:r>
      <w:proofErr w:type="spellStart"/>
      <w:r w:rsidRPr="0083615A">
        <w:rPr>
          <w:rFonts w:ascii="Calisto MT" w:hAnsi="Calisto MT"/>
        </w:rPr>
        <w:t>kang</w:t>
      </w:r>
      <w:proofErr w:type="spellEnd"/>
      <w:r w:rsidRPr="0083615A">
        <w:rPr>
          <w:rFonts w:ascii="Calisto MT" w:hAnsi="Calisto MT"/>
        </w:rPr>
        <w:t xml:space="preserve"> </w:t>
      </w:r>
      <w:proofErr w:type="spellStart"/>
      <w:r w:rsidRPr="0083615A">
        <w:rPr>
          <w:rFonts w:ascii="Calisto MT" w:hAnsi="Calisto MT"/>
        </w:rPr>
        <w:t>cemuwit</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mung </w:t>
      </w:r>
      <w:proofErr w:type="spellStart"/>
      <w:r w:rsidRPr="0083615A">
        <w:rPr>
          <w:rFonts w:ascii="Calisto MT" w:hAnsi="Calisto MT"/>
        </w:rPr>
        <w:t>pandeng-pandengan</w:t>
      </w:r>
      <w:proofErr w:type="spellEnd"/>
      <w:r w:rsidRPr="0083615A">
        <w:rPr>
          <w:rFonts w:ascii="Calisto MT" w:hAnsi="Calisto MT"/>
        </w:rPr>
        <w:t xml:space="preserve">. Mung </w:t>
      </w:r>
      <w:proofErr w:type="spellStart"/>
      <w:r w:rsidRPr="0083615A">
        <w:rPr>
          <w:rFonts w:ascii="Calisto MT" w:hAnsi="Calisto MT"/>
        </w:rPr>
        <w:t>meneng</w:t>
      </w:r>
      <w:proofErr w:type="spellEnd"/>
      <w:r w:rsidRPr="0083615A">
        <w:rPr>
          <w:rFonts w:ascii="Calisto MT" w:hAnsi="Calisto MT"/>
        </w:rPr>
        <w:t xml:space="preserve"> </w:t>
      </w:r>
      <w:proofErr w:type="spellStart"/>
      <w:r w:rsidRPr="0083615A">
        <w:rPr>
          <w:rFonts w:ascii="Calisto MT" w:hAnsi="Calisto MT"/>
        </w:rPr>
        <w:t>karo</w:t>
      </w:r>
      <w:proofErr w:type="spellEnd"/>
      <w:r w:rsidRPr="0083615A">
        <w:rPr>
          <w:rFonts w:ascii="Calisto MT" w:hAnsi="Calisto MT"/>
        </w:rPr>
        <w:t xml:space="preserve"> </w:t>
      </w:r>
      <w:proofErr w:type="spellStart"/>
      <w:r w:rsidRPr="0083615A">
        <w:rPr>
          <w:rFonts w:ascii="Calisto MT" w:hAnsi="Calisto MT"/>
        </w:rPr>
        <w:t>ngenam</w:t>
      </w:r>
      <w:proofErr w:type="spellEnd"/>
      <w:r w:rsidRPr="0083615A">
        <w:rPr>
          <w:rFonts w:ascii="Calisto MT" w:hAnsi="Calisto MT"/>
        </w:rPr>
        <w:t xml:space="preserve"> </w:t>
      </w:r>
      <w:proofErr w:type="spellStart"/>
      <w:r w:rsidRPr="0083615A">
        <w:rPr>
          <w:rFonts w:ascii="Calisto MT" w:hAnsi="Calisto MT"/>
        </w:rPr>
        <w:t>pikirane</w:t>
      </w:r>
      <w:proofErr w:type="spellEnd"/>
      <w:r w:rsidRPr="0083615A">
        <w:rPr>
          <w:rFonts w:ascii="Calisto MT" w:hAnsi="Calisto MT"/>
        </w:rPr>
        <w:t xml:space="preserve"> </w:t>
      </w:r>
      <w:proofErr w:type="spellStart"/>
      <w:r w:rsidRPr="0083615A">
        <w:rPr>
          <w:rFonts w:ascii="Calisto MT" w:hAnsi="Calisto MT"/>
        </w:rPr>
        <w:t>dhewe-dhewe</w:t>
      </w:r>
      <w:proofErr w:type="spellEnd"/>
      <w:r w:rsidRPr="0083615A">
        <w:rPr>
          <w:rFonts w:ascii="Calisto MT" w:hAnsi="Calisto MT"/>
        </w:rPr>
        <w:t>.</w:t>
      </w:r>
    </w:p>
    <w:p w14:paraId="416FCEF0" w14:textId="77777777" w:rsidR="00E65D1C" w:rsidRPr="0083615A" w:rsidRDefault="00E65D1C" w:rsidP="00E65D1C">
      <w:pPr>
        <w:snapToGrid w:val="0"/>
        <w:ind w:left="284" w:hanging="284"/>
        <w:rPr>
          <w:rFonts w:ascii="Calisto MT" w:hAnsi="Calisto MT"/>
        </w:rPr>
      </w:pPr>
      <w:r>
        <w:rPr>
          <w:rFonts w:ascii="Calisto MT" w:hAnsi="Calisto MT"/>
          <w:lang w:val="id-ID"/>
        </w:rPr>
        <w:t>4</w:t>
      </w:r>
      <w:r w:rsidRPr="0083615A">
        <w:rPr>
          <w:rFonts w:ascii="Calisto MT" w:hAnsi="Calisto MT"/>
        </w:rPr>
        <w:t>.</w:t>
      </w:r>
      <w:r w:rsidRPr="0083615A">
        <w:rPr>
          <w:rFonts w:ascii="Calisto MT" w:hAnsi="Calisto MT"/>
        </w:rPr>
        <w:tab/>
      </w:r>
      <w:proofErr w:type="spellStart"/>
      <w:r w:rsidRPr="0083615A">
        <w:rPr>
          <w:rFonts w:ascii="Calisto MT" w:hAnsi="Calisto MT"/>
        </w:rPr>
        <w:t>Pelesapan</w:t>
      </w:r>
      <w:proofErr w:type="spellEnd"/>
      <w:r w:rsidRPr="0083615A">
        <w:rPr>
          <w:rFonts w:ascii="Calisto MT" w:hAnsi="Calisto MT"/>
        </w:rPr>
        <w:t xml:space="preserve"> (</w:t>
      </w:r>
      <w:proofErr w:type="spellStart"/>
      <w:r w:rsidRPr="001A2215">
        <w:rPr>
          <w:rFonts w:ascii="Calisto MT" w:hAnsi="Calisto MT"/>
          <w:i/>
        </w:rPr>
        <w:t>Elipsis</w:t>
      </w:r>
      <w:proofErr w:type="spellEnd"/>
      <w:r w:rsidRPr="0083615A">
        <w:rPr>
          <w:rFonts w:ascii="Calisto MT" w:hAnsi="Calisto MT"/>
        </w:rPr>
        <w:t>)</w:t>
      </w:r>
    </w:p>
    <w:p w14:paraId="7962974A" w14:textId="77777777" w:rsidR="00E65D1C" w:rsidRPr="0083615A" w:rsidRDefault="00E65D1C" w:rsidP="00E65D1C">
      <w:pPr>
        <w:snapToGrid w:val="0"/>
        <w:ind w:firstLine="426"/>
        <w:jc w:val="both"/>
        <w:rPr>
          <w:rFonts w:ascii="Calisto MT" w:hAnsi="Calisto MT"/>
        </w:rPr>
      </w:pPr>
      <w:proofErr w:type="spellStart"/>
      <w:r w:rsidRPr="0083615A">
        <w:rPr>
          <w:rFonts w:ascii="Calisto MT" w:hAnsi="Calisto MT"/>
        </w:rPr>
        <w:t>Pelesapan</w:t>
      </w:r>
      <w:proofErr w:type="spellEnd"/>
      <w:r w:rsidRPr="0083615A">
        <w:rPr>
          <w:rFonts w:ascii="Calisto MT" w:hAnsi="Calisto MT"/>
        </w:rPr>
        <w:t xml:space="preserve"> (</w:t>
      </w:r>
      <w:proofErr w:type="spellStart"/>
      <w:r w:rsidRPr="0083615A">
        <w:rPr>
          <w:rFonts w:ascii="Calisto MT" w:hAnsi="Calisto MT"/>
        </w:rPr>
        <w:t>elipsis</w:t>
      </w:r>
      <w:proofErr w:type="spellEnd"/>
      <w:r w:rsidRPr="0083615A">
        <w:rPr>
          <w:rFonts w:ascii="Calisto MT" w:hAnsi="Calisto MT"/>
        </w:rPr>
        <w:t xml:space="preserve">) </w:t>
      </w:r>
      <w:proofErr w:type="spellStart"/>
      <w:r w:rsidRPr="0083615A">
        <w:rPr>
          <w:rFonts w:ascii="Calisto MT" w:hAnsi="Calisto MT"/>
        </w:rPr>
        <w:t>merupakan</w:t>
      </w:r>
      <w:proofErr w:type="spellEnd"/>
      <w:r w:rsidRPr="0083615A">
        <w:rPr>
          <w:rFonts w:ascii="Calisto MT" w:hAnsi="Calisto MT"/>
        </w:rPr>
        <w:t xml:space="preserve"> salah </w:t>
      </w:r>
      <w:proofErr w:type="spellStart"/>
      <w:r w:rsidRPr="0083615A">
        <w:rPr>
          <w:rFonts w:ascii="Calisto MT" w:hAnsi="Calisto MT"/>
        </w:rPr>
        <w:t>satu</w:t>
      </w:r>
      <w:proofErr w:type="spellEnd"/>
      <w:r w:rsidRPr="0083615A">
        <w:rPr>
          <w:rFonts w:ascii="Calisto MT" w:hAnsi="Calisto MT"/>
        </w:rPr>
        <w:t xml:space="preserve"> </w:t>
      </w:r>
      <w:proofErr w:type="spellStart"/>
      <w:r w:rsidRPr="0083615A">
        <w:rPr>
          <w:rFonts w:ascii="Calisto MT" w:hAnsi="Calisto MT"/>
        </w:rPr>
        <w:t>jenis</w:t>
      </w:r>
      <w:proofErr w:type="spellEnd"/>
      <w:r w:rsidRPr="0083615A">
        <w:rPr>
          <w:rFonts w:ascii="Calisto MT" w:hAnsi="Calisto MT"/>
        </w:rPr>
        <w:t xml:space="preserve"> </w:t>
      </w:r>
      <w:proofErr w:type="spellStart"/>
      <w:r w:rsidRPr="0083615A">
        <w:rPr>
          <w:rFonts w:ascii="Calisto MT" w:hAnsi="Calisto MT"/>
        </w:rPr>
        <w:t>kohesi</w:t>
      </w:r>
      <w:proofErr w:type="spellEnd"/>
      <w:r w:rsidRPr="0083615A">
        <w:rPr>
          <w:rFonts w:ascii="Calisto MT" w:hAnsi="Calisto MT"/>
        </w:rPr>
        <w:t xml:space="preserve"> </w:t>
      </w:r>
      <w:proofErr w:type="spellStart"/>
      <w:r w:rsidRPr="0083615A">
        <w:rPr>
          <w:rFonts w:ascii="Calisto MT" w:hAnsi="Calisto MT"/>
        </w:rPr>
        <w:t>gramatikal</w:t>
      </w:r>
      <w:proofErr w:type="spellEnd"/>
      <w:r w:rsidRPr="0083615A">
        <w:rPr>
          <w:rFonts w:ascii="Calisto MT" w:hAnsi="Calisto MT"/>
        </w:rPr>
        <w:t xml:space="preserve"> yang </w:t>
      </w:r>
      <w:proofErr w:type="spellStart"/>
      <w:r w:rsidRPr="0083615A">
        <w:rPr>
          <w:rFonts w:ascii="Calisto MT" w:hAnsi="Calisto MT"/>
        </w:rPr>
        <w:t>berupa</w:t>
      </w:r>
      <w:proofErr w:type="spellEnd"/>
      <w:r w:rsidRPr="0083615A">
        <w:rPr>
          <w:rFonts w:ascii="Calisto MT" w:hAnsi="Calisto MT"/>
        </w:rPr>
        <w:t xml:space="preserve"> </w:t>
      </w:r>
      <w:proofErr w:type="spellStart"/>
      <w:r w:rsidRPr="0083615A">
        <w:rPr>
          <w:rFonts w:ascii="Calisto MT" w:hAnsi="Calisto MT"/>
        </w:rPr>
        <w:t>penghilangan</w:t>
      </w:r>
      <w:proofErr w:type="spellEnd"/>
      <w:r w:rsidRPr="0083615A">
        <w:rPr>
          <w:rFonts w:ascii="Calisto MT" w:hAnsi="Calisto MT"/>
        </w:rPr>
        <w:t xml:space="preserve"> </w:t>
      </w:r>
      <w:proofErr w:type="spellStart"/>
      <w:r w:rsidRPr="0083615A">
        <w:rPr>
          <w:rFonts w:ascii="Calisto MT" w:hAnsi="Calisto MT"/>
        </w:rPr>
        <w:t>unsur</w:t>
      </w:r>
      <w:proofErr w:type="spellEnd"/>
      <w:r w:rsidRPr="0083615A">
        <w:rPr>
          <w:rFonts w:ascii="Calisto MT" w:hAnsi="Calisto MT"/>
        </w:rPr>
        <w:t xml:space="preserve"> </w:t>
      </w:r>
      <w:proofErr w:type="spellStart"/>
      <w:r w:rsidRPr="0083615A">
        <w:rPr>
          <w:rFonts w:ascii="Calisto MT" w:hAnsi="Calisto MT"/>
        </w:rPr>
        <w:t>tertentu</w:t>
      </w:r>
      <w:proofErr w:type="spellEnd"/>
      <w:r w:rsidRPr="0083615A">
        <w:rPr>
          <w:rFonts w:ascii="Calisto MT" w:hAnsi="Calisto MT"/>
        </w:rPr>
        <w:t xml:space="preserve"> yang </w:t>
      </w:r>
      <w:proofErr w:type="spellStart"/>
      <w:r w:rsidRPr="0083615A">
        <w:rPr>
          <w:rFonts w:ascii="Calisto MT" w:hAnsi="Calisto MT"/>
        </w:rPr>
        <w:t>telah</w:t>
      </w:r>
      <w:proofErr w:type="spellEnd"/>
      <w:r w:rsidRPr="0083615A">
        <w:rPr>
          <w:rFonts w:ascii="Calisto MT" w:hAnsi="Calisto MT"/>
        </w:rPr>
        <w:t xml:space="preserve"> </w:t>
      </w:r>
      <w:proofErr w:type="spellStart"/>
      <w:r w:rsidRPr="0083615A">
        <w:rPr>
          <w:rFonts w:ascii="Calisto MT" w:hAnsi="Calisto MT"/>
        </w:rPr>
        <w:t>disebutkan</w:t>
      </w:r>
      <w:proofErr w:type="spellEnd"/>
      <w:r w:rsidRPr="0083615A">
        <w:rPr>
          <w:rFonts w:ascii="Calisto MT" w:hAnsi="Calisto MT"/>
        </w:rPr>
        <w:t xml:space="preserve"> </w:t>
      </w:r>
      <w:r>
        <w:rPr>
          <w:rFonts w:ascii="Calisto MT" w:hAnsi="Calisto MT"/>
        </w:rPr>
        <w:fldChar w:fldCharType="begin"/>
      </w:r>
      <w:r>
        <w:rPr>
          <w:rFonts w:ascii="Calisto MT" w:hAnsi="Calisto MT"/>
        </w:rPr>
        <w:instrText xml:space="preserve"> ADDIN ZOTERO_ITEM CSL_CITATION {"citationID":"2M3rLi13","properties":{"formattedCitation":"(R, 2016)","plainCitation":"(R, 2016)","dontUpdate":true,"noteIndex":0},"citationItems":[{"id":17,"uris":["http://zotero.org/users/local/4mi8VSdy/items/P2WIVLED"],"itemData":{"id":17,"type":"article-journal","abstract":"Penelitian ini berfokus pada lirik lagu Jika karya Melly Goeslow. PendekatanÂ  yang digunakan adalah pendekatan mikrostruktural yang menitikberatkan pada aspek leksikal dan aspek gramatikal. Hasil penelitian menunjukkan bahwa unsur gramatikal yang terkandung di dalam lirik lagu jika adalah pengacuan (referensi), pelesapan (Ellipsis), dan perangkaian (conjungtion). Unsur leksikal yang terdapat dalam lagu Jika adalahrepetisi (pengulangan), sinonimi (padan kata), dan antonimi (lawan kata).","container-title":"Jurnal Bahastra","DOI":"https://doi.org/10.26555/bahastra.v36i1.5061","ISSN":"0215-4994","issue":"1","language":"Indonesia","page":"97-106","title":"Aspek Leksikal dan Gramatikal pada Lirik Lagu Jika Karya Melly Goeslow","volume":"36","author":[{"family":"R","given":"Agustina"}],"issued":{"date-parts":[["2016"]]}}}],"schema":"https://github.com/citation-style-language/schema/raw/master/csl-citation.json"} </w:instrText>
      </w:r>
      <w:r>
        <w:rPr>
          <w:rFonts w:ascii="Calisto MT" w:hAnsi="Calisto MT"/>
        </w:rPr>
        <w:fldChar w:fldCharType="separate"/>
      </w:r>
      <w:r w:rsidRPr="00202CAA">
        <w:rPr>
          <w:rFonts w:ascii="Calisto MT" w:hAnsi="Calisto MT"/>
        </w:rPr>
        <w:t xml:space="preserve">(R, </w:t>
      </w:r>
      <w:r>
        <w:rPr>
          <w:rFonts w:ascii="Calisto MT" w:hAnsi="Calisto MT"/>
          <w:lang w:val="id-ID"/>
        </w:rPr>
        <w:t xml:space="preserve">Agustina </w:t>
      </w:r>
      <w:r w:rsidRPr="00202CAA">
        <w:rPr>
          <w:rFonts w:ascii="Calisto MT" w:hAnsi="Calisto MT"/>
        </w:rPr>
        <w:t>2016)</w:t>
      </w:r>
      <w:r>
        <w:rPr>
          <w:rFonts w:ascii="Calisto MT" w:hAnsi="Calisto MT"/>
        </w:rPr>
        <w:fldChar w:fldCharType="end"/>
      </w:r>
      <w:r w:rsidRPr="0083615A">
        <w:rPr>
          <w:rFonts w:ascii="Calisto MT" w:hAnsi="Calisto MT"/>
        </w:rPr>
        <w:t xml:space="preserve">. </w:t>
      </w:r>
      <w:proofErr w:type="spellStart"/>
      <w:r w:rsidRPr="0083615A">
        <w:rPr>
          <w:rFonts w:ascii="Calisto MT" w:hAnsi="Calisto MT"/>
        </w:rPr>
        <w:t>Unsur</w:t>
      </w:r>
      <w:proofErr w:type="spellEnd"/>
      <w:r w:rsidRPr="0083615A">
        <w:rPr>
          <w:rFonts w:ascii="Calisto MT" w:hAnsi="Calisto MT"/>
        </w:rPr>
        <w:t xml:space="preserve"> yang </w:t>
      </w:r>
      <w:proofErr w:type="spellStart"/>
      <w:r w:rsidRPr="0083615A">
        <w:rPr>
          <w:rFonts w:ascii="Calisto MT" w:hAnsi="Calisto MT"/>
        </w:rPr>
        <w:t>dilesapkan</w:t>
      </w:r>
      <w:proofErr w:type="spellEnd"/>
      <w:r w:rsidRPr="0083615A">
        <w:rPr>
          <w:rFonts w:ascii="Calisto MT" w:hAnsi="Calisto MT"/>
        </w:rPr>
        <w:t xml:space="preserve"> </w:t>
      </w:r>
      <w:proofErr w:type="spellStart"/>
      <w:r w:rsidRPr="0083615A">
        <w:rPr>
          <w:rFonts w:ascii="Calisto MT" w:hAnsi="Calisto MT"/>
        </w:rPr>
        <w:t>bisa</w:t>
      </w:r>
      <w:proofErr w:type="spellEnd"/>
      <w:r w:rsidRPr="0083615A">
        <w:rPr>
          <w:rFonts w:ascii="Calisto MT" w:hAnsi="Calisto MT"/>
        </w:rPr>
        <w:t xml:space="preserve"> </w:t>
      </w:r>
      <w:proofErr w:type="spellStart"/>
      <w:r w:rsidRPr="0083615A">
        <w:rPr>
          <w:rFonts w:ascii="Calisto MT" w:hAnsi="Calisto MT"/>
        </w:rPr>
        <w:t>berupa</w:t>
      </w:r>
      <w:proofErr w:type="spellEnd"/>
      <w:r w:rsidRPr="0083615A">
        <w:rPr>
          <w:rFonts w:ascii="Calisto MT" w:hAnsi="Calisto MT"/>
        </w:rPr>
        <w:t xml:space="preserve"> kata, </w:t>
      </w:r>
      <w:proofErr w:type="spellStart"/>
      <w:r w:rsidRPr="0083615A">
        <w:rPr>
          <w:rFonts w:ascii="Calisto MT" w:hAnsi="Calisto MT"/>
        </w:rPr>
        <w:t>frasa</w:t>
      </w:r>
      <w:proofErr w:type="spellEnd"/>
      <w:r w:rsidRPr="0083615A">
        <w:rPr>
          <w:rFonts w:ascii="Calisto MT" w:hAnsi="Calisto MT"/>
        </w:rPr>
        <w:t xml:space="preserve">, </w:t>
      </w:r>
      <w:proofErr w:type="spellStart"/>
      <w:r w:rsidRPr="0083615A">
        <w:rPr>
          <w:rFonts w:ascii="Calisto MT" w:hAnsi="Calisto MT"/>
        </w:rPr>
        <w:t>klausa</w:t>
      </w:r>
      <w:proofErr w:type="spellEnd"/>
      <w:r w:rsidRPr="0083615A">
        <w:rPr>
          <w:rFonts w:ascii="Calisto MT" w:hAnsi="Calisto MT"/>
        </w:rPr>
        <w:t xml:space="preserve">, </w:t>
      </w:r>
      <w:proofErr w:type="spellStart"/>
      <w:r w:rsidRPr="0083615A">
        <w:rPr>
          <w:rFonts w:ascii="Calisto MT" w:hAnsi="Calisto MT"/>
        </w:rPr>
        <w:t>maupun</w:t>
      </w:r>
      <w:proofErr w:type="spellEnd"/>
      <w:r w:rsidRPr="0083615A">
        <w:rPr>
          <w:rFonts w:ascii="Calisto MT" w:hAnsi="Calisto MT"/>
        </w:rPr>
        <w:t xml:space="preserve"> </w:t>
      </w:r>
      <w:proofErr w:type="spellStart"/>
      <w:r w:rsidRPr="0083615A">
        <w:rPr>
          <w:rFonts w:ascii="Calisto MT" w:hAnsi="Calisto MT"/>
        </w:rPr>
        <w:t>kalimat</w:t>
      </w:r>
      <w:proofErr w:type="spellEnd"/>
      <w:r w:rsidRPr="0083615A">
        <w:rPr>
          <w:rFonts w:ascii="Calisto MT" w:hAnsi="Calisto MT"/>
        </w:rPr>
        <w:t>.</w:t>
      </w:r>
    </w:p>
    <w:p w14:paraId="5652E45F"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(30)</w:t>
      </w:r>
      <w:r w:rsidRPr="0083615A">
        <w:rPr>
          <w:rFonts w:ascii="Calisto MT" w:hAnsi="Calisto MT"/>
        </w:rPr>
        <w:tab/>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w:t>
      </w:r>
      <w:proofErr w:type="spellStart"/>
      <w:r w:rsidRPr="0083615A">
        <w:rPr>
          <w:rFonts w:ascii="Calisto MT" w:hAnsi="Calisto MT"/>
        </w:rPr>
        <w:t>pancen</w:t>
      </w:r>
      <w:proofErr w:type="spellEnd"/>
      <w:r w:rsidRPr="0083615A">
        <w:rPr>
          <w:rFonts w:ascii="Calisto MT" w:hAnsi="Calisto MT"/>
        </w:rPr>
        <w:t xml:space="preserve"> </w:t>
      </w:r>
      <w:proofErr w:type="spellStart"/>
      <w:r w:rsidRPr="0083615A">
        <w:rPr>
          <w:rFonts w:ascii="Calisto MT" w:hAnsi="Calisto MT"/>
        </w:rPr>
        <w:t>duwe</w:t>
      </w:r>
      <w:proofErr w:type="spellEnd"/>
      <w:r w:rsidRPr="0083615A">
        <w:rPr>
          <w:rFonts w:ascii="Calisto MT" w:hAnsi="Calisto MT"/>
        </w:rPr>
        <w:t xml:space="preserve"> </w:t>
      </w:r>
      <w:proofErr w:type="spellStart"/>
      <w:r w:rsidRPr="0083615A">
        <w:rPr>
          <w:rFonts w:ascii="Calisto MT" w:hAnsi="Calisto MT"/>
        </w:rPr>
        <w:t>anak</w:t>
      </w:r>
      <w:proofErr w:type="spellEnd"/>
      <w:r w:rsidRPr="0083615A">
        <w:rPr>
          <w:rFonts w:ascii="Calisto MT" w:hAnsi="Calisto MT"/>
        </w:rPr>
        <w:t xml:space="preserve"> 5, </w:t>
      </w:r>
      <w:proofErr w:type="spellStart"/>
      <w:r w:rsidRPr="0083615A">
        <w:rPr>
          <w:rFonts w:ascii="Calisto MT" w:hAnsi="Calisto MT"/>
        </w:rPr>
        <w:t>Lasmi</w:t>
      </w:r>
      <w:proofErr w:type="spellEnd"/>
      <w:r w:rsidRPr="0083615A">
        <w:rPr>
          <w:rFonts w:ascii="Calisto MT" w:hAnsi="Calisto MT"/>
        </w:rPr>
        <w:t xml:space="preserve">, </w:t>
      </w:r>
      <w:proofErr w:type="spellStart"/>
      <w:r w:rsidRPr="0083615A">
        <w:rPr>
          <w:rFonts w:ascii="Calisto MT" w:hAnsi="Calisto MT"/>
        </w:rPr>
        <w:t>Maryati</w:t>
      </w:r>
      <w:proofErr w:type="spellEnd"/>
      <w:r w:rsidRPr="0083615A">
        <w:rPr>
          <w:rFonts w:ascii="Calisto MT" w:hAnsi="Calisto MT"/>
        </w:rPr>
        <w:t xml:space="preserve">, Purnomo,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lan</w:t>
      </w:r>
      <w:proofErr w:type="spellEnd"/>
      <w:r w:rsidRPr="0083615A">
        <w:rPr>
          <w:rFonts w:ascii="Calisto MT" w:hAnsi="Calisto MT"/>
        </w:rPr>
        <w:t xml:space="preserve"> </w:t>
      </w:r>
      <w:proofErr w:type="spellStart"/>
      <w:r w:rsidRPr="0083615A">
        <w:rPr>
          <w:rFonts w:ascii="Calisto MT" w:hAnsi="Calisto MT"/>
        </w:rPr>
        <w:t>Minarsih</w:t>
      </w:r>
      <w:proofErr w:type="spellEnd"/>
      <w:r w:rsidRPr="0083615A">
        <w:rPr>
          <w:rFonts w:ascii="Calisto MT" w:hAnsi="Calisto MT"/>
        </w:rPr>
        <w:t xml:space="preserve">. </w:t>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mung </w:t>
      </w:r>
      <w:proofErr w:type="spellStart"/>
      <w:r w:rsidRPr="0083615A">
        <w:rPr>
          <w:rFonts w:ascii="Calisto MT" w:hAnsi="Calisto MT"/>
        </w:rPr>
        <w:t>Sindu</w:t>
      </w:r>
      <w:proofErr w:type="spellEnd"/>
      <w:r w:rsidRPr="0083615A">
        <w:rPr>
          <w:rFonts w:ascii="Calisto MT" w:hAnsi="Calisto MT"/>
        </w:rPr>
        <w:t xml:space="preserve"> sing </w:t>
      </w:r>
      <w:proofErr w:type="spellStart"/>
      <w:r w:rsidRPr="0083615A">
        <w:rPr>
          <w:rFonts w:ascii="Calisto MT" w:hAnsi="Calisto MT"/>
        </w:rPr>
        <w:t>gelem</w:t>
      </w:r>
      <w:proofErr w:type="spellEnd"/>
      <w:r w:rsidRPr="0083615A">
        <w:rPr>
          <w:rFonts w:ascii="Calisto MT" w:hAnsi="Calisto MT"/>
        </w:rPr>
        <w:t xml:space="preserve">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neng</w:t>
      </w:r>
      <w:proofErr w:type="spellEnd"/>
      <w:r w:rsidRPr="0083615A">
        <w:rPr>
          <w:rFonts w:ascii="Calisto MT" w:hAnsi="Calisto MT"/>
        </w:rPr>
        <w:t xml:space="preserve"> </w:t>
      </w:r>
      <w:proofErr w:type="spellStart"/>
      <w:r w:rsidRPr="0083615A">
        <w:rPr>
          <w:rFonts w:ascii="Calisto MT" w:hAnsi="Calisto MT"/>
        </w:rPr>
        <w:t>ndesa</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manggon</w:t>
      </w:r>
      <w:proofErr w:type="spellEnd"/>
      <w:r w:rsidRPr="0083615A">
        <w:rPr>
          <w:rFonts w:ascii="Calisto MT" w:hAnsi="Calisto MT"/>
        </w:rPr>
        <w:t xml:space="preserve"> </w:t>
      </w:r>
      <w:proofErr w:type="spellStart"/>
      <w:r w:rsidRPr="0083615A">
        <w:rPr>
          <w:rFonts w:ascii="Calisto MT" w:hAnsi="Calisto MT"/>
        </w:rPr>
        <w:t>neng</w:t>
      </w:r>
      <w:proofErr w:type="spellEnd"/>
      <w:r w:rsidRPr="0083615A">
        <w:rPr>
          <w:rFonts w:ascii="Calisto MT" w:hAnsi="Calisto MT"/>
        </w:rPr>
        <w:t xml:space="preserve"> </w:t>
      </w:r>
      <w:proofErr w:type="spellStart"/>
      <w:r w:rsidRPr="0083615A">
        <w:rPr>
          <w:rFonts w:ascii="Calisto MT" w:hAnsi="Calisto MT"/>
        </w:rPr>
        <w:t>kutha</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watara</w:t>
      </w:r>
      <w:proofErr w:type="spellEnd"/>
      <w:r w:rsidRPr="0083615A">
        <w:rPr>
          <w:rFonts w:ascii="Calisto MT" w:hAnsi="Calisto MT"/>
        </w:rPr>
        <w:t xml:space="preserve"> </w:t>
      </w:r>
      <w:proofErr w:type="spellStart"/>
      <w:r w:rsidRPr="0083615A">
        <w:rPr>
          <w:rFonts w:ascii="Calisto MT" w:hAnsi="Calisto MT"/>
        </w:rPr>
        <w:t>rong</w:t>
      </w:r>
      <w:proofErr w:type="spellEnd"/>
      <w:r w:rsidRPr="0083615A">
        <w:rPr>
          <w:rFonts w:ascii="Calisto MT" w:hAnsi="Calisto MT"/>
        </w:rPr>
        <w:t xml:space="preserve"> </w:t>
      </w:r>
      <w:proofErr w:type="spellStart"/>
      <w:r w:rsidRPr="0083615A">
        <w:rPr>
          <w:rFonts w:ascii="Calisto MT" w:hAnsi="Calisto MT"/>
        </w:rPr>
        <w:t>taun</w:t>
      </w:r>
      <w:proofErr w:type="spellEnd"/>
      <w:r w:rsidRPr="0083615A">
        <w:rPr>
          <w:rFonts w:ascii="Calisto MT" w:hAnsi="Calisto MT"/>
        </w:rPr>
        <w:t xml:space="preserve"> </w:t>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w:t>
      </w:r>
      <w:proofErr w:type="spellStart"/>
      <w:r w:rsidRPr="0083615A">
        <w:rPr>
          <w:rFonts w:ascii="Calisto MT" w:hAnsi="Calisto MT"/>
        </w:rPr>
        <w:t>lara</w:t>
      </w:r>
      <w:proofErr w:type="spellEnd"/>
      <w:r w:rsidRPr="0083615A">
        <w:rPr>
          <w:rFonts w:ascii="Calisto MT" w:hAnsi="Calisto MT"/>
        </w:rPr>
        <w:t xml:space="preserve"> </w:t>
      </w:r>
      <w:proofErr w:type="spellStart"/>
      <w:r w:rsidRPr="0083615A">
        <w:rPr>
          <w:rFonts w:ascii="Calisto MT" w:hAnsi="Calisto MT"/>
        </w:rPr>
        <w:t>tuwa</w:t>
      </w:r>
      <w:proofErr w:type="spellEnd"/>
      <w:r w:rsidRPr="0083615A">
        <w:rPr>
          <w:rFonts w:ascii="Calisto MT" w:hAnsi="Calisto MT"/>
        </w:rPr>
        <w:t xml:space="preserve">. Ø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mlaku</w:t>
      </w:r>
      <w:proofErr w:type="spellEnd"/>
      <w:r w:rsidRPr="0083615A">
        <w:rPr>
          <w:rFonts w:ascii="Calisto MT" w:hAnsi="Calisto MT"/>
        </w:rPr>
        <w:t xml:space="preserve">, </w:t>
      </w:r>
      <w:proofErr w:type="spellStart"/>
      <w:r w:rsidRPr="0083615A">
        <w:rPr>
          <w:rFonts w:ascii="Calisto MT" w:hAnsi="Calisto MT"/>
        </w:rPr>
        <w:t>isane</w:t>
      </w:r>
      <w:proofErr w:type="spellEnd"/>
      <w:r w:rsidRPr="0083615A">
        <w:rPr>
          <w:rFonts w:ascii="Calisto MT" w:hAnsi="Calisto MT"/>
        </w:rPr>
        <w:t xml:space="preserve"> mung </w:t>
      </w:r>
      <w:proofErr w:type="spellStart"/>
      <w:r w:rsidRPr="0083615A">
        <w:rPr>
          <w:rFonts w:ascii="Calisto MT" w:hAnsi="Calisto MT"/>
        </w:rPr>
        <w:t>lumah-lumah</w:t>
      </w:r>
      <w:proofErr w:type="spellEnd"/>
      <w:r w:rsidRPr="0083615A">
        <w:rPr>
          <w:rFonts w:ascii="Calisto MT" w:hAnsi="Calisto MT"/>
        </w:rPr>
        <w:t xml:space="preserve">. Ø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mlebu</w:t>
      </w:r>
      <w:proofErr w:type="spellEnd"/>
      <w:r w:rsidRPr="0083615A">
        <w:rPr>
          <w:rFonts w:ascii="Calisto MT" w:hAnsi="Calisto MT"/>
        </w:rPr>
        <w:t xml:space="preserve"> </w:t>
      </w:r>
      <w:proofErr w:type="spellStart"/>
      <w:r w:rsidRPr="0083615A">
        <w:rPr>
          <w:rFonts w:ascii="Calisto MT" w:hAnsi="Calisto MT"/>
        </w:rPr>
        <w:t>metu</w:t>
      </w:r>
      <w:proofErr w:type="spellEnd"/>
      <w:r w:rsidRPr="0083615A">
        <w:rPr>
          <w:rFonts w:ascii="Calisto MT" w:hAnsi="Calisto MT"/>
        </w:rPr>
        <w:t xml:space="preserve"> </w:t>
      </w:r>
      <w:proofErr w:type="spellStart"/>
      <w:r w:rsidRPr="0083615A">
        <w:rPr>
          <w:rFonts w:ascii="Calisto MT" w:hAnsi="Calisto MT"/>
        </w:rPr>
        <w:t>rumah</w:t>
      </w:r>
      <w:proofErr w:type="spellEnd"/>
      <w:r w:rsidRPr="0083615A">
        <w:rPr>
          <w:rFonts w:ascii="Calisto MT" w:hAnsi="Calisto MT"/>
        </w:rPr>
        <w:t xml:space="preserve"> </w:t>
      </w:r>
      <w:proofErr w:type="spellStart"/>
      <w:r w:rsidRPr="0083615A">
        <w:rPr>
          <w:rFonts w:ascii="Calisto MT" w:hAnsi="Calisto MT"/>
        </w:rPr>
        <w:t>sakit</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sing </w:t>
      </w:r>
      <w:proofErr w:type="spellStart"/>
      <w:r w:rsidRPr="0083615A">
        <w:rPr>
          <w:rFonts w:ascii="Calisto MT" w:hAnsi="Calisto MT"/>
        </w:rPr>
        <w:t>ngalah</w:t>
      </w:r>
      <w:proofErr w:type="spellEnd"/>
      <w:r w:rsidRPr="0083615A">
        <w:rPr>
          <w:rFonts w:ascii="Calisto MT" w:hAnsi="Calisto MT"/>
        </w:rPr>
        <w:t xml:space="preserve"> </w:t>
      </w:r>
      <w:proofErr w:type="spellStart"/>
      <w:r w:rsidRPr="0083615A">
        <w:rPr>
          <w:rFonts w:ascii="Calisto MT" w:hAnsi="Calisto MT"/>
        </w:rPr>
        <w:t>ciklu-ciklu</w:t>
      </w:r>
      <w:proofErr w:type="spellEnd"/>
      <w:r w:rsidRPr="0083615A">
        <w:rPr>
          <w:rFonts w:ascii="Calisto MT" w:hAnsi="Calisto MT"/>
        </w:rPr>
        <w:t xml:space="preserve">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simboke</w:t>
      </w:r>
      <w:proofErr w:type="spellEnd"/>
      <w:r w:rsidRPr="0083615A">
        <w:rPr>
          <w:rFonts w:ascii="Calisto MT" w:hAnsi="Calisto MT"/>
        </w:rPr>
        <w:t>.</w:t>
      </w:r>
    </w:p>
    <w:p w14:paraId="450FFF55" w14:textId="77777777" w:rsidR="00E65D1C" w:rsidRPr="0083615A" w:rsidRDefault="00E65D1C" w:rsidP="00E65D1C">
      <w:pPr>
        <w:snapToGrid w:val="0"/>
        <w:ind w:firstLine="426"/>
        <w:jc w:val="both"/>
        <w:rPr>
          <w:rFonts w:ascii="Calisto MT" w:hAnsi="Calisto MT"/>
        </w:rPr>
      </w:pP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w:t>
      </w:r>
      <w:proofErr w:type="spellStart"/>
      <w:r w:rsidRPr="0083615A">
        <w:rPr>
          <w:rFonts w:ascii="Calisto MT" w:hAnsi="Calisto MT"/>
        </w:rPr>
        <w:t>pancen</w:t>
      </w:r>
      <w:proofErr w:type="spellEnd"/>
      <w:r w:rsidRPr="0083615A">
        <w:rPr>
          <w:rFonts w:ascii="Calisto MT" w:hAnsi="Calisto MT"/>
        </w:rPr>
        <w:t xml:space="preserve"> </w:t>
      </w:r>
      <w:proofErr w:type="spellStart"/>
      <w:r w:rsidRPr="0083615A">
        <w:rPr>
          <w:rFonts w:ascii="Calisto MT" w:hAnsi="Calisto MT"/>
        </w:rPr>
        <w:t>duwe</w:t>
      </w:r>
      <w:proofErr w:type="spellEnd"/>
      <w:r w:rsidRPr="0083615A">
        <w:rPr>
          <w:rFonts w:ascii="Calisto MT" w:hAnsi="Calisto MT"/>
        </w:rPr>
        <w:t xml:space="preserve"> </w:t>
      </w:r>
      <w:proofErr w:type="spellStart"/>
      <w:r w:rsidRPr="0083615A">
        <w:rPr>
          <w:rFonts w:ascii="Calisto MT" w:hAnsi="Calisto MT"/>
        </w:rPr>
        <w:t>anak</w:t>
      </w:r>
      <w:proofErr w:type="spellEnd"/>
      <w:r w:rsidRPr="0083615A">
        <w:rPr>
          <w:rFonts w:ascii="Calisto MT" w:hAnsi="Calisto MT"/>
        </w:rPr>
        <w:t xml:space="preserve"> 5, </w:t>
      </w:r>
      <w:proofErr w:type="spellStart"/>
      <w:r w:rsidRPr="0083615A">
        <w:rPr>
          <w:rFonts w:ascii="Calisto MT" w:hAnsi="Calisto MT"/>
        </w:rPr>
        <w:t>Lasmi</w:t>
      </w:r>
      <w:proofErr w:type="spellEnd"/>
      <w:r w:rsidRPr="0083615A">
        <w:rPr>
          <w:rFonts w:ascii="Calisto MT" w:hAnsi="Calisto MT"/>
        </w:rPr>
        <w:t xml:space="preserve">, </w:t>
      </w:r>
      <w:proofErr w:type="spellStart"/>
      <w:r w:rsidRPr="0083615A">
        <w:rPr>
          <w:rFonts w:ascii="Calisto MT" w:hAnsi="Calisto MT"/>
        </w:rPr>
        <w:t>Maryati</w:t>
      </w:r>
      <w:proofErr w:type="spellEnd"/>
      <w:r w:rsidRPr="0083615A">
        <w:rPr>
          <w:rFonts w:ascii="Calisto MT" w:hAnsi="Calisto MT"/>
        </w:rPr>
        <w:t xml:space="preserve">, Purnomo,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lan</w:t>
      </w:r>
      <w:proofErr w:type="spellEnd"/>
      <w:r w:rsidRPr="0083615A">
        <w:rPr>
          <w:rFonts w:ascii="Calisto MT" w:hAnsi="Calisto MT"/>
        </w:rPr>
        <w:t xml:space="preserve"> </w:t>
      </w:r>
      <w:proofErr w:type="spellStart"/>
      <w:r w:rsidRPr="0083615A">
        <w:rPr>
          <w:rFonts w:ascii="Calisto MT" w:hAnsi="Calisto MT"/>
        </w:rPr>
        <w:t>Minarsih</w:t>
      </w:r>
      <w:proofErr w:type="spellEnd"/>
      <w:r w:rsidRPr="0083615A">
        <w:rPr>
          <w:rFonts w:ascii="Calisto MT" w:hAnsi="Calisto MT"/>
        </w:rPr>
        <w:t xml:space="preserve">. </w:t>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mung </w:t>
      </w:r>
      <w:proofErr w:type="spellStart"/>
      <w:r w:rsidRPr="0083615A">
        <w:rPr>
          <w:rFonts w:ascii="Calisto MT" w:hAnsi="Calisto MT"/>
        </w:rPr>
        <w:t>Sindu</w:t>
      </w:r>
      <w:proofErr w:type="spellEnd"/>
      <w:r w:rsidRPr="0083615A">
        <w:rPr>
          <w:rFonts w:ascii="Calisto MT" w:hAnsi="Calisto MT"/>
        </w:rPr>
        <w:t xml:space="preserve"> sing </w:t>
      </w:r>
      <w:proofErr w:type="spellStart"/>
      <w:r w:rsidRPr="0083615A">
        <w:rPr>
          <w:rFonts w:ascii="Calisto MT" w:hAnsi="Calisto MT"/>
        </w:rPr>
        <w:t>gelem</w:t>
      </w:r>
      <w:proofErr w:type="spellEnd"/>
      <w:r w:rsidRPr="0083615A">
        <w:rPr>
          <w:rFonts w:ascii="Calisto MT" w:hAnsi="Calisto MT"/>
        </w:rPr>
        <w:t xml:space="preserve">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neng</w:t>
      </w:r>
      <w:proofErr w:type="spellEnd"/>
      <w:r w:rsidRPr="0083615A">
        <w:rPr>
          <w:rFonts w:ascii="Calisto MT" w:hAnsi="Calisto MT"/>
        </w:rPr>
        <w:t xml:space="preserve"> </w:t>
      </w:r>
      <w:proofErr w:type="spellStart"/>
      <w:r w:rsidRPr="0083615A">
        <w:rPr>
          <w:rFonts w:ascii="Calisto MT" w:hAnsi="Calisto MT"/>
        </w:rPr>
        <w:t>ndesa</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manggon</w:t>
      </w:r>
      <w:proofErr w:type="spellEnd"/>
      <w:r w:rsidRPr="0083615A">
        <w:rPr>
          <w:rFonts w:ascii="Calisto MT" w:hAnsi="Calisto MT"/>
        </w:rPr>
        <w:t xml:space="preserve"> </w:t>
      </w:r>
      <w:proofErr w:type="spellStart"/>
      <w:r w:rsidRPr="0083615A">
        <w:rPr>
          <w:rFonts w:ascii="Calisto MT" w:hAnsi="Calisto MT"/>
        </w:rPr>
        <w:t>neng</w:t>
      </w:r>
      <w:proofErr w:type="spellEnd"/>
      <w:r w:rsidRPr="0083615A">
        <w:rPr>
          <w:rFonts w:ascii="Calisto MT" w:hAnsi="Calisto MT"/>
        </w:rPr>
        <w:t xml:space="preserve"> </w:t>
      </w:r>
      <w:proofErr w:type="spellStart"/>
      <w:r w:rsidRPr="0083615A">
        <w:rPr>
          <w:rFonts w:ascii="Calisto MT" w:hAnsi="Calisto MT"/>
        </w:rPr>
        <w:t>kutha</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watara</w:t>
      </w:r>
      <w:proofErr w:type="spellEnd"/>
      <w:r w:rsidRPr="0083615A">
        <w:rPr>
          <w:rFonts w:ascii="Calisto MT" w:hAnsi="Calisto MT"/>
        </w:rPr>
        <w:t xml:space="preserve"> </w:t>
      </w:r>
      <w:proofErr w:type="spellStart"/>
      <w:r w:rsidRPr="0083615A">
        <w:rPr>
          <w:rFonts w:ascii="Calisto MT" w:hAnsi="Calisto MT"/>
        </w:rPr>
        <w:t>rong</w:t>
      </w:r>
      <w:proofErr w:type="spellEnd"/>
      <w:r w:rsidRPr="0083615A">
        <w:rPr>
          <w:rFonts w:ascii="Calisto MT" w:hAnsi="Calisto MT"/>
        </w:rPr>
        <w:t xml:space="preserve"> </w:t>
      </w:r>
      <w:proofErr w:type="spellStart"/>
      <w:r w:rsidRPr="0083615A">
        <w:rPr>
          <w:rFonts w:ascii="Calisto MT" w:hAnsi="Calisto MT"/>
        </w:rPr>
        <w:t>taun</w:t>
      </w:r>
      <w:proofErr w:type="spellEnd"/>
      <w:r w:rsidRPr="0083615A">
        <w:rPr>
          <w:rFonts w:ascii="Calisto MT" w:hAnsi="Calisto MT"/>
        </w:rPr>
        <w:t xml:space="preserve"> </w:t>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w:t>
      </w:r>
      <w:proofErr w:type="spellStart"/>
      <w:r w:rsidRPr="0083615A">
        <w:rPr>
          <w:rFonts w:ascii="Calisto MT" w:hAnsi="Calisto MT"/>
        </w:rPr>
        <w:t>lara</w:t>
      </w:r>
      <w:proofErr w:type="spellEnd"/>
      <w:r w:rsidRPr="0083615A">
        <w:rPr>
          <w:rFonts w:ascii="Calisto MT" w:hAnsi="Calisto MT"/>
        </w:rPr>
        <w:t xml:space="preserve"> </w:t>
      </w:r>
      <w:proofErr w:type="spellStart"/>
      <w:r w:rsidRPr="0083615A">
        <w:rPr>
          <w:rFonts w:ascii="Calisto MT" w:hAnsi="Calisto MT"/>
        </w:rPr>
        <w:t>tuwa</w:t>
      </w:r>
      <w:proofErr w:type="spellEnd"/>
      <w:r w:rsidRPr="0083615A">
        <w:rPr>
          <w:rFonts w:ascii="Calisto MT" w:hAnsi="Calisto MT"/>
        </w:rPr>
        <w:t xml:space="preserve">. </w:t>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mlaku</w:t>
      </w:r>
      <w:proofErr w:type="spellEnd"/>
      <w:r w:rsidRPr="0083615A">
        <w:rPr>
          <w:rFonts w:ascii="Calisto MT" w:hAnsi="Calisto MT"/>
        </w:rPr>
        <w:t xml:space="preserve">, </w:t>
      </w:r>
      <w:proofErr w:type="spellStart"/>
      <w:r w:rsidRPr="0083615A">
        <w:rPr>
          <w:rFonts w:ascii="Calisto MT" w:hAnsi="Calisto MT"/>
        </w:rPr>
        <w:t>isane</w:t>
      </w:r>
      <w:proofErr w:type="spellEnd"/>
      <w:r w:rsidRPr="0083615A">
        <w:rPr>
          <w:rFonts w:ascii="Calisto MT" w:hAnsi="Calisto MT"/>
        </w:rPr>
        <w:t xml:space="preserve"> mung </w:t>
      </w:r>
      <w:proofErr w:type="spellStart"/>
      <w:r w:rsidRPr="0083615A">
        <w:rPr>
          <w:rFonts w:ascii="Calisto MT" w:hAnsi="Calisto MT"/>
        </w:rPr>
        <w:t>lumah-lumah</w:t>
      </w:r>
      <w:proofErr w:type="spellEnd"/>
      <w:r w:rsidRPr="0083615A">
        <w:rPr>
          <w:rFonts w:ascii="Calisto MT" w:hAnsi="Calisto MT"/>
        </w:rPr>
        <w:t xml:space="preserve">. </w:t>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mlebu</w:t>
      </w:r>
      <w:proofErr w:type="spellEnd"/>
      <w:r w:rsidRPr="0083615A">
        <w:rPr>
          <w:rFonts w:ascii="Calisto MT" w:hAnsi="Calisto MT"/>
        </w:rPr>
        <w:t xml:space="preserve"> </w:t>
      </w:r>
      <w:proofErr w:type="spellStart"/>
      <w:r w:rsidRPr="0083615A">
        <w:rPr>
          <w:rFonts w:ascii="Calisto MT" w:hAnsi="Calisto MT"/>
        </w:rPr>
        <w:t>metu</w:t>
      </w:r>
      <w:proofErr w:type="spellEnd"/>
      <w:r w:rsidRPr="0083615A">
        <w:rPr>
          <w:rFonts w:ascii="Calisto MT" w:hAnsi="Calisto MT"/>
        </w:rPr>
        <w:t xml:space="preserve"> </w:t>
      </w:r>
      <w:proofErr w:type="spellStart"/>
      <w:r w:rsidRPr="0083615A">
        <w:rPr>
          <w:rFonts w:ascii="Calisto MT" w:hAnsi="Calisto MT"/>
        </w:rPr>
        <w:t>rumah</w:t>
      </w:r>
      <w:proofErr w:type="spellEnd"/>
      <w:r w:rsidRPr="0083615A">
        <w:rPr>
          <w:rFonts w:ascii="Calisto MT" w:hAnsi="Calisto MT"/>
        </w:rPr>
        <w:t xml:space="preserve"> </w:t>
      </w:r>
      <w:proofErr w:type="spellStart"/>
      <w:r w:rsidRPr="0083615A">
        <w:rPr>
          <w:rFonts w:ascii="Calisto MT" w:hAnsi="Calisto MT"/>
        </w:rPr>
        <w:t>sakit</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sing </w:t>
      </w:r>
      <w:proofErr w:type="spellStart"/>
      <w:r w:rsidRPr="0083615A">
        <w:rPr>
          <w:rFonts w:ascii="Calisto MT" w:hAnsi="Calisto MT"/>
        </w:rPr>
        <w:t>ngalah</w:t>
      </w:r>
      <w:proofErr w:type="spellEnd"/>
      <w:r w:rsidRPr="0083615A">
        <w:rPr>
          <w:rFonts w:ascii="Calisto MT" w:hAnsi="Calisto MT"/>
        </w:rPr>
        <w:t xml:space="preserve"> </w:t>
      </w:r>
      <w:proofErr w:type="spellStart"/>
      <w:r w:rsidRPr="0083615A">
        <w:rPr>
          <w:rFonts w:ascii="Calisto MT" w:hAnsi="Calisto MT"/>
        </w:rPr>
        <w:t>ciklu-ciklu</w:t>
      </w:r>
      <w:proofErr w:type="spellEnd"/>
      <w:r w:rsidRPr="0083615A">
        <w:rPr>
          <w:rFonts w:ascii="Calisto MT" w:hAnsi="Calisto MT"/>
        </w:rPr>
        <w:t xml:space="preserve">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simboke</w:t>
      </w:r>
      <w:proofErr w:type="spellEnd"/>
      <w:r w:rsidRPr="0083615A">
        <w:rPr>
          <w:rFonts w:ascii="Calisto MT" w:hAnsi="Calisto MT"/>
        </w:rPr>
        <w:t>.</w:t>
      </w:r>
    </w:p>
    <w:p w14:paraId="11C32C29"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(31)</w:t>
      </w:r>
      <w:r w:rsidRPr="0083615A">
        <w:rPr>
          <w:rFonts w:ascii="Calisto MT" w:hAnsi="Calisto MT"/>
        </w:rPr>
        <w:tab/>
      </w:r>
      <w:proofErr w:type="spellStart"/>
      <w:r w:rsidRPr="0083615A">
        <w:rPr>
          <w:rFonts w:ascii="Calisto MT" w:hAnsi="Calisto MT"/>
        </w:rPr>
        <w:t>Sewulan</w:t>
      </w:r>
      <w:proofErr w:type="spellEnd"/>
      <w:r w:rsidRPr="0083615A">
        <w:rPr>
          <w:rFonts w:ascii="Calisto MT" w:hAnsi="Calisto MT"/>
        </w:rPr>
        <w:t xml:space="preserve"> </w:t>
      </w:r>
      <w:proofErr w:type="spellStart"/>
      <w:r w:rsidRPr="0083615A">
        <w:rPr>
          <w:rFonts w:ascii="Calisto MT" w:hAnsi="Calisto MT"/>
        </w:rPr>
        <w:t>kepungkur</w:t>
      </w:r>
      <w:proofErr w:type="spellEnd"/>
      <w:r w:rsidRPr="0083615A">
        <w:rPr>
          <w:rFonts w:ascii="Calisto MT" w:hAnsi="Calisto MT"/>
        </w:rPr>
        <w:t xml:space="preserve"> </w:t>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w:t>
      </w:r>
      <w:proofErr w:type="spellStart"/>
      <w:r w:rsidRPr="0083615A">
        <w:rPr>
          <w:rFonts w:ascii="Calisto MT" w:hAnsi="Calisto MT"/>
        </w:rPr>
        <w:t>kapundhut</w:t>
      </w:r>
      <w:proofErr w:type="spellEnd"/>
      <w:r w:rsidRPr="0083615A">
        <w:rPr>
          <w:rFonts w:ascii="Calisto MT" w:hAnsi="Calisto MT"/>
        </w:rPr>
        <w:t xml:space="preserve"> </w:t>
      </w:r>
      <w:proofErr w:type="spellStart"/>
      <w:r w:rsidRPr="0083615A">
        <w:rPr>
          <w:rFonts w:ascii="Calisto MT" w:hAnsi="Calisto MT"/>
        </w:rPr>
        <w:t>dening</w:t>
      </w:r>
      <w:proofErr w:type="spellEnd"/>
      <w:r w:rsidRPr="0083615A">
        <w:rPr>
          <w:rFonts w:ascii="Calisto MT" w:hAnsi="Calisto MT"/>
        </w:rPr>
        <w:t xml:space="preserve"> </w:t>
      </w:r>
      <w:proofErr w:type="spellStart"/>
      <w:r w:rsidRPr="0083615A">
        <w:rPr>
          <w:rFonts w:ascii="Calisto MT" w:hAnsi="Calisto MT"/>
        </w:rPr>
        <w:t>Gusti</w:t>
      </w:r>
      <w:proofErr w:type="spellEnd"/>
      <w:r w:rsidRPr="0083615A">
        <w:rPr>
          <w:rFonts w:ascii="Calisto MT" w:hAnsi="Calisto MT"/>
        </w:rPr>
        <w:t xml:space="preserve">. Saiki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padha</w:t>
      </w:r>
      <w:proofErr w:type="spellEnd"/>
      <w:r w:rsidRPr="0083615A">
        <w:rPr>
          <w:rFonts w:ascii="Calisto MT" w:hAnsi="Calisto MT"/>
        </w:rPr>
        <w:t xml:space="preserve"> </w:t>
      </w:r>
      <w:proofErr w:type="spellStart"/>
      <w:r w:rsidRPr="0083615A">
        <w:rPr>
          <w:rFonts w:ascii="Calisto MT" w:hAnsi="Calisto MT"/>
        </w:rPr>
        <w:t>mara</w:t>
      </w:r>
      <w:proofErr w:type="spellEnd"/>
      <w:r w:rsidRPr="0083615A">
        <w:rPr>
          <w:rFonts w:ascii="Calisto MT" w:hAnsi="Calisto MT"/>
        </w:rPr>
        <w:t xml:space="preserve"> </w:t>
      </w:r>
      <w:proofErr w:type="spellStart"/>
      <w:r w:rsidRPr="0083615A">
        <w:rPr>
          <w:rFonts w:ascii="Calisto MT" w:hAnsi="Calisto MT"/>
        </w:rPr>
        <w:t>kanggo</w:t>
      </w:r>
      <w:proofErr w:type="spellEnd"/>
      <w:r w:rsidRPr="0083615A">
        <w:rPr>
          <w:rFonts w:ascii="Calisto MT" w:hAnsi="Calisto MT"/>
        </w:rPr>
        <w:t xml:space="preserve"> </w:t>
      </w:r>
      <w:proofErr w:type="spellStart"/>
      <w:r w:rsidRPr="0083615A">
        <w:rPr>
          <w:rFonts w:ascii="Calisto MT" w:hAnsi="Calisto MT"/>
        </w:rPr>
        <w:t>njaluk</w:t>
      </w:r>
      <w:proofErr w:type="spellEnd"/>
      <w:r w:rsidRPr="0083615A">
        <w:rPr>
          <w:rFonts w:ascii="Calisto MT" w:hAnsi="Calisto MT"/>
        </w:rPr>
        <w:t xml:space="preserve"> </w:t>
      </w:r>
      <w:proofErr w:type="spellStart"/>
      <w:r w:rsidRPr="0083615A">
        <w:rPr>
          <w:rFonts w:ascii="Calisto MT" w:hAnsi="Calisto MT"/>
        </w:rPr>
        <w:t>warisan</w:t>
      </w:r>
      <w:proofErr w:type="spellEnd"/>
      <w:r w:rsidRPr="0083615A">
        <w:rPr>
          <w:rFonts w:ascii="Calisto MT" w:hAnsi="Calisto MT"/>
        </w:rPr>
        <w:t xml:space="preserve"> sing </w:t>
      </w:r>
      <w:proofErr w:type="spellStart"/>
      <w:r w:rsidRPr="0083615A">
        <w:rPr>
          <w:rFonts w:ascii="Calisto MT" w:hAnsi="Calisto MT"/>
        </w:rPr>
        <w:t>ditinggalake</w:t>
      </w:r>
      <w:proofErr w:type="spellEnd"/>
      <w:r w:rsidRPr="0083615A">
        <w:rPr>
          <w:rFonts w:ascii="Calisto MT" w:hAnsi="Calisto MT"/>
        </w:rPr>
        <w:t xml:space="preserve"> </w:t>
      </w:r>
      <w:proofErr w:type="spellStart"/>
      <w:r w:rsidRPr="0083615A">
        <w:rPr>
          <w:rFonts w:ascii="Calisto MT" w:hAnsi="Calisto MT"/>
        </w:rPr>
        <w:t>dening</w:t>
      </w:r>
      <w:proofErr w:type="spellEnd"/>
      <w:r w:rsidRPr="0083615A">
        <w:rPr>
          <w:rFonts w:ascii="Calisto MT" w:hAnsi="Calisto MT"/>
        </w:rPr>
        <w:t xml:space="preserve"> </w:t>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w:t>
      </w:r>
      <w:proofErr w:type="spellStart"/>
      <w:r w:rsidRPr="0083615A">
        <w:rPr>
          <w:rFonts w:ascii="Calisto MT" w:hAnsi="Calisto MT"/>
        </w:rPr>
        <w:t>Pancen</w:t>
      </w:r>
      <w:proofErr w:type="spellEnd"/>
      <w:r w:rsidRPr="0083615A">
        <w:rPr>
          <w:rFonts w:ascii="Calisto MT" w:hAnsi="Calisto MT"/>
        </w:rPr>
        <w:t xml:space="preserve"> </w:t>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mono </w:t>
      </w:r>
      <w:proofErr w:type="spellStart"/>
      <w:r w:rsidRPr="0083615A">
        <w:rPr>
          <w:rFonts w:ascii="Calisto MT" w:hAnsi="Calisto MT"/>
        </w:rPr>
        <w:t>kondhang</w:t>
      </w:r>
      <w:proofErr w:type="spellEnd"/>
      <w:r w:rsidRPr="0083615A">
        <w:rPr>
          <w:rFonts w:ascii="Calisto MT" w:hAnsi="Calisto MT"/>
        </w:rPr>
        <w:t xml:space="preserve"> </w:t>
      </w:r>
      <w:proofErr w:type="spellStart"/>
      <w:r w:rsidRPr="0083615A">
        <w:rPr>
          <w:rFonts w:ascii="Calisto MT" w:hAnsi="Calisto MT"/>
        </w:rPr>
        <w:t>sugih</w:t>
      </w:r>
      <w:proofErr w:type="spellEnd"/>
      <w:r w:rsidRPr="0083615A">
        <w:rPr>
          <w:rFonts w:ascii="Calisto MT" w:hAnsi="Calisto MT"/>
        </w:rPr>
        <w:t xml:space="preserve">. Ø </w:t>
      </w:r>
      <w:proofErr w:type="spellStart"/>
      <w:r w:rsidRPr="0083615A">
        <w:rPr>
          <w:rFonts w:ascii="Calisto MT" w:hAnsi="Calisto MT"/>
        </w:rPr>
        <w:t>Lemahe</w:t>
      </w:r>
      <w:proofErr w:type="spellEnd"/>
      <w:r w:rsidRPr="0083615A">
        <w:rPr>
          <w:rFonts w:ascii="Calisto MT" w:hAnsi="Calisto MT"/>
        </w:rPr>
        <w:t xml:space="preserve"> </w:t>
      </w:r>
      <w:proofErr w:type="spellStart"/>
      <w:r w:rsidRPr="0083615A">
        <w:rPr>
          <w:rFonts w:ascii="Calisto MT" w:hAnsi="Calisto MT"/>
        </w:rPr>
        <w:t>akeh</w:t>
      </w:r>
      <w:proofErr w:type="spellEnd"/>
      <w:r w:rsidRPr="0083615A">
        <w:rPr>
          <w:rFonts w:ascii="Calisto MT" w:hAnsi="Calisto MT"/>
        </w:rPr>
        <w:t xml:space="preserve">. </w:t>
      </w:r>
      <w:proofErr w:type="spellStart"/>
      <w:r w:rsidRPr="0083615A">
        <w:rPr>
          <w:rFonts w:ascii="Calisto MT" w:hAnsi="Calisto MT"/>
        </w:rPr>
        <w:t>Mula</w:t>
      </w:r>
      <w:proofErr w:type="spellEnd"/>
      <w:r w:rsidRPr="0083615A">
        <w:rPr>
          <w:rFonts w:ascii="Calisto MT" w:hAnsi="Calisto MT"/>
        </w:rPr>
        <w:t xml:space="preserve"> </w:t>
      </w:r>
      <w:proofErr w:type="spellStart"/>
      <w:r w:rsidRPr="0083615A">
        <w:rPr>
          <w:rFonts w:ascii="Calisto MT" w:hAnsi="Calisto MT"/>
        </w:rPr>
        <w:t>sawise</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w:t>
      </w:r>
      <w:proofErr w:type="spellStart"/>
      <w:r w:rsidRPr="0083615A">
        <w:rPr>
          <w:rFonts w:ascii="Calisto MT" w:hAnsi="Calisto MT"/>
        </w:rPr>
        <w:t>tinggal</w:t>
      </w:r>
      <w:proofErr w:type="spellEnd"/>
      <w:r w:rsidRPr="0083615A">
        <w:rPr>
          <w:rFonts w:ascii="Calisto MT" w:hAnsi="Calisto MT"/>
        </w:rPr>
        <w:t xml:space="preserve"> </w:t>
      </w:r>
      <w:proofErr w:type="spellStart"/>
      <w:r w:rsidRPr="0083615A">
        <w:rPr>
          <w:rFonts w:ascii="Calisto MT" w:hAnsi="Calisto MT"/>
        </w:rPr>
        <w:t>donya</w:t>
      </w:r>
      <w:proofErr w:type="spellEnd"/>
      <w:r w:rsidRPr="0083615A">
        <w:rPr>
          <w:rFonts w:ascii="Calisto MT" w:hAnsi="Calisto MT"/>
        </w:rPr>
        <w:t xml:space="preserve">, </w:t>
      </w:r>
      <w:proofErr w:type="spellStart"/>
      <w:r w:rsidRPr="0083615A">
        <w:rPr>
          <w:rFonts w:ascii="Calisto MT" w:hAnsi="Calisto MT"/>
        </w:rPr>
        <w:t>anak-anake</w:t>
      </w:r>
      <w:proofErr w:type="spellEnd"/>
      <w:r w:rsidRPr="0083615A">
        <w:rPr>
          <w:rFonts w:ascii="Calisto MT" w:hAnsi="Calisto MT"/>
        </w:rPr>
        <w:t xml:space="preserve"> </w:t>
      </w:r>
      <w:proofErr w:type="spellStart"/>
      <w:r w:rsidRPr="0083615A">
        <w:rPr>
          <w:rFonts w:ascii="Calisto MT" w:hAnsi="Calisto MT"/>
        </w:rPr>
        <w:t>wiwit</w:t>
      </w:r>
      <w:proofErr w:type="spellEnd"/>
      <w:r w:rsidRPr="0083615A">
        <w:rPr>
          <w:rFonts w:ascii="Calisto MT" w:hAnsi="Calisto MT"/>
        </w:rPr>
        <w:t xml:space="preserve"> </w:t>
      </w:r>
      <w:proofErr w:type="spellStart"/>
      <w:r w:rsidRPr="0083615A">
        <w:rPr>
          <w:rFonts w:ascii="Calisto MT" w:hAnsi="Calisto MT"/>
        </w:rPr>
        <w:t>usreg</w:t>
      </w:r>
      <w:proofErr w:type="spellEnd"/>
      <w:r w:rsidRPr="0083615A">
        <w:rPr>
          <w:rFonts w:ascii="Calisto MT" w:hAnsi="Calisto MT"/>
        </w:rPr>
        <w:t xml:space="preserve"> </w:t>
      </w:r>
      <w:proofErr w:type="spellStart"/>
      <w:r w:rsidRPr="0083615A">
        <w:rPr>
          <w:rFonts w:ascii="Calisto MT" w:hAnsi="Calisto MT"/>
        </w:rPr>
        <w:t>njaluk</w:t>
      </w:r>
      <w:proofErr w:type="spellEnd"/>
      <w:r w:rsidRPr="0083615A">
        <w:rPr>
          <w:rFonts w:ascii="Calisto MT" w:hAnsi="Calisto MT"/>
        </w:rPr>
        <w:t xml:space="preserve"> </w:t>
      </w:r>
      <w:proofErr w:type="spellStart"/>
      <w:r w:rsidRPr="0083615A">
        <w:rPr>
          <w:rFonts w:ascii="Calisto MT" w:hAnsi="Calisto MT"/>
        </w:rPr>
        <w:t>bageyan</w:t>
      </w:r>
      <w:proofErr w:type="spellEnd"/>
      <w:r w:rsidRPr="0083615A">
        <w:rPr>
          <w:rFonts w:ascii="Calisto MT" w:hAnsi="Calisto MT"/>
        </w:rPr>
        <w:t xml:space="preserve"> </w:t>
      </w:r>
      <w:proofErr w:type="spellStart"/>
      <w:r w:rsidRPr="0083615A">
        <w:rPr>
          <w:rFonts w:ascii="Calisto MT" w:hAnsi="Calisto MT"/>
        </w:rPr>
        <w:t>warisan</w:t>
      </w:r>
      <w:proofErr w:type="spellEnd"/>
      <w:r w:rsidRPr="0083615A">
        <w:rPr>
          <w:rFonts w:ascii="Calisto MT" w:hAnsi="Calisto MT"/>
        </w:rPr>
        <w:t xml:space="preserve"> </w:t>
      </w:r>
      <w:proofErr w:type="spellStart"/>
      <w:r w:rsidRPr="0083615A">
        <w:rPr>
          <w:rFonts w:ascii="Calisto MT" w:hAnsi="Calisto MT"/>
        </w:rPr>
        <w:t>kasebut</w:t>
      </w:r>
      <w:proofErr w:type="spellEnd"/>
      <w:r w:rsidRPr="0083615A">
        <w:rPr>
          <w:rFonts w:ascii="Calisto MT" w:hAnsi="Calisto MT"/>
        </w:rPr>
        <w:t>.</w:t>
      </w:r>
    </w:p>
    <w:p w14:paraId="0781D0ED" w14:textId="77777777" w:rsidR="00E65D1C" w:rsidRPr="0083615A" w:rsidRDefault="00E65D1C" w:rsidP="00E65D1C">
      <w:pPr>
        <w:snapToGrid w:val="0"/>
        <w:ind w:left="851" w:hanging="131"/>
        <w:rPr>
          <w:rFonts w:ascii="Calisto MT" w:hAnsi="Calisto MT"/>
        </w:rPr>
      </w:pPr>
      <w:r>
        <w:rPr>
          <w:rFonts w:ascii="Calisto MT" w:hAnsi="Calisto MT"/>
          <w:lang w:val="id-ID"/>
        </w:rPr>
        <w:t xml:space="preserve">  </w:t>
      </w:r>
      <w:proofErr w:type="spellStart"/>
      <w:r w:rsidRPr="0083615A">
        <w:rPr>
          <w:rFonts w:ascii="Calisto MT" w:hAnsi="Calisto MT"/>
        </w:rPr>
        <w:t>Sewulan</w:t>
      </w:r>
      <w:proofErr w:type="spellEnd"/>
      <w:r w:rsidRPr="0083615A">
        <w:rPr>
          <w:rFonts w:ascii="Calisto MT" w:hAnsi="Calisto MT"/>
        </w:rPr>
        <w:t xml:space="preserve"> </w:t>
      </w:r>
      <w:proofErr w:type="spellStart"/>
      <w:r w:rsidRPr="0083615A">
        <w:rPr>
          <w:rFonts w:ascii="Calisto MT" w:hAnsi="Calisto MT"/>
        </w:rPr>
        <w:t>kepungkur</w:t>
      </w:r>
      <w:proofErr w:type="spellEnd"/>
      <w:r w:rsidRPr="0083615A">
        <w:rPr>
          <w:rFonts w:ascii="Calisto MT" w:hAnsi="Calisto MT"/>
        </w:rPr>
        <w:t xml:space="preserve"> </w:t>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w:t>
      </w:r>
      <w:proofErr w:type="spellStart"/>
      <w:r w:rsidRPr="0083615A">
        <w:rPr>
          <w:rFonts w:ascii="Calisto MT" w:hAnsi="Calisto MT"/>
        </w:rPr>
        <w:t>kapundhut</w:t>
      </w:r>
      <w:proofErr w:type="spellEnd"/>
      <w:r w:rsidRPr="0083615A">
        <w:rPr>
          <w:rFonts w:ascii="Calisto MT" w:hAnsi="Calisto MT"/>
        </w:rPr>
        <w:t xml:space="preserve"> </w:t>
      </w:r>
      <w:proofErr w:type="spellStart"/>
      <w:r w:rsidRPr="0083615A">
        <w:rPr>
          <w:rFonts w:ascii="Calisto MT" w:hAnsi="Calisto MT"/>
        </w:rPr>
        <w:t>dening</w:t>
      </w:r>
      <w:proofErr w:type="spellEnd"/>
      <w:r w:rsidRPr="0083615A">
        <w:rPr>
          <w:rFonts w:ascii="Calisto MT" w:hAnsi="Calisto MT"/>
        </w:rPr>
        <w:t xml:space="preserve"> </w:t>
      </w:r>
      <w:proofErr w:type="spellStart"/>
      <w:r w:rsidRPr="0083615A">
        <w:rPr>
          <w:rFonts w:ascii="Calisto MT" w:hAnsi="Calisto MT"/>
        </w:rPr>
        <w:t>Gusti</w:t>
      </w:r>
      <w:proofErr w:type="spellEnd"/>
      <w:r w:rsidRPr="0083615A">
        <w:rPr>
          <w:rFonts w:ascii="Calisto MT" w:hAnsi="Calisto MT"/>
        </w:rPr>
        <w:t xml:space="preserve">. Saiki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padha</w:t>
      </w:r>
      <w:proofErr w:type="spellEnd"/>
      <w:r w:rsidRPr="0083615A">
        <w:rPr>
          <w:rFonts w:ascii="Calisto MT" w:hAnsi="Calisto MT"/>
        </w:rPr>
        <w:t xml:space="preserve"> </w:t>
      </w:r>
      <w:proofErr w:type="spellStart"/>
      <w:r w:rsidRPr="0083615A">
        <w:rPr>
          <w:rFonts w:ascii="Calisto MT" w:hAnsi="Calisto MT"/>
        </w:rPr>
        <w:t>mara</w:t>
      </w:r>
      <w:proofErr w:type="spellEnd"/>
      <w:r w:rsidRPr="0083615A">
        <w:rPr>
          <w:rFonts w:ascii="Calisto MT" w:hAnsi="Calisto MT"/>
        </w:rPr>
        <w:t xml:space="preserve"> </w:t>
      </w:r>
      <w:proofErr w:type="spellStart"/>
      <w:r w:rsidRPr="0083615A">
        <w:rPr>
          <w:rFonts w:ascii="Calisto MT" w:hAnsi="Calisto MT"/>
        </w:rPr>
        <w:t>kanggo</w:t>
      </w:r>
      <w:proofErr w:type="spellEnd"/>
      <w:r w:rsidRPr="0083615A">
        <w:rPr>
          <w:rFonts w:ascii="Calisto MT" w:hAnsi="Calisto MT"/>
        </w:rPr>
        <w:t xml:space="preserve"> </w:t>
      </w:r>
      <w:proofErr w:type="spellStart"/>
      <w:r w:rsidRPr="0083615A">
        <w:rPr>
          <w:rFonts w:ascii="Calisto MT" w:hAnsi="Calisto MT"/>
        </w:rPr>
        <w:t>njaluk</w:t>
      </w:r>
      <w:proofErr w:type="spellEnd"/>
      <w:r w:rsidRPr="0083615A">
        <w:rPr>
          <w:rFonts w:ascii="Calisto MT" w:hAnsi="Calisto MT"/>
        </w:rPr>
        <w:t xml:space="preserve"> </w:t>
      </w:r>
      <w:proofErr w:type="spellStart"/>
      <w:r w:rsidRPr="0083615A">
        <w:rPr>
          <w:rFonts w:ascii="Calisto MT" w:hAnsi="Calisto MT"/>
        </w:rPr>
        <w:t>warisan</w:t>
      </w:r>
      <w:proofErr w:type="spellEnd"/>
      <w:r w:rsidRPr="0083615A">
        <w:rPr>
          <w:rFonts w:ascii="Calisto MT" w:hAnsi="Calisto MT"/>
        </w:rPr>
        <w:t xml:space="preserve"> sing </w:t>
      </w:r>
      <w:proofErr w:type="spellStart"/>
      <w:r w:rsidRPr="0083615A">
        <w:rPr>
          <w:rFonts w:ascii="Calisto MT" w:hAnsi="Calisto MT"/>
        </w:rPr>
        <w:t>ditinggalake</w:t>
      </w:r>
      <w:proofErr w:type="spellEnd"/>
      <w:r w:rsidRPr="0083615A">
        <w:rPr>
          <w:rFonts w:ascii="Calisto MT" w:hAnsi="Calisto MT"/>
        </w:rPr>
        <w:t xml:space="preserve"> </w:t>
      </w:r>
      <w:proofErr w:type="spellStart"/>
      <w:r w:rsidRPr="0083615A">
        <w:rPr>
          <w:rFonts w:ascii="Calisto MT" w:hAnsi="Calisto MT"/>
        </w:rPr>
        <w:t>dening</w:t>
      </w:r>
      <w:proofErr w:type="spellEnd"/>
      <w:r w:rsidRPr="0083615A">
        <w:rPr>
          <w:rFonts w:ascii="Calisto MT" w:hAnsi="Calisto MT"/>
        </w:rPr>
        <w:t xml:space="preserve"> </w:t>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w:t>
      </w:r>
      <w:proofErr w:type="spellStart"/>
      <w:r w:rsidRPr="0083615A">
        <w:rPr>
          <w:rFonts w:ascii="Calisto MT" w:hAnsi="Calisto MT"/>
        </w:rPr>
        <w:lastRenderedPageBreak/>
        <w:t>Pancen</w:t>
      </w:r>
      <w:proofErr w:type="spellEnd"/>
      <w:r w:rsidRPr="0083615A">
        <w:rPr>
          <w:rFonts w:ascii="Calisto MT" w:hAnsi="Calisto MT"/>
        </w:rPr>
        <w:t xml:space="preserve"> </w:t>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mono </w:t>
      </w:r>
      <w:proofErr w:type="spellStart"/>
      <w:r w:rsidRPr="0083615A">
        <w:rPr>
          <w:rFonts w:ascii="Calisto MT" w:hAnsi="Calisto MT"/>
        </w:rPr>
        <w:t>kondhang</w:t>
      </w:r>
      <w:proofErr w:type="spellEnd"/>
      <w:r w:rsidRPr="0083615A">
        <w:rPr>
          <w:rFonts w:ascii="Calisto MT" w:hAnsi="Calisto MT"/>
        </w:rPr>
        <w:t xml:space="preserve"> </w:t>
      </w:r>
      <w:proofErr w:type="spellStart"/>
      <w:r w:rsidRPr="0083615A">
        <w:rPr>
          <w:rFonts w:ascii="Calisto MT" w:hAnsi="Calisto MT"/>
        </w:rPr>
        <w:t>sugih</w:t>
      </w:r>
      <w:proofErr w:type="spellEnd"/>
      <w:r w:rsidRPr="0083615A">
        <w:rPr>
          <w:rFonts w:ascii="Calisto MT" w:hAnsi="Calisto MT"/>
        </w:rPr>
        <w:t xml:space="preserve">. </w:t>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w:t>
      </w:r>
      <w:proofErr w:type="spellStart"/>
      <w:r w:rsidRPr="0083615A">
        <w:rPr>
          <w:rFonts w:ascii="Calisto MT" w:hAnsi="Calisto MT"/>
        </w:rPr>
        <w:t>lemahe</w:t>
      </w:r>
      <w:proofErr w:type="spellEnd"/>
      <w:r w:rsidRPr="0083615A">
        <w:rPr>
          <w:rFonts w:ascii="Calisto MT" w:hAnsi="Calisto MT"/>
        </w:rPr>
        <w:t xml:space="preserve"> </w:t>
      </w:r>
      <w:proofErr w:type="spellStart"/>
      <w:r w:rsidRPr="0083615A">
        <w:rPr>
          <w:rFonts w:ascii="Calisto MT" w:hAnsi="Calisto MT"/>
        </w:rPr>
        <w:t>akeh</w:t>
      </w:r>
      <w:proofErr w:type="spellEnd"/>
      <w:r w:rsidRPr="0083615A">
        <w:rPr>
          <w:rFonts w:ascii="Calisto MT" w:hAnsi="Calisto MT"/>
        </w:rPr>
        <w:t xml:space="preserve">. </w:t>
      </w:r>
      <w:proofErr w:type="spellStart"/>
      <w:r w:rsidRPr="0083615A">
        <w:rPr>
          <w:rFonts w:ascii="Calisto MT" w:hAnsi="Calisto MT"/>
        </w:rPr>
        <w:t>Mula</w:t>
      </w:r>
      <w:proofErr w:type="spellEnd"/>
      <w:r w:rsidRPr="0083615A">
        <w:rPr>
          <w:rFonts w:ascii="Calisto MT" w:hAnsi="Calisto MT"/>
        </w:rPr>
        <w:t xml:space="preserve"> </w:t>
      </w:r>
      <w:proofErr w:type="spellStart"/>
      <w:r w:rsidRPr="0083615A">
        <w:rPr>
          <w:rFonts w:ascii="Calisto MT" w:hAnsi="Calisto MT"/>
        </w:rPr>
        <w:t>sawise</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w:t>
      </w:r>
      <w:proofErr w:type="spellStart"/>
      <w:r w:rsidRPr="0083615A">
        <w:rPr>
          <w:rFonts w:ascii="Calisto MT" w:hAnsi="Calisto MT"/>
        </w:rPr>
        <w:t>tinggal</w:t>
      </w:r>
      <w:proofErr w:type="spellEnd"/>
      <w:r w:rsidRPr="0083615A">
        <w:rPr>
          <w:rFonts w:ascii="Calisto MT" w:hAnsi="Calisto MT"/>
        </w:rPr>
        <w:t xml:space="preserve"> </w:t>
      </w:r>
      <w:proofErr w:type="spellStart"/>
      <w:r w:rsidRPr="0083615A">
        <w:rPr>
          <w:rFonts w:ascii="Calisto MT" w:hAnsi="Calisto MT"/>
        </w:rPr>
        <w:t>donya</w:t>
      </w:r>
      <w:proofErr w:type="spellEnd"/>
      <w:r w:rsidRPr="0083615A">
        <w:rPr>
          <w:rFonts w:ascii="Calisto MT" w:hAnsi="Calisto MT"/>
        </w:rPr>
        <w:t xml:space="preserve">, </w:t>
      </w:r>
      <w:proofErr w:type="spellStart"/>
      <w:r w:rsidRPr="0083615A">
        <w:rPr>
          <w:rFonts w:ascii="Calisto MT" w:hAnsi="Calisto MT"/>
        </w:rPr>
        <w:t>anak-anake</w:t>
      </w:r>
      <w:proofErr w:type="spellEnd"/>
      <w:r w:rsidRPr="0083615A">
        <w:rPr>
          <w:rFonts w:ascii="Calisto MT" w:hAnsi="Calisto MT"/>
        </w:rPr>
        <w:t xml:space="preserve"> </w:t>
      </w:r>
      <w:proofErr w:type="spellStart"/>
      <w:r w:rsidRPr="0083615A">
        <w:rPr>
          <w:rFonts w:ascii="Calisto MT" w:hAnsi="Calisto MT"/>
        </w:rPr>
        <w:t>wiwit</w:t>
      </w:r>
      <w:proofErr w:type="spellEnd"/>
      <w:r w:rsidRPr="0083615A">
        <w:rPr>
          <w:rFonts w:ascii="Calisto MT" w:hAnsi="Calisto MT"/>
        </w:rPr>
        <w:t xml:space="preserve"> </w:t>
      </w:r>
      <w:proofErr w:type="spellStart"/>
      <w:r w:rsidRPr="0083615A">
        <w:rPr>
          <w:rFonts w:ascii="Calisto MT" w:hAnsi="Calisto MT"/>
        </w:rPr>
        <w:t>usreg</w:t>
      </w:r>
      <w:proofErr w:type="spellEnd"/>
      <w:r w:rsidRPr="0083615A">
        <w:rPr>
          <w:rFonts w:ascii="Calisto MT" w:hAnsi="Calisto MT"/>
        </w:rPr>
        <w:t xml:space="preserve"> </w:t>
      </w:r>
      <w:proofErr w:type="spellStart"/>
      <w:r w:rsidRPr="0083615A">
        <w:rPr>
          <w:rFonts w:ascii="Calisto MT" w:hAnsi="Calisto MT"/>
        </w:rPr>
        <w:t>njaluk</w:t>
      </w:r>
      <w:proofErr w:type="spellEnd"/>
      <w:r w:rsidRPr="0083615A">
        <w:rPr>
          <w:rFonts w:ascii="Calisto MT" w:hAnsi="Calisto MT"/>
        </w:rPr>
        <w:t xml:space="preserve"> </w:t>
      </w:r>
      <w:proofErr w:type="spellStart"/>
      <w:r w:rsidRPr="0083615A">
        <w:rPr>
          <w:rFonts w:ascii="Calisto MT" w:hAnsi="Calisto MT"/>
        </w:rPr>
        <w:t>bageyan</w:t>
      </w:r>
      <w:proofErr w:type="spellEnd"/>
      <w:r w:rsidRPr="0083615A">
        <w:rPr>
          <w:rFonts w:ascii="Calisto MT" w:hAnsi="Calisto MT"/>
        </w:rPr>
        <w:t xml:space="preserve"> </w:t>
      </w:r>
      <w:proofErr w:type="spellStart"/>
      <w:r w:rsidRPr="0083615A">
        <w:rPr>
          <w:rFonts w:ascii="Calisto MT" w:hAnsi="Calisto MT"/>
        </w:rPr>
        <w:t>warisan</w:t>
      </w:r>
      <w:proofErr w:type="spellEnd"/>
      <w:r w:rsidRPr="0083615A">
        <w:rPr>
          <w:rFonts w:ascii="Calisto MT" w:hAnsi="Calisto MT"/>
        </w:rPr>
        <w:t xml:space="preserve"> </w:t>
      </w:r>
      <w:proofErr w:type="spellStart"/>
      <w:r w:rsidRPr="0083615A">
        <w:rPr>
          <w:rFonts w:ascii="Calisto MT" w:hAnsi="Calisto MT"/>
        </w:rPr>
        <w:t>kasebut</w:t>
      </w:r>
      <w:proofErr w:type="spellEnd"/>
      <w:r w:rsidRPr="0083615A">
        <w:rPr>
          <w:rFonts w:ascii="Calisto MT" w:hAnsi="Calisto MT"/>
        </w:rPr>
        <w:t>.</w:t>
      </w:r>
    </w:p>
    <w:p w14:paraId="1A38D823"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(32)</w:t>
      </w:r>
      <w:r w:rsidRPr="0083615A">
        <w:rPr>
          <w:rFonts w:ascii="Calisto MT" w:hAnsi="Calisto MT"/>
        </w:rPr>
        <w:tab/>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apa</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w:t>
      </w:r>
      <w:proofErr w:type="spellStart"/>
      <w:r w:rsidRPr="0083615A">
        <w:rPr>
          <w:rFonts w:ascii="Calisto MT" w:hAnsi="Calisto MT"/>
        </w:rPr>
        <w:t>protes</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mono mung </w:t>
      </w:r>
      <w:proofErr w:type="spellStart"/>
      <w:r w:rsidRPr="0083615A">
        <w:rPr>
          <w:rFonts w:ascii="Calisto MT" w:hAnsi="Calisto MT"/>
        </w:rPr>
        <w:t>wong</w:t>
      </w:r>
      <w:proofErr w:type="spellEnd"/>
      <w:r w:rsidRPr="0083615A">
        <w:rPr>
          <w:rFonts w:ascii="Calisto MT" w:hAnsi="Calisto MT"/>
        </w:rPr>
        <w:t xml:space="preserve"> </w:t>
      </w:r>
      <w:proofErr w:type="spellStart"/>
      <w:r w:rsidRPr="0083615A">
        <w:rPr>
          <w:rFonts w:ascii="Calisto MT" w:hAnsi="Calisto MT"/>
        </w:rPr>
        <w:t>ndesa</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mambu</w:t>
      </w:r>
      <w:proofErr w:type="spellEnd"/>
      <w:r w:rsidRPr="0083615A">
        <w:rPr>
          <w:rFonts w:ascii="Calisto MT" w:hAnsi="Calisto MT"/>
        </w:rPr>
        <w:t xml:space="preserve"> </w:t>
      </w:r>
      <w:proofErr w:type="spellStart"/>
      <w:r w:rsidRPr="0083615A">
        <w:rPr>
          <w:rFonts w:ascii="Calisto MT" w:hAnsi="Calisto MT"/>
        </w:rPr>
        <w:t>sekolahan</w:t>
      </w:r>
      <w:proofErr w:type="spellEnd"/>
      <w:r w:rsidRPr="0083615A">
        <w:rPr>
          <w:rFonts w:ascii="Calisto MT" w:hAnsi="Calisto MT"/>
        </w:rPr>
        <w:t xml:space="preserve"> kaya </w:t>
      </w:r>
      <w:proofErr w:type="spellStart"/>
      <w:r w:rsidRPr="0083615A">
        <w:rPr>
          <w:rFonts w:ascii="Calisto MT" w:hAnsi="Calisto MT"/>
        </w:rPr>
        <w:t>sedulur-sedulure</w:t>
      </w:r>
      <w:proofErr w:type="spellEnd"/>
      <w:r w:rsidRPr="0083615A">
        <w:rPr>
          <w:rFonts w:ascii="Calisto MT" w:hAnsi="Calisto MT"/>
        </w:rPr>
        <w:t xml:space="preserve"> sing </w:t>
      </w:r>
      <w:proofErr w:type="spellStart"/>
      <w:r w:rsidRPr="0083615A">
        <w:rPr>
          <w:rFonts w:ascii="Calisto MT" w:hAnsi="Calisto MT"/>
        </w:rPr>
        <w:t>manggon</w:t>
      </w:r>
      <w:proofErr w:type="spellEnd"/>
      <w:r w:rsidRPr="0083615A">
        <w:rPr>
          <w:rFonts w:ascii="Calisto MT" w:hAnsi="Calisto MT"/>
        </w:rPr>
        <w:t xml:space="preserve"> </w:t>
      </w:r>
      <w:proofErr w:type="spellStart"/>
      <w:r w:rsidRPr="0083615A">
        <w:rPr>
          <w:rFonts w:ascii="Calisto MT" w:hAnsi="Calisto MT"/>
        </w:rPr>
        <w:t>neng</w:t>
      </w:r>
      <w:proofErr w:type="spellEnd"/>
      <w:r w:rsidRPr="0083615A">
        <w:rPr>
          <w:rFonts w:ascii="Calisto MT" w:hAnsi="Calisto MT"/>
        </w:rPr>
        <w:t xml:space="preserve"> </w:t>
      </w:r>
      <w:proofErr w:type="spellStart"/>
      <w:r w:rsidRPr="0083615A">
        <w:rPr>
          <w:rFonts w:ascii="Calisto MT" w:hAnsi="Calisto MT"/>
        </w:rPr>
        <w:t>kutha</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Ø </w:t>
      </w:r>
      <w:proofErr w:type="spellStart"/>
      <w:r w:rsidRPr="0083615A">
        <w:rPr>
          <w:rFonts w:ascii="Calisto MT" w:hAnsi="Calisto MT"/>
        </w:rPr>
        <w:t>padha</w:t>
      </w:r>
      <w:proofErr w:type="spellEnd"/>
      <w:r w:rsidRPr="0083615A">
        <w:rPr>
          <w:rFonts w:ascii="Calisto MT" w:hAnsi="Calisto MT"/>
        </w:rPr>
        <w:t xml:space="preserve"> </w:t>
      </w:r>
      <w:proofErr w:type="spellStart"/>
      <w:r w:rsidRPr="0083615A">
        <w:rPr>
          <w:rFonts w:ascii="Calisto MT" w:hAnsi="Calisto MT"/>
        </w:rPr>
        <w:t>dadi</w:t>
      </w:r>
      <w:proofErr w:type="spellEnd"/>
      <w:r w:rsidRPr="0083615A">
        <w:rPr>
          <w:rFonts w:ascii="Calisto MT" w:hAnsi="Calisto MT"/>
        </w:rPr>
        <w:t xml:space="preserve"> </w:t>
      </w:r>
      <w:proofErr w:type="spellStart"/>
      <w:r w:rsidRPr="0083615A">
        <w:rPr>
          <w:rFonts w:ascii="Calisto MT" w:hAnsi="Calisto MT"/>
        </w:rPr>
        <w:t>pegawe</w:t>
      </w:r>
      <w:proofErr w:type="spellEnd"/>
      <w:r w:rsidRPr="0083615A">
        <w:rPr>
          <w:rFonts w:ascii="Calisto MT" w:hAnsi="Calisto MT"/>
        </w:rPr>
        <w:t xml:space="preserve">. Ø </w:t>
      </w:r>
      <w:proofErr w:type="spellStart"/>
      <w:r w:rsidRPr="0083615A">
        <w:rPr>
          <w:rFonts w:ascii="Calisto MT" w:hAnsi="Calisto MT"/>
        </w:rPr>
        <w:t>Uripe</w:t>
      </w:r>
      <w:proofErr w:type="spellEnd"/>
      <w:r w:rsidRPr="0083615A">
        <w:rPr>
          <w:rFonts w:ascii="Calisto MT" w:hAnsi="Calisto MT"/>
        </w:rPr>
        <w:t xml:space="preserve"> </w:t>
      </w:r>
      <w:proofErr w:type="spellStart"/>
      <w:r w:rsidRPr="0083615A">
        <w:rPr>
          <w:rFonts w:ascii="Calisto MT" w:hAnsi="Calisto MT"/>
        </w:rPr>
        <w:t>penak</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w:t>
      </w:r>
      <w:proofErr w:type="spellStart"/>
      <w:r w:rsidRPr="0083615A">
        <w:rPr>
          <w:rFonts w:ascii="Calisto MT" w:hAnsi="Calisto MT"/>
        </w:rPr>
        <w:t>biyen</w:t>
      </w:r>
      <w:proofErr w:type="spellEnd"/>
      <w:r w:rsidRPr="0083615A">
        <w:rPr>
          <w:rFonts w:ascii="Calisto MT" w:hAnsi="Calisto MT"/>
        </w:rPr>
        <w:t xml:space="preserve"> </w:t>
      </w:r>
      <w:proofErr w:type="spellStart"/>
      <w:r w:rsidRPr="0083615A">
        <w:rPr>
          <w:rFonts w:ascii="Calisto MT" w:hAnsi="Calisto MT"/>
        </w:rPr>
        <w:t>pancen</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nerusake</w:t>
      </w:r>
      <w:proofErr w:type="spellEnd"/>
      <w:r w:rsidRPr="0083615A">
        <w:rPr>
          <w:rFonts w:ascii="Calisto MT" w:hAnsi="Calisto MT"/>
        </w:rPr>
        <w:t xml:space="preserve"> </w:t>
      </w:r>
      <w:proofErr w:type="spellStart"/>
      <w:r w:rsidRPr="0083615A">
        <w:rPr>
          <w:rFonts w:ascii="Calisto MT" w:hAnsi="Calisto MT"/>
        </w:rPr>
        <w:t>sekolah</w:t>
      </w:r>
      <w:proofErr w:type="spellEnd"/>
      <w:r w:rsidRPr="0083615A">
        <w:rPr>
          <w:rFonts w:ascii="Calisto MT" w:hAnsi="Calisto MT"/>
        </w:rPr>
        <w:t xml:space="preserve">, mung </w:t>
      </w:r>
      <w:proofErr w:type="spellStart"/>
      <w:r w:rsidRPr="0083615A">
        <w:rPr>
          <w:rFonts w:ascii="Calisto MT" w:hAnsi="Calisto MT"/>
        </w:rPr>
        <w:t>tamat</w:t>
      </w:r>
      <w:proofErr w:type="spellEnd"/>
      <w:r w:rsidRPr="0083615A">
        <w:rPr>
          <w:rFonts w:ascii="Calisto MT" w:hAnsi="Calisto MT"/>
        </w:rPr>
        <w:t xml:space="preserve"> SMP. Beda </w:t>
      </w:r>
      <w:proofErr w:type="spellStart"/>
      <w:r w:rsidRPr="0083615A">
        <w:rPr>
          <w:rFonts w:ascii="Calisto MT" w:hAnsi="Calisto MT"/>
        </w:rPr>
        <w:t>karo</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sing </w:t>
      </w:r>
      <w:proofErr w:type="spellStart"/>
      <w:r w:rsidRPr="0083615A">
        <w:rPr>
          <w:rFonts w:ascii="Calisto MT" w:hAnsi="Calisto MT"/>
        </w:rPr>
        <w:t>bisa</w:t>
      </w:r>
      <w:proofErr w:type="spellEnd"/>
      <w:r w:rsidRPr="0083615A">
        <w:rPr>
          <w:rFonts w:ascii="Calisto MT" w:hAnsi="Calisto MT"/>
        </w:rPr>
        <w:t xml:space="preserve"> </w:t>
      </w:r>
      <w:proofErr w:type="spellStart"/>
      <w:r w:rsidRPr="0083615A">
        <w:rPr>
          <w:rFonts w:ascii="Calisto MT" w:hAnsi="Calisto MT"/>
        </w:rPr>
        <w:t>sekolah</w:t>
      </w:r>
      <w:proofErr w:type="spellEnd"/>
      <w:r w:rsidRPr="0083615A">
        <w:rPr>
          <w:rFonts w:ascii="Calisto MT" w:hAnsi="Calisto MT"/>
        </w:rPr>
        <w:t xml:space="preserve"> </w:t>
      </w:r>
      <w:proofErr w:type="spellStart"/>
      <w:r w:rsidRPr="0083615A">
        <w:rPr>
          <w:rFonts w:ascii="Calisto MT" w:hAnsi="Calisto MT"/>
        </w:rPr>
        <w:t>dhuwur</w:t>
      </w:r>
      <w:proofErr w:type="spellEnd"/>
      <w:r w:rsidRPr="0083615A">
        <w:rPr>
          <w:rFonts w:ascii="Calisto MT" w:hAnsi="Calisto MT"/>
        </w:rPr>
        <w:t xml:space="preserve">. </w:t>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geneya</w:t>
      </w:r>
      <w:proofErr w:type="spellEnd"/>
      <w:r w:rsidRPr="0083615A">
        <w:rPr>
          <w:rFonts w:ascii="Calisto MT" w:hAnsi="Calisto MT"/>
        </w:rPr>
        <w:t xml:space="preserve"> </w:t>
      </w:r>
      <w:proofErr w:type="spellStart"/>
      <w:r w:rsidRPr="0083615A">
        <w:rPr>
          <w:rFonts w:ascii="Calisto MT" w:hAnsi="Calisto MT"/>
        </w:rPr>
        <w:t>saiki</w:t>
      </w:r>
      <w:proofErr w:type="spellEnd"/>
      <w:r w:rsidRPr="0083615A">
        <w:rPr>
          <w:rFonts w:ascii="Calisto MT" w:hAnsi="Calisto MT"/>
        </w:rPr>
        <w:t xml:space="preserve"> </w:t>
      </w:r>
      <w:proofErr w:type="spellStart"/>
      <w:r w:rsidRPr="0083615A">
        <w:rPr>
          <w:rFonts w:ascii="Calisto MT" w:hAnsi="Calisto MT"/>
        </w:rPr>
        <w:t>bareng</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seda</w:t>
      </w:r>
      <w:proofErr w:type="spellEnd"/>
      <w:r w:rsidRPr="0083615A">
        <w:rPr>
          <w:rFonts w:ascii="Calisto MT" w:hAnsi="Calisto MT"/>
        </w:rPr>
        <w:t xml:space="preserve"> </w:t>
      </w:r>
      <w:proofErr w:type="spellStart"/>
      <w:r w:rsidRPr="0083615A">
        <w:rPr>
          <w:rFonts w:ascii="Calisto MT" w:hAnsi="Calisto MT"/>
        </w:rPr>
        <w:t>kok</w:t>
      </w:r>
      <w:proofErr w:type="spellEnd"/>
      <w:r w:rsidRPr="0083615A">
        <w:rPr>
          <w:rFonts w:ascii="Calisto MT" w:hAnsi="Calisto MT"/>
        </w:rPr>
        <w:t xml:space="preserve"> </w:t>
      </w:r>
      <w:proofErr w:type="spellStart"/>
      <w:r w:rsidRPr="0083615A">
        <w:rPr>
          <w:rFonts w:ascii="Calisto MT" w:hAnsi="Calisto MT"/>
        </w:rPr>
        <w:t>njur</w:t>
      </w:r>
      <w:proofErr w:type="spellEnd"/>
      <w:r w:rsidRPr="0083615A">
        <w:rPr>
          <w:rFonts w:ascii="Calisto MT" w:hAnsi="Calisto MT"/>
        </w:rPr>
        <w:t xml:space="preserve"> </w:t>
      </w:r>
      <w:proofErr w:type="spellStart"/>
      <w:r w:rsidRPr="0083615A">
        <w:rPr>
          <w:rFonts w:ascii="Calisto MT" w:hAnsi="Calisto MT"/>
        </w:rPr>
        <w:t>padha</w:t>
      </w:r>
      <w:proofErr w:type="spellEnd"/>
      <w:r w:rsidRPr="0083615A">
        <w:rPr>
          <w:rFonts w:ascii="Calisto MT" w:hAnsi="Calisto MT"/>
        </w:rPr>
        <w:t xml:space="preserve"> </w:t>
      </w:r>
      <w:proofErr w:type="spellStart"/>
      <w:r w:rsidRPr="0083615A">
        <w:rPr>
          <w:rFonts w:ascii="Calisto MT" w:hAnsi="Calisto MT"/>
        </w:rPr>
        <w:t>tegel</w:t>
      </w:r>
      <w:proofErr w:type="spellEnd"/>
      <w:r w:rsidRPr="0083615A">
        <w:rPr>
          <w:rFonts w:ascii="Calisto MT" w:hAnsi="Calisto MT"/>
        </w:rPr>
        <w:t xml:space="preserve"> </w:t>
      </w:r>
      <w:proofErr w:type="spellStart"/>
      <w:r w:rsidRPr="0083615A">
        <w:rPr>
          <w:rFonts w:ascii="Calisto MT" w:hAnsi="Calisto MT"/>
        </w:rPr>
        <w:t>karo</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sing </w:t>
      </w:r>
      <w:proofErr w:type="spellStart"/>
      <w:r w:rsidRPr="0083615A">
        <w:rPr>
          <w:rFonts w:ascii="Calisto MT" w:hAnsi="Calisto MT"/>
        </w:rPr>
        <w:t>kudune</w:t>
      </w:r>
      <w:proofErr w:type="spellEnd"/>
      <w:r w:rsidRPr="0083615A">
        <w:rPr>
          <w:rFonts w:ascii="Calisto MT" w:hAnsi="Calisto MT"/>
        </w:rPr>
        <w:t xml:space="preserve"> oleh </w:t>
      </w:r>
      <w:proofErr w:type="spellStart"/>
      <w:r w:rsidRPr="0083615A">
        <w:rPr>
          <w:rFonts w:ascii="Calisto MT" w:hAnsi="Calisto MT"/>
        </w:rPr>
        <w:t>bageyan</w:t>
      </w:r>
      <w:proofErr w:type="spellEnd"/>
      <w:r w:rsidRPr="0083615A">
        <w:rPr>
          <w:rFonts w:ascii="Calisto MT" w:hAnsi="Calisto MT"/>
        </w:rPr>
        <w:t xml:space="preserve"> </w:t>
      </w:r>
      <w:proofErr w:type="spellStart"/>
      <w:r w:rsidRPr="0083615A">
        <w:rPr>
          <w:rFonts w:ascii="Calisto MT" w:hAnsi="Calisto MT"/>
        </w:rPr>
        <w:t>rada</w:t>
      </w:r>
      <w:proofErr w:type="spellEnd"/>
      <w:r w:rsidRPr="0083615A">
        <w:rPr>
          <w:rFonts w:ascii="Calisto MT" w:hAnsi="Calisto MT"/>
        </w:rPr>
        <w:t xml:space="preserve"> </w:t>
      </w:r>
      <w:proofErr w:type="spellStart"/>
      <w:r w:rsidRPr="0083615A">
        <w:rPr>
          <w:rFonts w:ascii="Calisto MT" w:hAnsi="Calisto MT"/>
        </w:rPr>
        <w:t>memper</w:t>
      </w:r>
      <w:proofErr w:type="spellEnd"/>
      <w:r w:rsidRPr="0083615A">
        <w:rPr>
          <w:rFonts w:ascii="Calisto MT" w:hAnsi="Calisto MT"/>
        </w:rPr>
        <w:t xml:space="preserve">, </w:t>
      </w:r>
      <w:proofErr w:type="spellStart"/>
      <w:r w:rsidRPr="0083615A">
        <w:rPr>
          <w:rFonts w:ascii="Calisto MT" w:hAnsi="Calisto MT"/>
        </w:rPr>
        <w:t>wong</w:t>
      </w:r>
      <w:proofErr w:type="spellEnd"/>
      <w:r w:rsidRPr="0083615A">
        <w:rPr>
          <w:rFonts w:ascii="Calisto MT" w:hAnsi="Calisto MT"/>
        </w:rPr>
        <w:t xml:space="preserve"> </w:t>
      </w:r>
      <w:proofErr w:type="spellStart"/>
      <w:r w:rsidRPr="0083615A">
        <w:rPr>
          <w:rFonts w:ascii="Calisto MT" w:hAnsi="Calisto MT"/>
        </w:rPr>
        <w:t>kepriyea</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sing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Sedulur-sedulure</w:t>
      </w:r>
      <w:proofErr w:type="spellEnd"/>
      <w:r w:rsidRPr="0083615A">
        <w:rPr>
          <w:rFonts w:ascii="Calisto MT" w:hAnsi="Calisto MT"/>
        </w:rPr>
        <w:t xml:space="preserve"> </w:t>
      </w:r>
      <w:proofErr w:type="spellStart"/>
      <w:r w:rsidRPr="0083615A">
        <w:rPr>
          <w:rFonts w:ascii="Calisto MT" w:hAnsi="Calisto MT"/>
        </w:rPr>
        <w:t>kuwi</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ana sing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kepara</w:t>
      </w:r>
      <w:proofErr w:type="spellEnd"/>
      <w:r w:rsidRPr="0083615A">
        <w:rPr>
          <w:rFonts w:ascii="Calisto MT" w:hAnsi="Calisto MT"/>
        </w:rPr>
        <w:t xml:space="preserve"> </w:t>
      </w:r>
      <w:proofErr w:type="spellStart"/>
      <w:r w:rsidRPr="0083615A">
        <w:rPr>
          <w:rFonts w:ascii="Calisto MT" w:hAnsi="Calisto MT"/>
        </w:rPr>
        <w:t>malah</w:t>
      </w:r>
      <w:proofErr w:type="spellEnd"/>
      <w:r w:rsidRPr="0083615A">
        <w:rPr>
          <w:rFonts w:ascii="Calisto MT" w:hAnsi="Calisto MT"/>
        </w:rPr>
        <w:t xml:space="preserve"> </w:t>
      </w:r>
      <w:proofErr w:type="spellStart"/>
      <w:r w:rsidRPr="0083615A">
        <w:rPr>
          <w:rFonts w:ascii="Calisto MT" w:hAnsi="Calisto MT"/>
        </w:rPr>
        <w:t>padha</w:t>
      </w:r>
      <w:proofErr w:type="spellEnd"/>
      <w:r w:rsidRPr="0083615A">
        <w:rPr>
          <w:rFonts w:ascii="Calisto MT" w:hAnsi="Calisto MT"/>
        </w:rPr>
        <w:t xml:space="preserve"> </w:t>
      </w:r>
      <w:proofErr w:type="spellStart"/>
      <w:r w:rsidRPr="0083615A">
        <w:rPr>
          <w:rFonts w:ascii="Calisto MT" w:hAnsi="Calisto MT"/>
        </w:rPr>
        <w:t>endha</w:t>
      </w:r>
      <w:proofErr w:type="spellEnd"/>
      <w:r w:rsidRPr="0083615A">
        <w:rPr>
          <w:rFonts w:ascii="Calisto MT" w:hAnsi="Calisto MT"/>
        </w:rPr>
        <w:t xml:space="preserve">. </w:t>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wegah</w:t>
      </w:r>
      <w:proofErr w:type="spellEnd"/>
      <w:r w:rsidRPr="0083615A">
        <w:rPr>
          <w:rFonts w:ascii="Calisto MT" w:hAnsi="Calisto MT"/>
        </w:rPr>
        <w:t xml:space="preserve"> </w:t>
      </w:r>
      <w:proofErr w:type="spellStart"/>
      <w:r w:rsidRPr="0083615A">
        <w:rPr>
          <w:rFonts w:ascii="Calisto MT" w:hAnsi="Calisto MT"/>
        </w:rPr>
        <w:t>rame</w:t>
      </w:r>
      <w:proofErr w:type="spellEnd"/>
      <w:r w:rsidRPr="0083615A">
        <w:rPr>
          <w:rFonts w:ascii="Calisto MT" w:hAnsi="Calisto MT"/>
        </w:rPr>
        <w:t xml:space="preserve">. </w:t>
      </w:r>
      <w:proofErr w:type="spellStart"/>
      <w:r w:rsidRPr="0083615A">
        <w:rPr>
          <w:rFonts w:ascii="Calisto MT" w:hAnsi="Calisto MT"/>
        </w:rPr>
        <w:t>Mula</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mung </w:t>
      </w:r>
      <w:proofErr w:type="spellStart"/>
      <w:r w:rsidRPr="0083615A">
        <w:rPr>
          <w:rFonts w:ascii="Calisto MT" w:hAnsi="Calisto MT"/>
        </w:rPr>
        <w:t>manut</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nalika</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w:t>
      </w:r>
      <w:proofErr w:type="spellStart"/>
      <w:r w:rsidRPr="0083615A">
        <w:rPr>
          <w:rFonts w:ascii="Calisto MT" w:hAnsi="Calisto MT"/>
        </w:rPr>
        <w:t>diwenehi</w:t>
      </w:r>
      <w:proofErr w:type="spellEnd"/>
      <w:r w:rsidRPr="0083615A">
        <w:rPr>
          <w:rFonts w:ascii="Calisto MT" w:hAnsi="Calisto MT"/>
        </w:rPr>
        <w:t xml:space="preserve"> </w:t>
      </w:r>
      <w:proofErr w:type="spellStart"/>
      <w:r w:rsidRPr="0083615A">
        <w:rPr>
          <w:rFonts w:ascii="Calisto MT" w:hAnsi="Calisto MT"/>
        </w:rPr>
        <w:t>bageyan</w:t>
      </w:r>
      <w:proofErr w:type="spellEnd"/>
      <w:r w:rsidRPr="0083615A">
        <w:rPr>
          <w:rFonts w:ascii="Calisto MT" w:hAnsi="Calisto MT"/>
        </w:rPr>
        <w:t xml:space="preserve"> </w:t>
      </w:r>
      <w:proofErr w:type="spellStart"/>
      <w:r w:rsidRPr="0083615A">
        <w:rPr>
          <w:rFonts w:ascii="Calisto MT" w:hAnsi="Calisto MT"/>
        </w:rPr>
        <w:t>lemah</w:t>
      </w:r>
      <w:proofErr w:type="spellEnd"/>
      <w:r w:rsidRPr="0083615A">
        <w:rPr>
          <w:rFonts w:ascii="Calisto MT" w:hAnsi="Calisto MT"/>
        </w:rPr>
        <w:t xml:space="preserve"> miring </w:t>
      </w:r>
      <w:proofErr w:type="spellStart"/>
      <w:r w:rsidRPr="0083615A">
        <w:rPr>
          <w:rFonts w:ascii="Calisto MT" w:hAnsi="Calisto MT"/>
        </w:rPr>
        <w:t>kuwi</w:t>
      </w:r>
      <w:proofErr w:type="spellEnd"/>
      <w:r w:rsidRPr="0083615A">
        <w:rPr>
          <w:rFonts w:ascii="Calisto MT" w:hAnsi="Calisto MT"/>
        </w:rPr>
        <w:t>.</w:t>
      </w:r>
    </w:p>
    <w:p w14:paraId="11C8677F" w14:textId="77777777" w:rsidR="00E65D1C" w:rsidRPr="0083615A" w:rsidRDefault="00E65D1C" w:rsidP="00E65D1C">
      <w:pPr>
        <w:snapToGrid w:val="0"/>
        <w:ind w:left="426" w:hanging="131"/>
        <w:jc w:val="both"/>
        <w:rPr>
          <w:rFonts w:ascii="Calisto MT" w:hAnsi="Calisto MT"/>
        </w:rPr>
      </w:pPr>
      <w:r>
        <w:rPr>
          <w:rFonts w:ascii="Calisto MT" w:hAnsi="Calisto MT"/>
          <w:lang w:val="id-ID"/>
        </w:rPr>
        <w:t xml:space="preserve">  </w:t>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apa</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w:t>
      </w:r>
      <w:proofErr w:type="spellStart"/>
      <w:r w:rsidRPr="0083615A">
        <w:rPr>
          <w:rFonts w:ascii="Calisto MT" w:hAnsi="Calisto MT"/>
        </w:rPr>
        <w:t>protes</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mono mung </w:t>
      </w:r>
      <w:proofErr w:type="spellStart"/>
      <w:r w:rsidRPr="0083615A">
        <w:rPr>
          <w:rFonts w:ascii="Calisto MT" w:hAnsi="Calisto MT"/>
        </w:rPr>
        <w:t>wong</w:t>
      </w:r>
      <w:proofErr w:type="spellEnd"/>
      <w:r w:rsidRPr="0083615A">
        <w:rPr>
          <w:rFonts w:ascii="Calisto MT" w:hAnsi="Calisto MT"/>
        </w:rPr>
        <w:t xml:space="preserve"> </w:t>
      </w:r>
      <w:proofErr w:type="spellStart"/>
      <w:r w:rsidRPr="0083615A">
        <w:rPr>
          <w:rFonts w:ascii="Calisto MT" w:hAnsi="Calisto MT"/>
        </w:rPr>
        <w:t>ndesa</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mambu</w:t>
      </w:r>
      <w:proofErr w:type="spellEnd"/>
      <w:r w:rsidRPr="0083615A">
        <w:rPr>
          <w:rFonts w:ascii="Calisto MT" w:hAnsi="Calisto MT"/>
        </w:rPr>
        <w:t xml:space="preserve"> </w:t>
      </w:r>
      <w:proofErr w:type="spellStart"/>
      <w:r w:rsidRPr="0083615A">
        <w:rPr>
          <w:rFonts w:ascii="Calisto MT" w:hAnsi="Calisto MT"/>
        </w:rPr>
        <w:t>sekolahan</w:t>
      </w:r>
      <w:proofErr w:type="spellEnd"/>
      <w:r w:rsidRPr="0083615A">
        <w:rPr>
          <w:rFonts w:ascii="Calisto MT" w:hAnsi="Calisto MT"/>
        </w:rPr>
        <w:t xml:space="preserve"> kaya </w:t>
      </w:r>
      <w:proofErr w:type="spellStart"/>
      <w:r w:rsidRPr="0083615A">
        <w:rPr>
          <w:rFonts w:ascii="Calisto MT" w:hAnsi="Calisto MT"/>
        </w:rPr>
        <w:t>sedulur-sedulure</w:t>
      </w:r>
      <w:proofErr w:type="spellEnd"/>
      <w:r w:rsidRPr="0083615A">
        <w:rPr>
          <w:rFonts w:ascii="Calisto MT" w:hAnsi="Calisto MT"/>
        </w:rPr>
        <w:t xml:space="preserve"> sing </w:t>
      </w:r>
      <w:proofErr w:type="spellStart"/>
      <w:r w:rsidRPr="0083615A">
        <w:rPr>
          <w:rFonts w:ascii="Calisto MT" w:hAnsi="Calisto MT"/>
        </w:rPr>
        <w:t>manggon</w:t>
      </w:r>
      <w:proofErr w:type="spellEnd"/>
      <w:r w:rsidRPr="0083615A">
        <w:rPr>
          <w:rFonts w:ascii="Calisto MT" w:hAnsi="Calisto MT"/>
        </w:rPr>
        <w:t xml:space="preserve"> </w:t>
      </w:r>
      <w:proofErr w:type="spellStart"/>
      <w:r w:rsidRPr="0083615A">
        <w:rPr>
          <w:rFonts w:ascii="Calisto MT" w:hAnsi="Calisto MT"/>
        </w:rPr>
        <w:t>neng</w:t>
      </w:r>
      <w:proofErr w:type="spellEnd"/>
      <w:r w:rsidRPr="0083615A">
        <w:rPr>
          <w:rFonts w:ascii="Calisto MT" w:hAnsi="Calisto MT"/>
        </w:rPr>
        <w:t xml:space="preserve"> </w:t>
      </w:r>
      <w:proofErr w:type="spellStart"/>
      <w:r w:rsidRPr="0083615A">
        <w:rPr>
          <w:rFonts w:ascii="Calisto MT" w:hAnsi="Calisto MT"/>
        </w:rPr>
        <w:t>kutha</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sedulur-sedulure</w:t>
      </w:r>
      <w:proofErr w:type="spellEnd"/>
      <w:r w:rsidRPr="0083615A">
        <w:rPr>
          <w:rFonts w:ascii="Calisto MT" w:hAnsi="Calisto MT"/>
        </w:rPr>
        <w:t xml:space="preserve"> </w:t>
      </w:r>
      <w:proofErr w:type="spellStart"/>
      <w:r w:rsidRPr="0083615A">
        <w:rPr>
          <w:rFonts w:ascii="Calisto MT" w:hAnsi="Calisto MT"/>
        </w:rPr>
        <w:t>padha</w:t>
      </w:r>
      <w:proofErr w:type="spellEnd"/>
      <w:r w:rsidRPr="0083615A">
        <w:rPr>
          <w:rFonts w:ascii="Calisto MT" w:hAnsi="Calisto MT"/>
        </w:rPr>
        <w:t xml:space="preserve"> </w:t>
      </w:r>
      <w:proofErr w:type="spellStart"/>
      <w:r w:rsidRPr="0083615A">
        <w:rPr>
          <w:rFonts w:ascii="Calisto MT" w:hAnsi="Calisto MT"/>
        </w:rPr>
        <w:t>dadi</w:t>
      </w:r>
      <w:proofErr w:type="spellEnd"/>
      <w:r w:rsidRPr="0083615A">
        <w:rPr>
          <w:rFonts w:ascii="Calisto MT" w:hAnsi="Calisto MT"/>
        </w:rPr>
        <w:t xml:space="preserve"> </w:t>
      </w:r>
      <w:proofErr w:type="spellStart"/>
      <w:r w:rsidRPr="0083615A">
        <w:rPr>
          <w:rFonts w:ascii="Calisto MT" w:hAnsi="Calisto MT"/>
        </w:rPr>
        <w:t>pegawe</w:t>
      </w:r>
      <w:proofErr w:type="spellEnd"/>
      <w:r w:rsidRPr="0083615A">
        <w:rPr>
          <w:rFonts w:ascii="Calisto MT" w:hAnsi="Calisto MT"/>
        </w:rPr>
        <w:t xml:space="preserve">. </w:t>
      </w:r>
      <w:proofErr w:type="spellStart"/>
      <w:r w:rsidRPr="0083615A">
        <w:rPr>
          <w:rFonts w:ascii="Calisto MT" w:hAnsi="Calisto MT"/>
        </w:rPr>
        <w:t>Sedulur-sedulure</w:t>
      </w:r>
      <w:proofErr w:type="spellEnd"/>
      <w:r w:rsidRPr="0083615A">
        <w:rPr>
          <w:rFonts w:ascii="Calisto MT" w:hAnsi="Calisto MT"/>
        </w:rPr>
        <w:t xml:space="preserve"> </w:t>
      </w:r>
      <w:proofErr w:type="spellStart"/>
      <w:r w:rsidRPr="0083615A">
        <w:rPr>
          <w:rFonts w:ascii="Calisto MT" w:hAnsi="Calisto MT"/>
        </w:rPr>
        <w:t>uripe</w:t>
      </w:r>
      <w:proofErr w:type="spellEnd"/>
      <w:r w:rsidRPr="0083615A">
        <w:rPr>
          <w:rFonts w:ascii="Calisto MT" w:hAnsi="Calisto MT"/>
        </w:rPr>
        <w:t xml:space="preserve"> </w:t>
      </w:r>
      <w:proofErr w:type="spellStart"/>
      <w:r w:rsidRPr="0083615A">
        <w:rPr>
          <w:rFonts w:ascii="Calisto MT" w:hAnsi="Calisto MT"/>
        </w:rPr>
        <w:t>penak</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w:t>
      </w:r>
      <w:proofErr w:type="spellStart"/>
      <w:r w:rsidRPr="0083615A">
        <w:rPr>
          <w:rFonts w:ascii="Calisto MT" w:hAnsi="Calisto MT"/>
        </w:rPr>
        <w:t>biyen</w:t>
      </w:r>
      <w:proofErr w:type="spellEnd"/>
      <w:r w:rsidRPr="0083615A">
        <w:rPr>
          <w:rFonts w:ascii="Calisto MT" w:hAnsi="Calisto MT"/>
        </w:rPr>
        <w:t xml:space="preserve"> </w:t>
      </w:r>
      <w:proofErr w:type="spellStart"/>
      <w:r w:rsidRPr="0083615A">
        <w:rPr>
          <w:rFonts w:ascii="Calisto MT" w:hAnsi="Calisto MT"/>
        </w:rPr>
        <w:t>pancen</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nerusake</w:t>
      </w:r>
      <w:proofErr w:type="spellEnd"/>
      <w:r w:rsidRPr="0083615A">
        <w:rPr>
          <w:rFonts w:ascii="Calisto MT" w:hAnsi="Calisto MT"/>
        </w:rPr>
        <w:t xml:space="preserve"> </w:t>
      </w:r>
      <w:proofErr w:type="spellStart"/>
      <w:r w:rsidRPr="0083615A">
        <w:rPr>
          <w:rFonts w:ascii="Calisto MT" w:hAnsi="Calisto MT"/>
        </w:rPr>
        <w:t>sekolah</w:t>
      </w:r>
      <w:proofErr w:type="spellEnd"/>
      <w:r w:rsidRPr="0083615A">
        <w:rPr>
          <w:rFonts w:ascii="Calisto MT" w:hAnsi="Calisto MT"/>
        </w:rPr>
        <w:t xml:space="preserve">, mung </w:t>
      </w:r>
      <w:proofErr w:type="spellStart"/>
      <w:r w:rsidRPr="0083615A">
        <w:rPr>
          <w:rFonts w:ascii="Calisto MT" w:hAnsi="Calisto MT"/>
        </w:rPr>
        <w:t>tamat</w:t>
      </w:r>
      <w:proofErr w:type="spellEnd"/>
      <w:r w:rsidRPr="0083615A">
        <w:rPr>
          <w:rFonts w:ascii="Calisto MT" w:hAnsi="Calisto MT"/>
        </w:rPr>
        <w:t xml:space="preserve"> SMP. Beda </w:t>
      </w:r>
      <w:proofErr w:type="spellStart"/>
      <w:r w:rsidRPr="0083615A">
        <w:rPr>
          <w:rFonts w:ascii="Calisto MT" w:hAnsi="Calisto MT"/>
        </w:rPr>
        <w:t>karo</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sing </w:t>
      </w:r>
      <w:proofErr w:type="spellStart"/>
      <w:r w:rsidRPr="0083615A">
        <w:rPr>
          <w:rFonts w:ascii="Calisto MT" w:hAnsi="Calisto MT"/>
        </w:rPr>
        <w:t>bisa</w:t>
      </w:r>
      <w:proofErr w:type="spellEnd"/>
      <w:r w:rsidRPr="0083615A">
        <w:rPr>
          <w:rFonts w:ascii="Calisto MT" w:hAnsi="Calisto MT"/>
        </w:rPr>
        <w:t xml:space="preserve"> </w:t>
      </w:r>
      <w:proofErr w:type="spellStart"/>
      <w:r w:rsidRPr="0083615A">
        <w:rPr>
          <w:rFonts w:ascii="Calisto MT" w:hAnsi="Calisto MT"/>
        </w:rPr>
        <w:t>sekolah</w:t>
      </w:r>
      <w:proofErr w:type="spellEnd"/>
      <w:r w:rsidRPr="0083615A">
        <w:rPr>
          <w:rFonts w:ascii="Calisto MT" w:hAnsi="Calisto MT"/>
        </w:rPr>
        <w:t xml:space="preserve"> </w:t>
      </w:r>
      <w:proofErr w:type="spellStart"/>
      <w:r w:rsidRPr="0083615A">
        <w:rPr>
          <w:rFonts w:ascii="Calisto MT" w:hAnsi="Calisto MT"/>
        </w:rPr>
        <w:t>dhuwur</w:t>
      </w:r>
      <w:proofErr w:type="spellEnd"/>
      <w:r w:rsidRPr="0083615A">
        <w:rPr>
          <w:rFonts w:ascii="Calisto MT" w:hAnsi="Calisto MT"/>
        </w:rPr>
        <w:t xml:space="preserve">. </w:t>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geneya</w:t>
      </w:r>
      <w:proofErr w:type="spellEnd"/>
      <w:r w:rsidRPr="0083615A">
        <w:rPr>
          <w:rFonts w:ascii="Calisto MT" w:hAnsi="Calisto MT"/>
        </w:rPr>
        <w:t xml:space="preserve"> </w:t>
      </w:r>
      <w:proofErr w:type="spellStart"/>
      <w:r w:rsidRPr="0083615A">
        <w:rPr>
          <w:rFonts w:ascii="Calisto MT" w:hAnsi="Calisto MT"/>
        </w:rPr>
        <w:t>saiki</w:t>
      </w:r>
      <w:proofErr w:type="spellEnd"/>
      <w:r w:rsidRPr="0083615A">
        <w:rPr>
          <w:rFonts w:ascii="Calisto MT" w:hAnsi="Calisto MT"/>
        </w:rPr>
        <w:t xml:space="preserve"> </w:t>
      </w:r>
      <w:proofErr w:type="spellStart"/>
      <w:r w:rsidRPr="0083615A">
        <w:rPr>
          <w:rFonts w:ascii="Calisto MT" w:hAnsi="Calisto MT"/>
        </w:rPr>
        <w:t>bareng</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seda</w:t>
      </w:r>
      <w:proofErr w:type="spellEnd"/>
      <w:r w:rsidRPr="0083615A">
        <w:rPr>
          <w:rFonts w:ascii="Calisto MT" w:hAnsi="Calisto MT"/>
        </w:rPr>
        <w:t xml:space="preserve"> </w:t>
      </w:r>
      <w:proofErr w:type="spellStart"/>
      <w:r w:rsidRPr="0083615A">
        <w:rPr>
          <w:rFonts w:ascii="Calisto MT" w:hAnsi="Calisto MT"/>
        </w:rPr>
        <w:t>kok</w:t>
      </w:r>
      <w:proofErr w:type="spellEnd"/>
      <w:r w:rsidRPr="0083615A">
        <w:rPr>
          <w:rFonts w:ascii="Calisto MT" w:hAnsi="Calisto MT"/>
        </w:rPr>
        <w:t xml:space="preserve"> </w:t>
      </w:r>
      <w:proofErr w:type="spellStart"/>
      <w:r w:rsidRPr="0083615A">
        <w:rPr>
          <w:rFonts w:ascii="Calisto MT" w:hAnsi="Calisto MT"/>
        </w:rPr>
        <w:t>njur</w:t>
      </w:r>
      <w:proofErr w:type="spellEnd"/>
      <w:r w:rsidRPr="0083615A">
        <w:rPr>
          <w:rFonts w:ascii="Calisto MT" w:hAnsi="Calisto MT"/>
        </w:rPr>
        <w:t xml:space="preserve"> </w:t>
      </w:r>
      <w:proofErr w:type="spellStart"/>
      <w:r w:rsidRPr="0083615A">
        <w:rPr>
          <w:rFonts w:ascii="Calisto MT" w:hAnsi="Calisto MT"/>
        </w:rPr>
        <w:t>padha</w:t>
      </w:r>
      <w:proofErr w:type="spellEnd"/>
      <w:r w:rsidRPr="0083615A">
        <w:rPr>
          <w:rFonts w:ascii="Calisto MT" w:hAnsi="Calisto MT"/>
        </w:rPr>
        <w:t xml:space="preserve"> </w:t>
      </w:r>
      <w:proofErr w:type="spellStart"/>
      <w:r w:rsidRPr="0083615A">
        <w:rPr>
          <w:rFonts w:ascii="Calisto MT" w:hAnsi="Calisto MT"/>
        </w:rPr>
        <w:t>tegel</w:t>
      </w:r>
      <w:proofErr w:type="spellEnd"/>
      <w:r w:rsidRPr="0083615A">
        <w:rPr>
          <w:rFonts w:ascii="Calisto MT" w:hAnsi="Calisto MT"/>
        </w:rPr>
        <w:t xml:space="preserve"> </w:t>
      </w:r>
      <w:proofErr w:type="spellStart"/>
      <w:r w:rsidRPr="0083615A">
        <w:rPr>
          <w:rFonts w:ascii="Calisto MT" w:hAnsi="Calisto MT"/>
        </w:rPr>
        <w:t>karo</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sing </w:t>
      </w:r>
      <w:proofErr w:type="spellStart"/>
      <w:r w:rsidRPr="0083615A">
        <w:rPr>
          <w:rFonts w:ascii="Calisto MT" w:hAnsi="Calisto MT"/>
        </w:rPr>
        <w:t>kudune</w:t>
      </w:r>
      <w:proofErr w:type="spellEnd"/>
      <w:r w:rsidRPr="0083615A">
        <w:rPr>
          <w:rFonts w:ascii="Calisto MT" w:hAnsi="Calisto MT"/>
        </w:rPr>
        <w:t xml:space="preserve"> oleh </w:t>
      </w:r>
      <w:proofErr w:type="spellStart"/>
      <w:r w:rsidRPr="0083615A">
        <w:rPr>
          <w:rFonts w:ascii="Calisto MT" w:hAnsi="Calisto MT"/>
        </w:rPr>
        <w:t>bageyan</w:t>
      </w:r>
      <w:proofErr w:type="spellEnd"/>
      <w:r w:rsidRPr="0083615A">
        <w:rPr>
          <w:rFonts w:ascii="Calisto MT" w:hAnsi="Calisto MT"/>
        </w:rPr>
        <w:t xml:space="preserve"> </w:t>
      </w:r>
      <w:proofErr w:type="spellStart"/>
      <w:r w:rsidRPr="0083615A">
        <w:rPr>
          <w:rFonts w:ascii="Calisto MT" w:hAnsi="Calisto MT"/>
        </w:rPr>
        <w:t>rada</w:t>
      </w:r>
      <w:proofErr w:type="spellEnd"/>
      <w:r w:rsidRPr="0083615A">
        <w:rPr>
          <w:rFonts w:ascii="Calisto MT" w:hAnsi="Calisto MT"/>
        </w:rPr>
        <w:t xml:space="preserve"> </w:t>
      </w:r>
      <w:proofErr w:type="spellStart"/>
      <w:r w:rsidRPr="0083615A">
        <w:rPr>
          <w:rFonts w:ascii="Calisto MT" w:hAnsi="Calisto MT"/>
        </w:rPr>
        <w:t>memper</w:t>
      </w:r>
      <w:proofErr w:type="spellEnd"/>
      <w:r w:rsidRPr="0083615A">
        <w:rPr>
          <w:rFonts w:ascii="Calisto MT" w:hAnsi="Calisto MT"/>
        </w:rPr>
        <w:t xml:space="preserve">, </w:t>
      </w:r>
      <w:proofErr w:type="spellStart"/>
      <w:r w:rsidRPr="0083615A">
        <w:rPr>
          <w:rFonts w:ascii="Calisto MT" w:hAnsi="Calisto MT"/>
        </w:rPr>
        <w:t>wong</w:t>
      </w:r>
      <w:proofErr w:type="spellEnd"/>
      <w:r w:rsidRPr="0083615A">
        <w:rPr>
          <w:rFonts w:ascii="Calisto MT" w:hAnsi="Calisto MT"/>
        </w:rPr>
        <w:t xml:space="preserve"> </w:t>
      </w:r>
      <w:proofErr w:type="spellStart"/>
      <w:r w:rsidRPr="0083615A">
        <w:rPr>
          <w:rFonts w:ascii="Calisto MT" w:hAnsi="Calisto MT"/>
        </w:rPr>
        <w:t>kepriyea</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sing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Sedulur-sedulure</w:t>
      </w:r>
      <w:proofErr w:type="spellEnd"/>
      <w:r w:rsidRPr="0083615A">
        <w:rPr>
          <w:rFonts w:ascii="Calisto MT" w:hAnsi="Calisto MT"/>
        </w:rPr>
        <w:t xml:space="preserve"> </w:t>
      </w:r>
      <w:proofErr w:type="spellStart"/>
      <w:r w:rsidRPr="0083615A">
        <w:rPr>
          <w:rFonts w:ascii="Calisto MT" w:hAnsi="Calisto MT"/>
        </w:rPr>
        <w:t>kuwi</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ana sing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kepara</w:t>
      </w:r>
      <w:proofErr w:type="spellEnd"/>
      <w:r w:rsidRPr="0083615A">
        <w:rPr>
          <w:rFonts w:ascii="Calisto MT" w:hAnsi="Calisto MT"/>
        </w:rPr>
        <w:t xml:space="preserve"> </w:t>
      </w:r>
      <w:proofErr w:type="spellStart"/>
      <w:r w:rsidRPr="0083615A">
        <w:rPr>
          <w:rFonts w:ascii="Calisto MT" w:hAnsi="Calisto MT"/>
        </w:rPr>
        <w:t>malah</w:t>
      </w:r>
      <w:proofErr w:type="spellEnd"/>
      <w:r w:rsidRPr="0083615A">
        <w:rPr>
          <w:rFonts w:ascii="Calisto MT" w:hAnsi="Calisto MT"/>
        </w:rPr>
        <w:t xml:space="preserve"> </w:t>
      </w:r>
      <w:proofErr w:type="spellStart"/>
      <w:r w:rsidRPr="0083615A">
        <w:rPr>
          <w:rFonts w:ascii="Calisto MT" w:hAnsi="Calisto MT"/>
        </w:rPr>
        <w:t>padha</w:t>
      </w:r>
      <w:proofErr w:type="spellEnd"/>
      <w:r w:rsidRPr="0083615A">
        <w:rPr>
          <w:rFonts w:ascii="Calisto MT" w:hAnsi="Calisto MT"/>
        </w:rPr>
        <w:t xml:space="preserve"> </w:t>
      </w:r>
      <w:proofErr w:type="spellStart"/>
      <w:r w:rsidRPr="0083615A">
        <w:rPr>
          <w:rFonts w:ascii="Calisto MT" w:hAnsi="Calisto MT"/>
        </w:rPr>
        <w:t>endha</w:t>
      </w:r>
      <w:proofErr w:type="spellEnd"/>
      <w:r w:rsidRPr="0083615A">
        <w:rPr>
          <w:rFonts w:ascii="Calisto MT" w:hAnsi="Calisto MT"/>
        </w:rPr>
        <w:t xml:space="preserve">. </w:t>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wegah</w:t>
      </w:r>
      <w:proofErr w:type="spellEnd"/>
      <w:r w:rsidRPr="0083615A">
        <w:rPr>
          <w:rFonts w:ascii="Calisto MT" w:hAnsi="Calisto MT"/>
        </w:rPr>
        <w:t xml:space="preserve"> </w:t>
      </w:r>
      <w:proofErr w:type="spellStart"/>
      <w:r w:rsidRPr="0083615A">
        <w:rPr>
          <w:rFonts w:ascii="Calisto MT" w:hAnsi="Calisto MT"/>
        </w:rPr>
        <w:t>rame</w:t>
      </w:r>
      <w:proofErr w:type="spellEnd"/>
      <w:r w:rsidRPr="0083615A">
        <w:rPr>
          <w:rFonts w:ascii="Calisto MT" w:hAnsi="Calisto MT"/>
        </w:rPr>
        <w:t xml:space="preserve">. </w:t>
      </w:r>
      <w:proofErr w:type="spellStart"/>
      <w:r w:rsidRPr="0083615A">
        <w:rPr>
          <w:rFonts w:ascii="Calisto MT" w:hAnsi="Calisto MT"/>
        </w:rPr>
        <w:t>Mula</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mung </w:t>
      </w:r>
      <w:proofErr w:type="spellStart"/>
      <w:r w:rsidRPr="0083615A">
        <w:rPr>
          <w:rFonts w:ascii="Calisto MT" w:hAnsi="Calisto MT"/>
        </w:rPr>
        <w:t>manut</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nalika</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w:t>
      </w:r>
      <w:proofErr w:type="spellStart"/>
      <w:r w:rsidRPr="0083615A">
        <w:rPr>
          <w:rFonts w:ascii="Calisto MT" w:hAnsi="Calisto MT"/>
        </w:rPr>
        <w:t>diwenehi</w:t>
      </w:r>
      <w:proofErr w:type="spellEnd"/>
      <w:r w:rsidRPr="0083615A">
        <w:rPr>
          <w:rFonts w:ascii="Calisto MT" w:hAnsi="Calisto MT"/>
        </w:rPr>
        <w:t xml:space="preserve"> </w:t>
      </w:r>
      <w:proofErr w:type="spellStart"/>
      <w:r w:rsidRPr="0083615A">
        <w:rPr>
          <w:rFonts w:ascii="Calisto MT" w:hAnsi="Calisto MT"/>
        </w:rPr>
        <w:t>bageyan</w:t>
      </w:r>
      <w:proofErr w:type="spellEnd"/>
      <w:r w:rsidRPr="0083615A">
        <w:rPr>
          <w:rFonts w:ascii="Calisto MT" w:hAnsi="Calisto MT"/>
        </w:rPr>
        <w:t xml:space="preserve"> </w:t>
      </w:r>
      <w:proofErr w:type="spellStart"/>
      <w:r w:rsidRPr="0083615A">
        <w:rPr>
          <w:rFonts w:ascii="Calisto MT" w:hAnsi="Calisto MT"/>
        </w:rPr>
        <w:t>lemah</w:t>
      </w:r>
      <w:proofErr w:type="spellEnd"/>
      <w:r w:rsidRPr="0083615A">
        <w:rPr>
          <w:rFonts w:ascii="Calisto MT" w:hAnsi="Calisto MT"/>
        </w:rPr>
        <w:t xml:space="preserve"> miring </w:t>
      </w:r>
      <w:proofErr w:type="spellStart"/>
      <w:r w:rsidRPr="0083615A">
        <w:rPr>
          <w:rFonts w:ascii="Calisto MT" w:hAnsi="Calisto MT"/>
        </w:rPr>
        <w:t>kuwi</w:t>
      </w:r>
      <w:proofErr w:type="spellEnd"/>
      <w:r w:rsidRPr="0083615A">
        <w:rPr>
          <w:rFonts w:ascii="Calisto MT" w:hAnsi="Calisto MT"/>
        </w:rPr>
        <w:t>.</w:t>
      </w:r>
    </w:p>
    <w:p w14:paraId="50373021" w14:textId="77777777" w:rsidR="00E65D1C" w:rsidRPr="0083615A" w:rsidRDefault="00E65D1C" w:rsidP="00E65D1C">
      <w:pPr>
        <w:snapToGrid w:val="0"/>
        <w:ind w:left="284" w:hanging="284"/>
        <w:rPr>
          <w:rFonts w:ascii="Calisto MT" w:hAnsi="Calisto MT"/>
        </w:rPr>
      </w:pPr>
      <w:r>
        <w:rPr>
          <w:rFonts w:ascii="Calisto MT" w:hAnsi="Calisto MT"/>
          <w:lang w:val="id-ID"/>
        </w:rPr>
        <w:t>5</w:t>
      </w:r>
      <w:r w:rsidRPr="0083615A">
        <w:rPr>
          <w:rFonts w:ascii="Calisto MT" w:hAnsi="Calisto MT"/>
        </w:rPr>
        <w:t>.</w:t>
      </w:r>
      <w:r w:rsidRPr="0083615A">
        <w:rPr>
          <w:rFonts w:ascii="Calisto MT" w:hAnsi="Calisto MT"/>
        </w:rPr>
        <w:tab/>
      </w:r>
      <w:proofErr w:type="spellStart"/>
      <w:r w:rsidRPr="0083615A">
        <w:rPr>
          <w:rFonts w:ascii="Calisto MT" w:hAnsi="Calisto MT"/>
        </w:rPr>
        <w:t>Perangkai</w:t>
      </w:r>
      <w:proofErr w:type="spellEnd"/>
      <w:r w:rsidRPr="0083615A">
        <w:rPr>
          <w:rFonts w:ascii="Calisto MT" w:hAnsi="Calisto MT"/>
        </w:rPr>
        <w:t xml:space="preserve"> (</w:t>
      </w:r>
      <w:proofErr w:type="spellStart"/>
      <w:r w:rsidRPr="0083615A">
        <w:rPr>
          <w:rFonts w:ascii="Calisto MT" w:hAnsi="Calisto MT"/>
        </w:rPr>
        <w:t>Konjungsi</w:t>
      </w:r>
      <w:proofErr w:type="spellEnd"/>
      <w:r w:rsidRPr="0083615A">
        <w:rPr>
          <w:rFonts w:ascii="Calisto MT" w:hAnsi="Calisto MT"/>
        </w:rPr>
        <w:t>)</w:t>
      </w:r>
    </w:p>
    <w:p w14:paraId="703E3648" w14:textId="77777777" w:rsidR="00E65D1C" w:rsidRPr="0083615A" w:rsidRDefault="00E65D1C" w:rsidP="00E65D1C">
      <w:pPr>
        <w:snapToGrid w:val="0"/>
        <w:ind w:firstLine="426"/>
        <w:jc w:val="both"/>
        <w:rPr>
          <w:rFonts w:ascii="Calisto MT" w:hAnsi="Calisto MT"/>
        </w:rPr>
      </w:pPr>
      <w:proofErr w:type="spellStart"/>
      <w:r w:rsidRPr="0083615A">
        <w:rPr>
          <w:rFonts w:ascii="Calisto MT" w:hAnsi="Calisto MT"/>
        </w:rPr>
        <w:t>Konjungsi</w:t>
      </w:r>
      <w:proofErr w:type="spellEnd"/>
      <w:r w:rsidRPr="0083615A">
        <w:rPr>
          <w:rFonts w:ascii="Calisto MT" w:hAnsi="Calisto MT"/>
        </w:rPr>
        <w:t xml:space="preserve"> </w:t>
      </w:r>
      <w:proofErr w:type="spellStart"/>
      <w:r w:rsidRPr="0083615A">
        <w:rPr>
          <w:rFonts w:ascii="Calisto MT" w:hAnsi="Calisto MT"/>
        </w:rPr>
        <w:t>merupakan</w:t>
      </w:r>
      <w:proofErr w:type="spellEnd"/>
      <w:r w:rsidRPr="0083615A">
        <w:rPr>
          <w:rFonts w:ascii="Calisto MT" w:hAnsi="Calisto MT"/>
        </w:rPr>
        <w:t xml:space="preserve"> salah </w:t>
      </w:r>
      <w:proofErr w:type="spellStart"/>
      <w:r w:rsidRPr="0083615A">
        <w:rPr>
          <w:rFonts w:ascii="Calisto MT" w:hAnsi="Calisto MT"/>
        </w:rPr>
        <w:t>satu</w:t>
      </w:r>
      <w:proofErr w:type="spellEnd"/>
      <w:r w:rsidRPr="0083615A">
        <w:rPr>
          <w:rFonts w:ascii="Calisto MT" w:hAnsi="Calisto MT"/>
        </w:rPr>
        <w:t xml:space="preserve"> </w:t>
      </w:r>
      <w:proofErr w:type="spellStart"/>
      <w:r w:rsidRPr="0083615A">
        <w:rPr>
          <w:rFonts w:ascii="Calisto MT" w:hAnsi="Calisto MT"/>
        </w:rPr>
        <w:t>kohesi</w:t>
      </w:r>
      <w:proofErr w:type="spellEnd"/>
      <w:r w:rsidRPr="0083615A">
        <w:rPr>
          <w:rFonts w:ascii="Calisto MT" w:hAnsi="Calisto MT"/>
        </w:rPr>
        <w:t xml:space="preserve"> </w:t>
      </w:r>
      <w:proofErr w:type="spellStart"/>
      <w:r w:rsidRPr="0083615A">
        <w:rPr>
          <w:rFonts w:ascii="Calisto MT" w:hAnsi="Calisto MT"/>
        </w:rPr>
        <w:t>gramatikal</w:t>
      </w:r>
      <w:proofErr w:type="spellEnd"/>
      <w:r w:rsidRPr="0083615A">
        <w:rPr>
          <w:rFonts w:ascii="Calisto MT" w:hAnsi="Calisto MT"/>
        </w:rPr>
        <w:t xml:space="preserve"> yang </w:t>
      </w:r>
      <w:proofErr w:type="spellStart"/>
      <w:r w:rsidRPr="0083615A">
        <w:rPr>
          <w:rFonts w:ascii="Calisto MT" w:hAnsi="Calisto MT"/>
        </w:rPr>
        <w:t>dilakukan</w:t>
      </w:r>
      <w:proofErr w:type="spellEnd"/>
      <w:r w:rsidRPr="0083615A">
        <w:rPr>
          <w:rFonts w:ascii="Calisto MT" w:hAnsi="Calisto MT"/>
        </w:rPr>
        <w:t xml:space="preserve"> </w:t>
      </w:r>
      <w:proofErr w:type="spellStart"/>
      <w:r w:rsidRPr="0083615A">
        <w:rPr>
          <w:rFonts w:ascii="Calisto MT" w:hAnsi="Calisto MT"/>
        </w:rPr>
        <w:t>dengan</w:t>
      </w:r>
      <w:proofErr w:type="spellEnd"/>
      <w:r w:rsidRPr="0083615A">
        <w:rPr>
          <w:rFonts w:ascii="Calisto MT" w:hAnsi="Calisto MT"/>
        </w:rPr>
        <w:t xml:space="preserve"> </w:t>
      </w:r>
      <w:proofErr w:type="spellStart"/>
      <w:r w:rsidRPr="0083615A">
        <w:rPr>
          <w:rFonts w:ascii="Calisto MT" w:hAnsi="Calisto MT"/>
        </w:rPr>
        <w:t>cara</w:t>
      </w:r>
      <w:proofErr w:type="spellEnd"/>
      <w:r w:rsidRPr="0083615A">
        <w:rPr>
          <w:rFonts w:ascii="Calisto MT" w:hAnsi="Calisto MT"/>
        </w:rPr>
        <w:t xml:space="preserve"> </w:t>
      </w:r>
      <w:proofErr w:type="spellStart"/>
      <w:r w:rsidRPr="0083615A">
        <w:rPr>
          <w:rFonts w:ascii="Calisto MT" w:hAnsi="Calisto MT"/>
        </w:rPr>
        <w:t>menghubungkan</w:t>
      </w:r>
      <w:proofErr w:type="spellEnd"/>
      <w:r w:rsidRPr="0083615A">
        <w:rPr>
          <w:rFonts w:ascii="Calisto MT" w:hAnsi="Calisto MT"/>
        </w:rPr>
        <w:t xml:space="preserve"> </w:t>
      </w:r>
      <w:proofErr w:type="spellStart"/>
      <w:r w:rsidRPr="0083615A">
        <w:rPr>
          <w:rFonts w:ascii="Calisto MT" w:hAnsi="Calisto MT"/>
        </w:rPr>
        <w:t>unsur</w:t>
      </w:r>
      <w:proofErr w:type="spellEnd"/>
      <w:r w:rsidRPr="0083615A">
        <w:rPr>
          <w:rFonts w:ascii="Calisto MT" w:hAnsi="Calisto MT"/>
        </w:rPr>
        <w:t xml:space="preserve"> yang </w:t>
      </w:r>
      <w:proofErr w:type="spellStart"/>
      <w:r w:rsidRPr="0083615A">
        <w:rPr>
          <w:rFonts w:ascii="Calisto MT" w:hAnsi="Calisto MT"/>
        </w:rPr>
        <w:t>satu</w:t>
      </w:r>
      <w:proofErr w:type="spellEnd"/>
      <w:r w:rsidRPr="0083615A">
        <w:rPr>
          <w:rFonts w:ascii="Calisto MT" w:hAnsi="Calisto MT"/>
        </w:rPr>
        <w:t xml:space="preserve"> </w:t>
      </w:r>
      <w:proofErr w:type="spellStart"/>
      <w:r w:rsidRPr="0083615A">
        <w:rPr>
          <w:rFonts w:ascii="Calisto MT" w:hAnsi="Calisto MT"/>
        </w:rPr>
        <w:t>dengan</w:t>
      </w:r>
      <w:proofErr w:type="spellEnd"/>
      <w:r w:rsidRPr="0083615A">
        <w:rPr>
          <w:rFonts w:ascii="Calisto MT" w:hAnsi="Calisto MT"/>
        </w:rPr>
        <w:t xml:space="preserve"> </w:t>
      </w:r>
      <w:proofErr w:type="spellStart"/>
      <w:r w:rsidRPr="0083615A">
        <w:rPr>
          <w:rFonts w:ascii="Calisto MT" w:hAnsi="Calisto MT"/>
        </w:rPr>
        <w:t>unsur</w:t>
      </w:r>
      <w:proofErr w:type="spellEnd"/>
      <w:r w:rsidRPr="0083615A">
        <w:rPr>
          <w:rFonts w:ascii="Calisto MT" w:hAnsi="Calisto MT"/>
        </w:rPr>
        <w:t xml:space="preserve"> yang lain. </w:t>
      </w:r>
      <w:proofErr w:type="spellStart"/>
      <w:r w:rsidRPr="0083615A">
        <w:rPr>
          <w:rFonts w:ascii="Calisto MT" w:hAnsi="Calisto MT"/>
        </w:rPr>
        <w:t>Unsur-unsur</w:t>
      </w:r>
      <w:proofErr w:type="spellEnd"/>
      <w:r w:rsidRPr="0083615A">
        <w:rPr>
          <w:rFonts w:ascii="Calisto MT" w:hAnsi="Calisto MT"/>
        </w:rPr>
        <w:t xml:space="preserve"> yang </w:t>
      </w:r>
      <w:proofErr w:type="spellStart"/>
      <w:r w:rsidRPr="0083615A">
        <w:rPr>
          <w:rFonts w:ascii="Calisto MT" w:hAnsi="Calisto MT"/>
        </w:rPr>
        <w:t>dirangkaikan</w:t>
      </w:r>
      <w:proofErr w:type="spellEnd"/>
      <w:r w:rsidRPr="0083615A">
        <w:rPr>
          <w:rFonts w:ascii="Calisto MT" w:hAnsi="Calisto MT"/>
        </w:rPr>
        <w:t xml:space="preserve"> </w:t>
      </w:r>
      <w:proofErr w:type="spellStart"/>
      <w:r w:rsidRPr="0083615A">
        <w:rPr>
          <w:rFonts w:ascii="Calisto MT" w:hAnsi="Calisto MT"/>
        </w:rPr>
        <w:t>dapat</w:t>
      </w:r>
      <w:proofErr w:type="spellEnd"/>
      <w:r w:rsidRPr="0083615A">
        <w:rPr>
          <w:rFonts w:ascii="Calisto MT" w:hAnsi="Calisto MT"/>
        </w:rPr>
        <w:t xml:space="preserve"> </w:t>
      </w:r>
      <w:proofErr w:type="spellStart"/>
      <w:r w:rsidRPr="0083615A">
        <w:rPr>
          <w:rFonts w:ascii="Calisto MT" w:hAnsi="Calisto MT"/>
        </w:rPr>
        <w:t>berupa</w:t>
      </w:r>
      <w:proofErr w:type="spellEnd"/>
      <w:r w:rsidRPr="0083615A">
        <w:rPr>
          <w:rFonts w:ascii="Calisto MT" w:hAnsi="Calisto MT"/>
        </w:rPr>
        <w:t xml:space="preserve"> kata, </w:t>
      </w:r>
      <w:proofErr w:type="spellStart"/>
      <w:r w:rsidRPr="0083615A">
        <w:rPr>
          <w:rFonts w:ascii="Calisto MT" w:hAnsi="Calisto MT"/>
        </w:rPr>
        <w:t>frasa</w:t>
      </w:r>
      <w:proofErr w:type="spellEnd"/>
      <w:r w:rsidRPr="0083615A">
        <w:rPr>
          <w:rFonts w:ascii="Calisto MT" w:hAnsi="Calisto MT"/>
        </w:rPr>
        <w:t xml:space="preserve">, </w:t>
      </w:r>
      <w:proofErr w:type="spellStart"/>
      <w:r w:rsidRPr="0083615A">
        <w:rPr>
          <w:rFonts w:ascii="Calisto MT" w:hAnsi="Calisto MT"/>
        </w:rPr>
        <w:t>klausa</w:t>
      </w:r>
      <w:proofErr w:type="spellEnd"/>
      <w:r w:rsidRPr="0083615A">
        <w:rPr>
          <w:rFonts w:ascii="Calisto MT" w:hAnsi="Calisto MT"/>
        </w:rPr>
        <w:t xml:space="preserve">, </w:t>
      </w:r>
      <w:proofErr w:type="spellStart"/>
      <w:r w:rsidRPr="0083615A">
        <w:rPr>
          <w:rFonts w:ascii="Calisto MT" w:hAnsi="Calisto MT"/>
        </w:rPr>
        <w:t>kalimat</w:t>
      </w:r>
      <w:proofErr w:type="spellEnd"/>
      <w:r w:rsidRPr="0083615A">
        <w:rPr>
          <w:rFonts w:ascii="Calisto MT" w:hAnsi="Calisto MT"/>
        </w:rPr>
        <w:t xml:space="preserve">, </w:t>
      </w:r>
      <w:proofErr w:type="spellStart"/>
      <w:r w:rsidRPr="0083615A">
        <w:rPr>
          <w:rFonts w:ascii="Calisto MT" w:hAnsi="Calisto MT"/>
        </w:rPr>
        <w:t>alinea</w:t>
      </w:r>
      <w:proofErr w:type="spellEnd"/>
      <w:r w:rsidRPr="0083615A">
        <w:rPr>
          <w:rFonts w:ascii="Calisto MT" w:hAnsi="Calisto MT"/>
        </w:rPr>
        <w:t xml:space="preserve">, </w:t>
      </w:r>
      <w:proofErr w:type="spellStart"/>
      <w:r w:rsidRPr="0083615A">
        <w:rPr>
          <w:rFonts w:ascii="Calisto MT" w:hAnsi="Calisto MT"/>
        </w:rPr>
        <w:t>topik</w:t>
      </w:r>
      <w:proofErr w:type="spellEnd"/>
      <w:r w:rsidRPr="0083615A">
        <w:rPr>
          <w:rFonts w:ascii="Calisto MT" w:hAnsi="Calisto MT"/>
        </w:rPr>
        <w:t xml:space="preserve"> </w:t>
      </w:r>
      <w:proofErr w:type="spellStart"/>
      <w:r w:rsidRPr="0083615A">
        <w:rPr>
          <w:rFonts w:ascii="Calisto MT" w:hAnsi="Calisto MT"/>
        </w:rPr>
        <w:t>pembicaraan</w:t>
      </w:r>
      <w:proofErr w:type="spellEnd"/>
      <w:r w:rsidRPr="0083615A">
        <w:rPr>
          <w:rFonts w:ascii="Calisto MT" w:hAnsi="Calisto MT"/>
        </w:rPr>
        <w:t xml:space="preserve"> dan </w:t>
      </w:r>
      <w:proofErr w:type="spellStart"/>
      <w:r w:rsidRPr="0083615A">
        <w:rPr>
          <w:rFonts w:ascii="Calisto MT" w:hAnsi="Calisto MT"/>
        </w:rPr>
        <w:t>alih</w:t>
      </w:r>
      <w:proofErr w:type="spellEnd"/>
      <w:r w:rsidRPr="0083615A">
        <w:rPr>
          <w:rFonts w:ascii="Calisto MT" w:hAnsi="Calisto MT"/>
        </w:rPr>
        <w:t xml:space="preserve"> </w:t>
      </w:r>
      <w:proofErr w:type="spellStart"/>
      <w:r w:rsidRPr="0083615A">
        <w:rPr>
          <w:rFonts w:ascii="Calisto MT" w:hAnsi="Calisto MT"/>
        </w:rPr>
        <w:t>topik</w:t>
      </w:r>
      <w:proofErr w:type="spellEnd"/>
      <w:r w:rsidRPr="0083615A">
        <w:rPr>
          <w:rFonts w:ascii="Calisto MT" w:hAnsi="Calisto MT"/>
        </w:rPr>
        <w:t>.</w:t>
      </w:r>
    </w:p>
    <w:p w14:paraId="1DB54F43"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(33)</w:t>
      </w:r>
      <w:r w:rsidRPr="0083615A">
        <w:rPr>
          <w:rFonts w:ascii="Calisto MT" w:hAnsi="Calisto MT"/>
        </w:rPr>
        <w:tab/>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w:t>
      </w:r>
      <w:proofErr w:type="spellStart"/>
      <w:r w:rsidRPr="0083615A">
        <w:rPr>
          <w:rFonts w:ascii="Calisto MT" w:hAnsi="Calisto MT"/>
        </w:rPr>
        <w:t>pancen</w:t>
      </w:r>
      <w:proofErr w:type="spellEnd"/>
      <w:r w:rsidRPr="0083615A">
        <w:rPr>
          <w:rFonts w:ascii="Calisto MT" w:hAnsi="Calisto MT"/>
        </w:rPr>
        <w:t xml:space="preserve"> </w:t>
      </w:r>
      <w:proofErr w:type="spellStart"/>
      <w:r w:rsidRPr="0083615A">
        <w:rPr>
          <w:rFonts w:ascii="Calisto MT" w:hAnsi="Calisto MT"/>
        </w:rPr>
        <w:t>duwe</w:t>
      </w:r>
      <w:proofErr w:type="spellEnd"/>
      <w:r w:rsidRPr="0083615A">
        <w:rPr>
          <w:rFonts w:ascii="Calisto MT" w:hAnsi="Calisto MT"/>
        </w:rPr>
        <w:t xml:space="preserve"> </w:t>
      </w:r>
      <w:proofErr w:type="spellStart"/>
      <w:r w:rsidRPr="0083615A">
        <w:rPr>
          <w:rFonts w:ascii="Calisto MT" w:hAnsi="Calisto MT"/>
        </w:rPr>
        <w:t>anak</w:t>
      </w:r>
      <w:proofErr w:type="spellEnd"/>
      <w:r w:rsidRPr="0083615A">
        <w:rPr>
          <w:rFonts w:ascii="Calisto MT" w:hAnsi="Calisto MT"/>
        </w:rPr>
        <w:t xml:space="preserve"> 5, </w:t>
      </w:r>
      <w:proofErr w:type="spellStart"/>
      <w:r w:rsidRPr="0083615A">
        <w:rPr>
          <w:rFonts w:ascii="Calisto MT" w:hAnsi="Calisto MT"/>
        </w:rPr>
        <w:t>Lasmi</w:t>
      </w:r>
      <w:proofErr w:type="spellEnd"/>
      <w:r w:rsidRPr="0083615A">
        <w:rPr>
          <w:rFonts w:ascii="Calisto MT" w:hAnsi="Calisto MT"/>
        </w:rPr>
        <w:t xml:space="preserve">, </w:t>
      </w:r>
      <w:proofErr w:type="spellStart"/>
      <w:r w:rsidRPr="0083615A">
        <w:rPr>
          <w:rFonts w:ascii="Calisto MT" w:hAnsi="Calisto MT"/>
        </w:rPr>
        <w:t>Maryati</w:t>
      </w:r>
      <w:proofErr w:type="spellEnd"/>
      <w:r w:rsidRPr="0083615A">
        <w:rPr>
          <w:rFonts w:ascii="Calisto MT" w:hAnsi="Calisto MT"/>
        </w:rPr>
        <w:t xml:space="preserve">, Purnomo,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lan</w:t>
      </w:r>
      <w:proofErr w:type="spellEnd"/>
      <w:r w:rsidRPr="0083615A">
        <w:rPr>
          <w:rFonts w:ascii="Calisto MT" w:hAnsi="Calisto MT"/>
        </w:rPr>
        <w:t xml:space="preserve"> </w:t>
      </w:r>
      <w:proofErr w:type="spellStart"/>
      <w:r w:rsidRPr="0083615A">
        <w:rPr>
          <w:rFonts w:ascii="Calisto MT" w:hAnsi="Calisto MT"/>
        </w:rPr>
        <w:t>Minarsih</w:t>
      </w:r>
      <w:proofErr w:type="spellEnd"/>
      <w:r w:rsidRPr="0083615A">
        <w:rPr>
          <w:rFonts w:ascii="Calisto MT" w:hAnsi="Calisto MT"/>
        </w:rPr>
        <w:t xml:space="preserve">. </w:t>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mung </w:t>
      </w:r>
      <w:proofErr w:type="spellStart"/>
      <w:r w:rsidRPr="0083615A">
        <w:rPr>
          <w:rFonts w:ascii="Calisto MT" w:hAnsi="Calisto MT"/>
        </w:rPr>
        <w:t>Sindu</w:t>
      </w:r>
      <w:proofErr w:type="spellEnd"/>
      <w:r w:rsidRPr="0083615A">
        <w:rPr>
          <w:rFonts w:ascii="Calisto MT" w:hAnsi="Calisto MT"/>
        </w:rPr>
        <w:t xml:space="preserve"> sing </w:t>
      </w:r>
      <w:proofErr w:type="spellStart"/>
      <w:r w:rsidRPr="0083615A">
        <w:rPr>
          <w:rFonts w:ascii="Calisto MT" w:hAnsi="Calisto MT"/>
        </w:rPr>
        <w:t>gelem</w:t>
      </w:r>
      <w:proofErr w:type="spellEnd"/>
      <w:r w:rsidRPr="0083615A">
        <w:rPr>
          <w:rFonts w:ascii="Calisto MT" w:hAnsi="Calisto MT"/>
        </w:rPr>
        <w:t xml:space="preserve">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neng</w:t>
      </w:r>
      <w:proofErr w:type="spellEnd"/>
      <w:r w:rsidRPr="0083615A">
        <w:rPr>
          <w:rFonts w:ascii="Calisto MT" w:hAnsi="Calisto MT"/>
        </w:rPr>
        <w:t xml:space="preserve"> </w:t>
      </w:r>
      <w:proofErr w:type="spellStart"/>
      <w:r w:rsidRPr="0083615A">
        <w:rPr>
          <w:rFonts w:ascii="Calisto MT" w:hAnsi="Calisto MT"/>
        </w:rPr>
        <w:t>ndesa</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manggon</w:t>
      </w:r>
      <w:proofErr w:type="spellEnd"/>
      <w:r w:rsidRPr="0083615A">
        <w:rPr>
          <w:rFonts w:ascii="Calisto MT" w:hAnsi="Calisto MT"/>
        </w:rPr>
        <w:t xml:space="preserve"> </w:t>
      </w:r>
      <w:proofErr w:type="spellStart"/>
      <w:r w:rsidRPr="0083615A">
        <w:rPr>
          <w:rFonts w:ascii="Calisto MT" w:hAnsi="Calisto MT"/>
        </w:rPr>
        <w:t>neng</w:t>
      </w:r>
      <w:proofErr w:type="spellEnd"/>
      <w:r w:rsidRPr="0083615A">
        <w:rPr>
          <w:rFonts w:ascii="Calisto MT" w:hAnsi="Calisto MT"/>
        </w:rPr>
        <w:t xml:space="preserve"> </w:t>
      </w:r>
      <w:proofErr w:type="spellStart"/>
      <w:r w:rsidRPr="0083615A">
        <w:rPr>
          <w:rFonts w:ascii="Calisto MT" w:hAnsi="Calisto MT"/>
        </w:rPr>
        <w:t>kutha</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watara</w:t>
      </w:r>
      <w:proofErr w:type="spellEnd"/>
      <w:r w:rsidRPr="0083615A">
        <w:rPr>
          <w:rFonts w:ascii="Calisto MT" w:hAnsi="Calisto MT"/>
        </w:rPr>
        <w:t xml:space="preserve"> </w:t>
      </w:r>
      <w:proofErr w:type="spellStart"/>
      <w:r w:rsidRPr="0083615A">
        <w:rPr>
          <w:rFonts w:ascii="Calisto MT" w:hAnsi="Calisto MT"/>
        </w:rPr>
        <w:t>rong</w:t>
      </w:r>
      <w:proofErr w:type="spellEnd"/>
      <w:r w:rsidRPr="0083615A">
        <w:rPr>
          <w:rFonts w:ascii="Calisto MT" w:hAnsi="Calisto MT"/>
        </w:rPr>
        <w:t xml:space="preserve"> </w:t>
      </w:r>
      <w:proofErr w:type="spellStart"/>
      <w:r w:rsidRPr="0083615A">
        <w:rPr>
          <w:rFonts w:ascii="Calisto MT" w:hAnsi="Calisto MT"/>
        </w:rPr>
        <w:t>taun</w:t>
      </w:r>
      <w:proofErr w:type="spellEnd"/>
      <w:r w:rsidRPr="0083615A">
        <w:rPr>
          <w:rFonts w:ascii="Calisto MT" w:hAnsi="Calisto MT"/>
        </w:rPr>
        <w:t xml:space="preserve"> </w:t>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w:t>
      </w:r>
      <w:proofErr w:type="spellStart"/>
      <w:r w:rsidRPr="0083615A">
        <w:rPr>
          <w:rFonts w:ascii="Calisto MT" w:hAnsi="Calisto MT"/>
        </w:rPr>
        <w:t>lara</w:t>
      </w:r>
      <w:proofErr w:type="spellEnd"/>
      <w:r w:rsidRPr="0083615A">
        <w:rPr>
          <w:rFonts w:ascii="Calisto MT" w:hAnsi="Calisto MT"/>
        </w:rPr>
        <w:t xml:space="preserve"> </w:t>
      </w:r>
      <w:proofErr w:type="spellStart"/>
      <w:r w:rsidRPr="0083615A">
        <w:rPr>
          <w:rFonts w:ascii="Calisto MT" w:hAnsi="Calisto MT"/>
        </w:rPr>
        <w:t>tuwa</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mlaku</w:t>
      </w:r>
      <w:proofErr w:type="spellEnd"/>
      <w:r w:rsidRPr="0083615A">
        <w:rPr>
          <w:rFonts w:ascii="Calisto MT" w:hAnsi="Calisto MT"/>
        </w:rPr>
        <w:t xml:space="preserve">, </w:t>
      </w:r>
      <w:proofErr w:type="spellStart"/>
      <w:r w:rsidRPr="0083615A">
        <w:rPr>
          <w:rFonts w:ascii="Calisto MT" w:hAnsi="Calisto MT"/>
        </w:rPr>
        <w:t>isane</w:t>
      </w:r>
      <w:proofErr w:type="spellEnd"/>
      <w:r w:rsidRPr="0083615A">
        <w:rPr>
          <w:rFonts w:ascii="Calisto MT" w:hAnsi="Calisto MT"/>
        </w:rPr>
        <w:t xml:space="preserve"> mung </w:t>
      </w:r>
      <w:proofErr w:type="spellStart"/>
      <w:r w:rsidRPr="0083615A">
        <w:rPr>
          <w:rFonts w:ascii="Calisto MT" w:hAnsi="Calisto MT"/>
        </w:rPr>
        <w:t>lumah-lumah</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mlebu</w:t>
      </w:r>
      <w:proofErr w:type="spellEnd"/>
      <w:r w:rsidRPr="0083615A">
        <w:rPr>
          <w:rFonts w:ascii="Calisto MT" w:hAnsi="Calisto MT"/>
        </w:rPr>
        <w:t xml:space="preserve"> </w:t>
      </w:r>
      <w:proofErr w:type="spellStart"/>
      <w:r w:rsidRPr="0083615A">
        <w:rPr>
          <w:rFonts w:ascii="Calisto MT" w:hAnsi="Calisto MT"/>
        </w:rPr>
        <w:t>metu</w:t>
      </w:r>
      <w:proofErr w:type="spellEnd"/>
      <w:r w:rsidRPr="0083615A">
        <w:rPr>
          <w:rFonts w:ascii="Calisto MT" w:hAnsi="Calisto MT"/>
        </w:rPr>
        <w:t xml:space="preserve"> </w:t>
      </w:r>
      <w:proofErr w:type="spellStart"/>
      <w:r w:rsidRPr="0083615A">
        <w:rPr>
          <w:rFonts w:ascii="Calisto MT" w:hAnsi="Calisto MT"/>
        </w:rPr>
        <w:t>rumah</w:t>
      </w:r>
      <w:proofErr w:type="spellEnd"/>
      <w:r w:rsidRPr="0083615A">
        <w:rPr>
          <w:rFonts w:ascii="Calisto MT" w:hAnsi="Calisto MT"/>
        </w:rPr>
        <w:t xml:space="preserve"> </w:t>
      </w:r>
      <w:proofErr w:type="spellStart"/>
      <w:r w:rsidRPr="0083615A">
        <w:rPr>
          <w:rFonts w:ascii="Calisto MT" w:hAnsi="Calisto MT"/>
        </w:rPr>
        <w:t>sakit</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sing </w:t>
      </w:r>
      <w:proofErr w:type="spellStart"/>
      <w:r w:rsidRPr="0083615A">
        <w:rPr>
          <w:rFonts w:ascii="Calisto MT" w:hAnsi="Calisto MT"/>
        </w:rPr>
        <w:t>ngalah</w:t>
      </w:r>
      <w:proofErr w:type="spellEnd"/>
      <w:r w:rsidRPr="0083615A">
        <w:rPr>
          <w:rFonts w:ascii="Calisto MT" w:hAnsi="Calisto MT"/>
        </w:rPr>
        <w:t xml:space="preserve"> </w:t>
      </w:r>
      <w:proofErr w:type="spellStart"/>
      <w:r w:rsidRPr="0083615A">
        <w:rPr>
          <w:rFonts w:ascii="Calisto MT" w:hAnsi="Calisto MT"/>
        </w:rPr>
        <w:t>ciklu-ciklu</w:t>
      </w:r>
      <w:proofErr w:type="spellEnd"/>
      <w:r w:rsidRPr="0083615A">
        <w:rPr>
          <w:rFonts w:ascii="Calisto MT" w:hAnsi="Calisto MT"/>
        </w:rPr>
        <w:t xml:space="preserve">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simboke</w:t>
      </w:r>
      <w:proofErr w:type="spellEnd"/>
      <w:r w:rsidRPr="0083615A">
        <w:rPr>
          <w:rFonts w:ascii="Calisto MT" w:hAnsi="Calisto MT"/>
        </w:rPr>
        <w:t>.</w:t>
      </w:r>
    </w:p>
    <w:p w14:paraId="4FAE6E6B"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(34)</w:t>
      </w:r>
      <w:r w:rsidRPr="0083615A">
        <w:rPr>
          <w:rFonts w:ascii="Calisto MT" w:hAnsi="Calisto MT"/>
        </w:rPr>
        <w:tab/>
      </w:r>
      <w:proofErr w:type="spellStart"/>
      <w:r w:rsidRPr="0083615A">
        <w:rPr>
          <w:rFonts w:ascii="Calisto MT" w:hAnsi="Calisto MT"/>
        </w:rPr>
        <w:t>Nanging</w:t>
      </w:r>
      <w:proofErr w:type="spellEnd"/>
      <w:r w:rsidRPr="0083615A">
        <w:rPr>
          <w:rFonts w:ascii="Calisto MT" w:hAnsi="Calisto MT"/>
        </w:rPr>
        <w:t xml:space="preserve"> sing </w:t>
      </w:r>
      <w:proofErr w:type="spellStart"/>
      <w:r w:rsidRPr="0083615A">
        <w:rPr>
          <w:rFonts w:ascii="Calisto MT" w:hAnsi="Calisto MT"/>
        </w:rPr>
        <w:t>njalari</w:t>
      </w:r>
      <w:proofErr w:type="spellEnd"/>
      <w:r w:rsidRPr="0083615A">
        <w:rPr>
          <w:rFonts w:ascii="Calisto MT" w:hAnsi="Calisto MT"/>
        </w:rPr>
        <w:t xml:space="preserve"> </w:t>
      </w:r>
      <w:proofErr w:type="spellStart"/>
      <w:r w:rsidRPr="0083615A">
        <w:rPr>
          <w:rFonts w:ascii="Calisto MT" w:hAnsi="Calisto MT"/>
        </w:rPr>
        <w:t>atine</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cuwa</w:t>
      </w:r>
      <w:proofErr w:type="spellEnd"/>
      <w:r w:rsidRPr="0083615A">
        <w:rPr>
          <w:rFonts w:ascii="Calisto MT" w:hAnsi="Calisto MT"/>
        </w:rPr>
        <w:t xml:space="preserve">, </w:t>
      </w:r>
      <w:proofErr w:type="spellStart"/>
      <w:r w:rsidRPr="0083615A">
        <w:rPr>
          <w:rFonts w:ascii="Calisto MT" w:hAnsi="Calisto MT"/>
        </w:rPr>
        <w:t>olehe</w:t>
      </w:r>
      <w:proofErr w:type="spellEnd"/>
      <w:r w:rsidRPr="0083615A">
        <w:rPr>
          <w:rFonts w:ascii="Calisto MT" w:hAnsi="Calisto MT"/>
        </w:rPr>
        <w:t xml:space="preserve"> </w:t>
      </w:r>
      <w:proofErr w:type="spellStart"/>
      <w:r w:rsidRPr="0083615A">
        <w:rPr>
          <w:rFonts w:ascii="Calisto MT" w:hAnsi="Calisto MT"/>
        </w:rPr>
        <w:t>ngedum</w:t>
      </w:r>
      <w:proofErr w:type="spellEnd"/>
      <w:r w:rsidRPr="0083615A">
        <w:rPr>
          <w:rFonts w:ascii="Calisto MT" w:hAnsi="Calisto MT"/>
        </w:rPr>
        <w:t xml:space="preserve"> </w:t>
      </w:r>
      <w:proofErr w:type="spellStart"/>
      <w:r w:rsidRPr="0083615A">
        <w:rPr>
          <w:rFonts w:ascii="Calisto MT" w:hAnsi="Calisto MT"/>
        </w:rPr>
        <w:t>warisan</w:t>
      </w:r>
      <w:proofErr w:type="spellEnd"/>
      <w:r w:rsidRPr="0083615A">
        <w:rPr>
          <w:rFonts w:ascii="Calisto MT" w:hAnsi="Calisto MT"/>
        </w:rPr>
        <w:t xml:space="preserve"> </w:t>
      </w:r>
      <w:proofErr w:type="spellStart"/>
      <w:r w:rsidRPr="0083615A">
        <w:rPr>
          <w:rFonts w:ascii="Calisto MT" w:hAnsi="Calisto MT"/>
        </w:rPr>
        <w:t>tinggalane</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kuwi</w:t>
      </w:r>
      <w:proofErr w:type="spellEnd"/>
      <w:r w:rsidRPr="0083615A">
        <w:rPr>
          <w:rFonts w:ascii="Calisto MT" w:hAnsi="Calisto MT"/>
        </w:rPr>
        <w:t xml:space="preserve"> </w:t>
      </w:r>
      <w:proofErr w:type="spellStart"/>
      <w:r w:rsidRPr="0083615A">
        <w:rPr>
          <w:rFonts w:ascii="Calisto MT" w:hAnsi="Calisto MT"/>
        </w:rPr>
        <w:t>kalebu</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adil</w:t>
      </w:r>
      <w:proofErr w:type="spellEnd"/>
      <w:r w:rsidRPr="0083615A">
        <w:rPr>
          <w:rFonts w:ascii="Calisto MT" w:hAnsi="Calisto MT"/>
        </w:rPr>
        <w:t xml:space="preserve">. </w:t>
      </w:r>
      <w:proofErr w:type="spellStart"/>
      <w:r w:rsidRPr="0083615A">
        <w:rPr>
          <w:rFonts w:ascii="Calisto MT" w:hAnsi="Calisto MT"/>
        </w:rPr>
        <w:t>Kepiye</w:t>
      </w:r>
      <w:proofErr w:type="spellEnd"/>
      <w:r w:rsidRPr="0083615A">
        <w:rPr>
          <w:rFonts w:ascii="Calisto MT" w:hAnsi="Calisto MT"/>
        </w:rPr>
        <w:t xml:space="preserve"> </w:t>
      </w:r>
      <w:proofErr w:type="spellStart"/>
      <w:r w:rsidRPr="0083615A">
        <w:rPr>
          <w:rFonts w:ascii="Calisto MT" w:hAnsi="Calisto MT"/>
        </w:rPr>
        <w:t>leh</w:t>
      </w:r>
      <w:proofErr w:type="spellEnd"/>
      <w:r w:rsidRPr="0083615A">
        <w:rPr>
          <w:rFonts w:ascii="Calisto MT" w:hAnsi="Calisto MT"/>
        </w:rPr>
        <w:t xml:space="preserve"> </w:t>
      </w:r>
      <w:proofErr w:type="spellStart"/>
      <w:r w:rsidRPr="0083615A">
        <w:rPr>
          <w:rFonts w:ascii="Calisto MT" w:hAnsi="Calisto MT"/>
        </w:rPr>
        <w:t>adil</w:t>
      </w:r>
      <w:proofErr w:type="spellEnd"/>
      <w:r w:rsidRPr="0083615A">
        <w:rPr>
          <w:rFonts w:ascii="Calisto MT" w:hAnsi="Calisto MT"/>
        </w:rPr>
        <w:t xml:space="preserve">, </w:t>
      </w:r>
      <w:proofErr w:type="spellStart"/>
      <w:r w:rsidRPr="0083615A">
        <w:rPr>
          <w:rFonts w:ascii="Calisto MT" w:hAnsi="Calisto MT"/>
        </w:rPr>
        <w:t>wong</w:t>
      </w:r>
      <w:proofErr w:type="spellEnd"/>
      <w:r w:rsidRPr="0083615A">
        <w:rPr>
          <w:rFonts w:ascii="Calisto MT" w:hAnsi="Calisto MT"/>
        </w:rPr>
        <w:t xml:space="preserve"> </w:t>
      </w:r>
      <w:proofErr w:type="spellStart"/>
      <w:r w:rsidRPr="0083615A">
        <w:rPr>
          <w:rFonts w:ascii="Calisto MT" w:hAnsi="Calisto MT"/>
        </w:rPr>
        <w:t>anggone</w:t>
      </w:r>
      <w:proofErr w:type="spellEnd"/>
      <w:r w:rsidRPr="0083615A">
        <w:rPr>
          <w:rFonts w:ascii="Calisto MT" w:hAnsi="Calisto MT"/>
        </w:rPr>
        <w:t xml:space="preserve"> </w:t>
      </w:r>
      <w:proofErr w:type="spellStart"/>
      <w:r w:rsidRPr="0083615A">
        <w:rPr>
          <w:rFonts w:ascii="Calisto MT" w:hAnsi="Calisto MT"/>
        </w:rPr>
        <w:t>ngedum</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merga</w:t>
      </w:r>
      <w:proofErr w:type="spellEnd"/>
      <w:r w:rsidRPr="0083615A">
        <w:rPr>
          <w:rFonts w:ascii="Calisto MT" w:hAnsi="Calisto MT"/>
        </w:rPr>
        <w:t xml:space="preserve"> </w:t>
      </w:r>
      <w:proofErr w:type="spellStart"/>
      <w:r w:rsidRPr="0083615A">
        <w:rPr>
          <w:rFonts w:ascii="Calisto MT" w:hAnsi="Calisto MT"/>
        </w:rPr>
        <w:t>musyawarah</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sedulur</w:t>
      </w:r>
      <w:proofErr w:type="spellEnd"/>
      <w:r w:rsidRPr="0083615A">
        <w:rPr>
          <w:rFonts w:ascii="Calisto MT" w:hAnsi="Calisto MT"/>
        </w:rPr>
        <w:t xml:space="preserve">, </w:t>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malah</w:t>
      </w:r>
      <w:proofErr w:type="spellEnd"/>
      <w:r w:rsidRPr="0083615A">
        <w:rPr>
          <w:rFonts w:ascii="Calisto MT" w:hAnsi="Calisto MT"/>
        </w:rPr>
        <w:t xml:space="preserve"> </w:t>
      </w:r>
      <w:proofErr w:type="spellStart"/>
      <w:r w:rsidRPr="0083615A">
        <w:rPr>
          <w:rFonts w:ascii="Calisto MT" w:hAnsi="Calisto MT"/>
        </w:rPr>
        <w:t>diputusi</w:t>
      </w:r>
      <w:proofErr w:type="spellEnd"/>
      <w:r w:rsidRPr="0083615A">
        <w:rPr>
          <w:rFonts w:ascii="Calisto MT" w:hAnsi="Calisto MT"/>
        </w:rPr>
        <w:t xml:space="preserve"> </w:t>
      </w:r>
      <w:proofErr w:type="spellStart"/>
      <w:r w:rsidRPr="0083615A">
        <w:rPr>
          <w:rFonts w:ascii="Calisto MT" w:hAnsi="Calisto MT"/>
        </w:rPr>
        <w:t>dhewe</w:t>
      </w:r>
      <w:proofErr w:type="spellEnd"/>
      <w:r w:rsidRPr="0083615A">
        <w:rPr>
          <w:rFonts w:ascii="Calisto MT" w:hAnsi="Calisto MT"/>
        </w:rPr>
        <w:t xml:space="preserve"> </w:t>
      </w:r>
      <w:proofErr w:type="spellStart"/>
      <w:r w:rsidRPr="0083615A">
        <w:rPr>
          <w:rFonts w:ascii="Calisto MT" w:hAnsi="Calisto MT"/>
        </w:rPr>
        <w:t>dening</w:t>
      </w:r>
      <w:proofErr w:type="spellEnd"/>
      <w:r w:rsidRPr="0083615A">
        <w:rPr>
          <w:rFonts w:ascii="Calisto MT" w:hAnsi="Calisto MT"/>
        </w:rPr>
        <w:t xml:space="preserve"> </w:t>
      </w:r>
      <w:proofErr w:type="spellStart"/>
      <w:r w:rsidRPr="0083615A">
        <w:rPr>
          <w:rFonts w:ascii="Calisto MT" w:hAnsi="Calisto MT"/>
        </w:rPr>
        <w:t>Karno</w:t>
      </w:r>
      <w:proofErr w:type="spellEnd"/>
      <w:r w:rsidRPr="0083615A">
        <w:rPr>
          <w:rFonts w:ascii="Calisto MT" w:hAnsi="Calisto MT"/>
        </w:rPr>
        <w:t xml:space="preserve"> </w:t>
      </w:r>
      <w:proofErr w:type="spellStart"/>
      <w:r w:rsidRPr="0083615A">
        <w:rPr>
          <w:rFonts w:ascii="Calisto MT" w:hAnsi="Calisto MT"/>
        </w:rPr>
        <w:t>lan</w:t>
      </w:r>
      <w:proofErr w:type="spellEnd"/>
      <w:r w:rsidRPr="0083615A">
        <w:rPr>
          <w:rFonts w:ascii="Calisto MT" w:hAnsi="Calisto MT"/>
        </w:rPr>
        <w:t xml:space="preserve"> </w:t>
      </w:r>
      <w:proofErr w:type="spellStart"/>
      <w:r w:rsidRPr="0083615A">
        <w:rPr>
          <w:rFonts w:ascii="Calisto MT" w:hAnsi="Calisto MT"/>
        </w:rPr>
        <w:t>Maryati</w:t>
      </w:r>
      <w:proofErr w:type="spellEnd"/>
      <w:r w:rsidRPr="0083615A">
        <w:rPr>
          <w:rFonts w:ascii="Calisto MT" w:hAnsi="Calisto MT"/>
        </w:rPr>
        <w:t xml:space="preserve">. </w:t>
      </w:r>
      <w:proofErr w:type="spellStart"/>
      <w:r w:rsidRPr="0083615A">
        <w:rPr>
          <w:rFonts w:ascii="Calisto MT" w:hAnsi="Calisto MT"/>
        </w:rPr>
        <w:t>Mbuh</w:t>
      </w:r>
      <w:proofErr w:type="spellEnd"/>
      <w:r w:rsidRPr="0083615A">
        <w:rPr>
          <w:rFonts w:ascii="Calisto MT" w:hAnsi="Calisto MT"/>
        </w:rPr>
        <w:t xml:space="preserve"> </w:t>
      </w:r>
      <w:proofErr w:type="spellStart"/>
      <w:r w:rsidRPr="0083615A">
        <w:rPr>
          <w:rFonts w:ascii="Calisto MT" w:hAnsi="Calisto MT"/>
        </w:rPr>
        <w:t>kepiye</w:t>
      </w:r>
      <w:proofErr w:type="spellEnd"/>
      <w:r w:rsidRPr="0083615A">
        <w:rPr>
          <w:rFonts w:ascii="Calisto MT" w:hAnsi="Calisto MT"/>
        </w:rPr>
        <w:t xml:space="preserve"> </w:t>
      </w:r>
      <w:proofErr w:type="spellStart"/>
      <w:r w:rsidRPr="0083615A">
        <w:rPr>
          <w:rFonts w:ascii="Calisto MT" w:hAnsi="Calisto MT"/>
        </w:rPr>
        <w:t>nalare</w:t>
      </w:r>
      <w:proofErr w:type="spellEnd"/>
      <w:r w:rsidRPr="0083615A">
        <w:rPr>
          <w:rFonts w:ascii="Calisto MT" w:hAnsi="Calisto MT"/>
        </w:rPr>
        <w:t xml:space="preserve">. </w:t>
      </w:r>
      <w:proofErr w:type="spellStart"/>
      <w:r w:rsidRPr="0083615A">
        <w:rPr>
          <w:rFonts w:ascii="Calisto MT" w:hAnsi="Calisto MT"/>
        </w:rPr>
        <w:t>Pancen</w:t>
      </w:r>
      <w:proofErr w:type="spellEnd"/>
      <w:r w:rsidRPr="0083615A">
        <w:rPr>
          <w:rFonts w:ascii="Calisto MT" w:hAnsi="Calisto MT"/>
        </w:rPr>
        <w:t xml:space="preserve"> </w:t>
      </w:r>
      <w:proofErr w:type="spellStart"/>
      <w:r w:rsidRPr="0083615A">
        <w:rPr>
          <w:rFonts w:ascii="Calisto MT" w:hAnsi="Calisto MT"/>
        </w:rPr>
        <w:t>sedulur-sedulure</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padha</w:t>
      </w:r>
      <w:proofErr w:type="spellEnd"/>
      <w:r w:rsidRPr="0083615A">
        <w:rPr>
          <w:rFonts w:ascii="Calisto MT" w:hAnsi="Calisto MT"/>
        </w:rPr>
        <w:t xml:space="preserve"> </w:t>
      </w:r>
      <w:proofErr w:type="spellStart"/>
      <w:r w:rsidRPr="0083615A">
        <w:rPr>
          <w:rFonts w:ascii="Calisto MT" w:hAnsi="Calisto MT"/>
        </w:rPr>
        <w:t>srakah</w:t>
      </w:r>
      <w:proofErr w:type="spellEnd"/>
      <w:r w:rsidRPr="0083615A">
        <w:rPr>
          <w:rFonts w:ascii="Calisto MT" w:hAnsi="Calisto MT"/>
        </w:rPr>
        <w:t xml:space="preserve"> yen </w:t>
      </w:r>
      <w:proofErr w:type="spellStart"/>
      <w:r w:rsidRPr="0083615A">
        <w:rPr>
          <w:rFonts w:ascii="Calisto MT" w:hAnsi="Calisto MT"/>
        </w:rPr>
        <w:t>perkara</w:t>
      </w:r>
      <w:proofErr w:type="spellEnd"/>
      <w:r w:rsidRPr="0083615A">
        <w:rPr>
          <w:rFonts w:ascii="Calisto MT" w:hAnsi="Calisto MT"/>
        </w:rPr>
        <w:t xml:space="preserve"> bandha. </w:t>
      </w:r>
      <w:proofErr w:type="spellStart"/>
      <w:r w:rsidRPr="0083615A">
        <w:rPr>
          <w:rFonts w:ascii="Calisto MT" w:hAnsi="Calisto MT"/>
        </w:rPr>
        <w:t>Kepengine</w:t>
      </w:r>
      <w:proofErr w:type="spellEnd"/>
      <w:r w:rsidRPr="0083615A">
        <w:rPr>
          <w:rFonts w:ascii="Calisto MT" w:hAnsi="Calisto MT"/>
        </w:rPr>
        <w:t xml:space="preserve"> </w:t>
      </w:r>
      <w:proofErr w:type="spellStart"/>
      <w:r w:rsidRPr="0083615A">
        <w:rPr>
          <w:rFonts w:ascii="Calisto MT" w:hAnsi="Calisto MT"/>
        </w:rPr>
        <w:t>bisa</w:t>
      </w:r>
      <w:proofErr w:type="spellEnd"/>
      <w:r w:rsidRPr="0083615A">
        <w:rPr>
          <w:rFonts w:ascii="Calisto MT" w:hAnsi="Calisto MT"/>
        </w:rPr>
        <w:t xml:space="preserve"> </w:t>
      </w:r>
      <w:proofErr w:type="spellStart"/>
      <w:r w:rsidRPr="0083615A">
        <w:rPr>
          <w:rFonts w:ascii="Calisto MT" w:hAnsi="Calisto MT"/>
        </w:rPr>
        <w:t>nguwasani</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bandhane</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w:t>
      </w:r>
    </w:p>
    <w:p w14:paraId="71CED7BC"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(35)</w:t>
      </w:r>
      <w:r w:rsidRPr="0083615A">
        <w:rPr>
          <w:rFonts w:ascii="Calisto MT" w:hAnsi="Calisto MT"/>
        </w:rPr>
        <w:tab/>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pancen</w:t>
      </w:r>
      <w:proofErr w:type="spellEnd"/>
      <w:r w:rsidRPr="0083615A">
        <w:rPr>
          <w:rFonts w:ascii="Calisto MT" w:hAnsi="Calisto MT"/>
        </w:rPr>
        <w:t xml:space="preserve"> </w:t>
      </w:r>
      <w:proofErr w:type="spellStart"/>
      <w:r w:rsidRPr="0083615A">
        <w:rPr>
          <w:rFonts w:ascii="Calisto MT" w:hAnsi="Calisto MT"/>
        </w:rPr>
        <w:t>urip</w:t>
      </w:r>
      <w:proofErr w:type="spellEnd"/>
      <w:r w:rsidRPr="0083615A">
        <w:rPr>
          <w:rFonts w:ascii="Calisto MT" w:hAnsi="Calisto MT"/>
        </w:rPr>
        <w:t xml:space="preserve"> </w:t>
      </w:r>
      <w:proofErr w:type="spellStart"/>
      <w:r w:rsidRPr="0083615A">
        <w:rPr>
          <w:rFonts w:ascii="Calisto MT" w:hAnsi="Calisto MT"/>
        </w:rPr>
        <w:t>neng</w:t>
      </w:r>
      <w:proofErr w:type="spellEnd"/>
      <w:r w:rsidRPr="0083615A">
        <w:rPr>
          <w:rFonts w:ascii="Calisto MT" w:hAnsi="Calisto MT"/>
        </w:rPr>
        <w:t xml:space="preserve"> </w:t>
      </w:r>
      <w:proofErr w:type="spellStart"/>
      <w:r w:rsidRPr="0083615A">
        <w:rPr>
          <w:rFonts w:ascii="Calisto MT" w:hAnsi="Calisto MT"/>
        </w:rPr>
        <w:t>ndesa</w:t>
      </w:r>
      <w:proofErr w:type="spellEnd"/>
      <w:r w:rsidRPr="0083615A">
        <w:rPr>
          <w:rFonts w:ascii="Calisto MT" w:hAnsi="Calisto MT"/>
        </w:rPr>
        <w:t xml:space="preserve"> </w:t>
      </w:r>
      <w:proofErr w:type="spellStart"/>
      <w:r w:rsidRPr="0083615A">
        <w:rPr>
          <w:rFonts w:ascii="Calisto MT" w:hAnsi="Calisto MT"/>
        </w:rPr>
        <w:t>karo</w:t>
      </w:r>
      <w:proofErr w:type="spellEnd"/>
      <w:r w:rsidRPr="0083615A">
        <w:rPr>
          <w:rFonts w:ascii="Calisto MT" w:hAnsi="Calisto MT"/>
        </w:rPr>
        <w:t xml:space="preserve"> </w:t>
      </w:r>
      <w:proofErr w:type="spellStart"/>
      <w:r w:rsidRPr="0083615A">
        <w:rPr>
          <w:rFonts w:ascii="Calisto MT" w:hAnsi="Calisto MT"/>
        </w:rPr>
        <w:t>anak</w:t>
      </w:r>
      <w:proofErr w:type="spellEnd"/>
      <w:r w:rsidRPr="0083615A">
        <w:rPr>
          <w:rFonts w:ascii="Calisto MT" w:hAnsi="Calisto MT"/>
        </w:rPr>
        <w:t xml:space="preserve"> </w:t>
      </w:r>
      <w:proofErr w:type="spellStart"/>
      <w:r w:rsidRPr="0083615A">
        <w:rPr>
          <w:rFonts w:ascii="Calisto MT" w:hAnsi="Calisto MT"/>
        </w:rPr>
        <w:t>bojone</w:t>
      </w:r>
      <w:proofErr w:type="spellEnd"/>
      <w:r w:rsidRPr="0083615A">
        <w:rPr>
          <w:rFonts w:ascii="Calisto MT" w:hAnsi="Calisto MT"/>
        </w:rPr>
        <w:t xml:space="preserve"> </w:t>
      </w:r>
      <w:proofErr w:type="spellStart"/>
      <w:r w:rsidRPr="0083615A">
        <w:rPr>
          <w:rFonts w:ascii="Calisto MT" w:hAnsi="Calisto MT"/>
        </w:rPr>
        <w:t>supaya</w:t>
      </w:r>
      <w:proofErr w:type="spellEnd"/>
      <w:r w:rsidRPr="0083615A">
        <w:rPr>
          <w:rFonts w:ascii="Calisto MT" w:hAnsi="Calisto MT"/>
        </w:rPr>
        <w:t xml:space="preserv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karo</w:t>
      </w:r>
      <w:proofErr w:type="spellEnd"/>
      <w:r w:rsidRPr="0083615A">
        <w:rPr>
          <w:rFonts w:ascii="Calisto MT" w:hAnsi="Calisto MT"/>
        </w:rPr>
        <w:t xml:space="preserve">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w:t>
      </w:r>
      <w:proofErr w:type="spellStart"/>
      <w:r w:rsidRPr="0083615A">
        <w:rPr>
          <w:rFonts w:ascii="Calisto MT" w:hAnsi="Calisto MT"/>
        </w:rPr>
        <w:t>Umpama</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mikir</w:t>
      </w:r>
      <w:proofErr w:type="spellEnd"/>
      <w:r w:rsidRPr="0083615A">
        <w:rPr>
          <w:rFonts w:ascii="Calisto MT" w:hAnsi="Calisto MT"/>
        </w:rPr>
        <w:t xml:space="preserve">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lan</w:t>
      </w:r>
      <w:proofErr w:type="spellEnd"/>
      <w:r w:rsidRPr="0083615A">
        <w:rPr>
          <w:rFonts w:ascii="Calisto MT" w:hAnsi="Calisto MT"/>
        </w:rPr>
        <w:t xml:space="preserve"> </w:t>
      </w:r>
      <w:proofErr w:type="spellStart"/>
      <w:r w:rsidRPr="0083615A">
        <w:rPr>
          <w:rFonts w:ascii="Calisto MT" w:hAnsi="Calisto MT"/>
        </w:rPr>
        <w:t>milih</w:t>
      </w:r>
      <w:proofErr w:type="spellEnd"/>
      <w:r w:rsidRPr="0083615A">
        <w:rPr>
          <w:rFonts w:ascii="Calisto MT" w:hAnsi="Calisto MT"/>
        </w:rPr>
        <w:t xml:space="preserve"> kaya </w:t>
      </w:r>
      <w:proofErr w:type="spellStart"/>
      <w:r w:rsidRPr="0083615A">
        <w:rPr>
          <w:rFonts w:ascii="Calisto MT" w:hAnsi="Calisto MT"/>
        </w:rPr>
        <w:t>sedulure</w:t>
      </w:r>
      <w:proofErr w:type="spellEnd"/>
      <w:r w:rsidRPr="0083615A">
        <w:rPr>
          <w:rFonts w:ascii="Calisto MT" w:hAnsi="Calisto MT"/>
        </w:rPr>
        <w:t xml:space="preserve">, jane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wong</w:t>
      </w:r>
      <w:proofErr w:type="spellEnd"/>
      <w:r w:rsidRPr="0083615A">
        <w:rPr>
          <w:rFonts w:ascii="Calisto MT" w:hAnsi="Calisto MT"/>
        </w:rPr>
        <w:t xml:space="preserve"> </w:t>
      </w:r>
      <w:proofErr w:type="spellStart"/>
      <w:r w:rsidRPr="0083615A">
        <w:rPr>
          <w:rFonts w:ascii="Calisto MT" w:hAnsi="Calisto MT"/>
        </w:rPr>
        <w:t>anake</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sing </w:t>
      </w:r>
      <w:proofErr w:type="spellStart"/>
      <w:r w:rsidRPr="0083615A">
        <w:rPr>
          <w:rFonts w:ascii="Calisto MT" w:hAnsi="Calisto MT"/>
        </w:rPr>
        <w:t>nomer</w:t>
      </w:r>
      <w:proofErr w:type="spellEnd"/>
      <w:r w:rsidRPr="0083615A">
        <w:rPr>
          <w:rFonts w:ascii="Calisto MT" w:hAnsi="Calisto MT"/>
        </w:rPr>
        <w:t xml:space="preserve"> </w:t>
      </w:r>
      <w:proofErr w:type="spellStart"/>
      <w:r w:rsidRPr="0083615A">
        <w:rPr>
          <w:rFonts w:ascii="Calisto MT" w:hAnsi="Calisto MT"/>
        </w:rPr>
        <w:t>siji</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manggon</w:t>
      </w:r>
      <w:proofErr w:type="spellEnd"/>
      <w:r w:rsidRPr="0083615A">
        <w:rPr>
          <w:rFonts w:ascii="Calisto MT" w:hAnsi="Calisto MT"/>
        </w:rPr>
        <w:t xml:space="preserve"> </w:t>
      </w:r>
      <w:proofErr w:type="spellStart"/>
      <w:r w:rsidRPr="0083615A">
        <w:rPr>
          <w:rFonts w:ascii="Calisto MT" w:hAnsi="Calisto MT"/>
        </w:rPr>
        <w:t>neng</w:t>
      </w:r>
      <w:proofErr w:type="spellEnd"/>
      <w:r w:rsidRPr="0083615A">
        <w:rPr>
          <w:rFonts w:ascii="Calisto MT" w:hAnsi="Calisto MT"/>
        </w:rPr>
        <w:t xml:space="preserve"> </w:t>
      </w:r>
      <w:proofErr w:type="spellStart"/>
      <w:r w:rsidRPr="0083615A">
        <w:rPr>
          <w:rFonts w:ascii="Calisto MT" w:hAnsi="Calisto MT"/>
        </w:rPr>
        <w:t>kutha</w:t>
      </w:r>
      <w:proofErr w:type="spellEnd"/>
      <w:r w:rsidRPr="0083615A">
        <w:rPr>
          <w:rFonts w:ascii="Calisto MT" w:hAnsi="Calisto MT"/>
        </w:rPr>
        <w:t xml:space="preserve">. </w:t>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apa</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pantes</w:t>
      </w:r>
      <w:proofErr w:type="spellEnd"/>
      <w:r w:rsidRPr="0083615A">
        <w:rPr>
          <w:rFonts w:ascii="Calisto MT" w:hAnsi="Calisto MT"/>
        </w:rPr>
        <w:t xml:space="preserve"> </w:t>
      </w:r>
      <w:proofErr w:type="spellStart"/>
      <w:r w:rsidRPr="0083615A">
        <w:rPr>
          <w:rFonts w:ascii="Calisto MT" w:hAnsi="Calisto MT"/>
        </w:rPr>
        <w:t>disawang</w:t>
      </w:r>
      <w:proofErr w:type="spellEnd"/>
      <w:r w:rsidRPr="0083615A">
        <w:rPr>
          <w:rFonts w:ascii="Calisto MT" w:hAnsi="Calisto MT"/>
        </w:rPr>
        <w:t xml:space="preserve"> </w:t>
      </w:r>
      <w:proofErr w:type="spellStart"/>
      <w:r w:rsidRPr="0083615A">
        <w:rPr>
          <w:rFonts w:ascii="Calisto MT" w:hAnsi="Calisto MT"/>
        </w:rPr>
        <w:t>uwong</w:t>
      </w:r>
      <w:proofErr w:type="spellEnd"/>
      <w:r w:rsidRPr="0083615A">
        <w:rPr>
          <w:rFonts w:ascii="Calisto MT" w:hAnsi="Calisto MT"/>
        </w:rPr>
        <w:t xml:space="preserve"> </w:t>
      </w:r>
      <w:proofErr w:type="spellStart"/>
      <w:r w:rsidRPr="0083615A">
        <w:rPr>
          <w:rFonts w:ascii="Calisto MT" w:hAnsi="Calisto MT"/>
        </w:rPr>
        <w:t>ing</w:t>
      </w:r>
      <w:proofErr w:type="spellEnd"/>
      <w:r w:rsidRPr="0083615A">
        <w:rPr>
          <w:rFonts w:ascii="Calisto MT" w:hAnsi="Calisto MT"/>
        </w:rPr>
        <w:t xml:space="preserve"> </w:t>
      </w:r>
      <w:proofErr w:type="spellStart"/>
      <w:r w:rsidRPr="0083615A">
        <w:rPr>
          <w:rFonts w:ascii="Calisto MT" w:hAnsi="Calisto MT"/>
        </w:rPr>
        <w:t>atase</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apa-apa</w:t>
      </w:r>
      <w:proofErr w:type="spellEnd"/>
      <w:r w:rsidRPr="0083615A">
        <w:rPr>
          <w:rFonts w:ascii="Calisto MT" w:hAnsi="Calisto MT"/>
        </w:rPr>
        <w:t xml:space="preserve"> </w:t>
      </w:r>
      <w:proofErr w:type="spellStart"/>
      <w:r w:rsidRPr="0083615A">
        <w:rPr>
          <w:rFonts w:ascii="Calisto MT" w:hAnsi="Calisto MT"/>
        </w:rPr>
        <w:t>kok</w:t>
      </w:r>
      <w:proofErr w:type="spellEnd"/>
      <w:r w:rsidRPr="0083615A">
        <w:rPr>
          <w:rFonts w:ascii="Calisto MT" w:hAnsi="Calisto MT"/>
        </w:rPr>
        <w:t xml:space="preserve"> </w:t>
      </w:r>
      <w:proofErr w:type="spellStart"/>
      <w:r w:rsidRPr="0083615A">
        <w:rPr>
          <w:rFonts w:ascii="Calisto MT" w:hAnsi="Calisto MT"/>
        </w:rPr>
        <w:t>njur</w:t>
      </w:r>
      <w:proofErr w:type="spellEnd"/>
      <w:r w:rsidRPr="0083615A">
        <w:rPr>
          <w:rFonts w:ascii="Calisto MT" w:hAnsi="Calisto MT"/>
        </w:rPr>
        <w:t xml:space="preserve"> </w:t>
      </w:r>
      <w:proofErr w:type="spellStart"/>
      <w:r w:rsidRPr="0083615A">
        <w:rPr>
          <w:rFonts w:ascii="Calisto MT" w:hAnsi="Calisto MT"/>
        </w:rPr>
        <w:t>arep</w:t>
      </w:r>
      <w:proofErr w:type="spellEnd"/>
      <w:r w:rsidRPr="0083615A">
        <w:rPr>
          <w:rFonts w:ascii="Calisto MT" w:hAnsi="Calisto MT"/>
        </w:rPr>
        <w:t xml:space="preserve"> </w:t>
      </w:r>
      <w:proofErr w:type="spellStart"/>
      <w:r w:rsidRPr="0083615A">
        <w:rPr>
          <w:rFonts w:ascii="Calisto MT" w:hAnsi="Calisto MT"/>
        </w:rPr>
        <w:t>ditinggal</w:t>
      </w:r>
      <w:proofErr w:type="spellEnd"/>
      <w:r w:rsidRPr="0083615A">
        <w:rPr>
          <w:rFonts w:ascii="Calisto MT" w:hAnsi="Calisto MT"/>
        </w:rPr>
        <w:t xml:space="preserve"> </w:t>
      </w:r>
      <w:proofErr w:type="spellStart"/>
      <w:r w:rsidRPr="0083615A">
        <w:rPr>
          <w:rFonts w:ascii="Calisto MT" w:hAnsi="Calisto MT"/>
        </w:rPr>
        <w:t>tanpa</w:t>
      </w:r>
      <w:proofErr w:type="spellEnd"/>
      <w:r w:rsidRPr="0083615A">
        <w:rPr>
          <w:rFonts w:ascii="Calisto MT" w:hAnsi="Calisto MT"/>
        </w:rPr>
        <w:t xml:space="preserve"> ana </w:t>
      </w:r>
      <w:proofErr w:type="spellStart"/>
      <w:r w:rsidRPr="0083615A">
        <w:rPr>
          <w:rFonts w:ascii="Calisto MT" w:hAnsi="Calisto MT"/>
        </w:rPr>
        <w:t>anake</w:t>
      </w:r>
      <w:proofErr w:type="spellEnd"/>
      <w:r w:rsidRPr="0083615A">
        <w:rPr>
          <w:rFonts w:ascii="Calisto MT" w:hAnsi="Calisto MT"/>
        </w:rPr>
        <w:t xml:space="preserve"> sing </w:t>
      </w:r>
      <w:proofErr w:type="spellStart"/>
      <w:r w:rsidRPr="0083615A">
        <w:rPr>
          <w:rFonts w:ascii="Calisto MT" w:hAnsi="Calisto MT"/>
        </w:rPr>
        <w:t>ngopeni</w:t>
      </w:r>
      <w:proofErr w:type="spellEnd"/>
      <w:r w:rsidRPr="0083615A">
        <w:rPr>
          <w:rFonts w:ascii="Calisto MT" w:hAnsi="Calisto MT"/>
        </w:rPr>
        <w:t>.</w:t>
      </w:r>
    </w:p>
    <w:p w14:paraId="27373179"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(36)</w:t>
      </w:r>
      <w:r w:rsidRPr="0083615A">
        <w:rPr>
          <w:rFonts w:ascii="Calisto MT" w:hAnsi="Calisto MT"/>
        </w:rPr>
        <w:tab/>
      </w:r>
      <w:proofErr w:type="spellStart"/>
      <w:r w:rsidRPr="0083615A">
        <w:rPr>
          <w:rFonts w:ascii="Calisto MT" w:hAnsi="Calisto MT"/>
        </w:rPr>
        <w:t>Mula</w:t>
      </w:r>
      <w:proofErr w:type="spellEnd"/>
      <w:r w:rsidRPr="0083615A">
        <w:rPr>
          <w:rFonts w:ascii="Calisto MT" w:hAnsi="Calisto MT"/>
        </w:rPr>
        <w:t xml:space="preserve"> </w:t>
      </w:r>
      <w:proofErr w:type="spellStart"/>
      <w:r w:rsidRPr="0083615A">
        <w:rPr>
          <w:rFonts w:ascii="Calisto MT" w:hAnsi="Calisto MT"/>
        </w:rPr>
        <w:t>saka</w:t>
      </w:r>
      <w:proofErr w:type="spellEnd"/>
      <w:r w:rsidRPr="0083615A">
        <w:rPr>
          <w:rFonts w:ascii="Calisto MT" w:hAnsi="Calisto MT"/>
        </w:rPr>
        <w:t xml:space="preserve"> </w:t>
      </w:r>
      <w:proofErr w:type="spellStart"/>
      <w:r w:rsidRPr="0083615A">
        <w:rPr>
          <w:rFonts w:ascii="Calisto MT" w:hAnsi="Calisto MT"/>
        </w:rPr>
        <w:t>iku</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milih</w:t>
      </w:r>
      <w:proofErr w:type="spellEnd"/>
      <w:r w:rsidRPr="0083615A">
        <w:rPr>
          <w:rFonts w:ascii="Calisto MT" w:hAnsi="Calisto MT"/>
        </w:rPr>
        <w:t xml:space="preserve"> </w:t>
      </w:r>
      <w:proofErr w:type="spellStart"/>
      <w:r w:rsidRPr="0083615A">
        <w:rPr>
          <w:rFonts w:ascii="Calisto MT" w:hAnsi="Calisto MT"/>
        </w:rPr>
        <w:t>ngalah</w:t>
      </w:r>
      <w:proofErr w:type="spellEnd"/>
      <w:r w:rsidRPr="0083615A">
        <w:rPr>
          <w:rFonts w:ascii="Calisto MT" w:hAnsi="Calisto MT"/>
        </w:rPr>
        <w:t xml:space="preserve">. </w:t>
      </w:r>
      <w:proofErr w:type="spellStart"/>
      <w:r w:rsidRPr="0083615A">
        <w:rPr>
          <w:rFonts w:ascii="Calisto MT" w:hAnsi="Calisto MT"/>
        </w:rPr>
        <w:t>Manggon</w:t>
      </w:r>
      <w:proofErr w:type="spellEnd"/>
      <w:r w:rsidRPr="0083615A">
        <w:rPr>
          <w:rFonts w:ascii="Calisto MT" w:hAnsi="Calisto MT"/>
        </w:rPr>
        <w:t xml:space="preserve"> </w:t>
      </w:r>
      <w:proofErr w:type="spellStart"/>
      <w:r w:rsidRPr="0083615A">
        <w:rPr>
          <w:rFonts w:ascii="Calisto MT" w:hAnsi="Calisto MT"/>
        </w:rPr>
        <w:t>ndesa</w:t>
      </w:r>
      <w:proofErr w:type="spellEnd"/>
      <w:r w:rsidRPr="0083615A">
        <w:rPr>
          <w:rFonts w:ascii="Calisto MT" w:hAnsi="Calisto MT"/>
        </w:rPr>
        <w:t xml:space="preserve"> </w:t>
      </w:r>
      <w:proofErr w:type="spellStart"/>
      <w:r w:rsidRPr="0083615A">
        <w:rPr>
          <w:rFonts w:ascii="Calisto MT" w:hAnsi="Calisto MT"/>
        </w:rPr>
        <w:t>supaya</w:t>
      </w:r>
      <w:proofErr w:type="spellEnd"/>
      <w:r w:rsidRPr="0083615A">
        <w:rPr>
          <w:rFonts w:ascii="Calisto MT" w:hAnsi="Calisto MT"/>
        </w:rPr>
        <w:t xml:space="preserv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saiki</w:t>
      </w:r>
      <w:proofErr w:type="spellEnd"/>
      <w:r w:rsidRPr="0083615A">
        <w:rPr>
          <w:rFonts w:ascii="Calisto MT" w:hAnsi="Calisto MT"/>
        </w:rPr>
        <w:t xml:space="preserve"> </w:t>
      </w:r>
      <w:proofErr w:type="spellStart"/>
      <w:r w:rsidRPr="0083615A">
        <w:rPr>
          <w:rFonts w:ascii="Calisto MT" w:hAnsi="Calisto MT"/>
        </w:rPr>
        <w:t>atine</w:t>
      </w:r>
      <w:proofErr w:type="spellEnd"/>
      <w:r w:rsidRPr="0083615A">
        <w:rPr>
          <w:rFonts w:ascii="Calisto MT" w:hAnsi="Calisto MT"/>
        </w:rPr>
        <w:t xml:space="preserve"> </w:t>
      </w:r>
      <w:proofErr w:type="spellStart"/>
      <w:r w:rsidRPr="0083615A">
        <w:rPr>
          <w:rFonts w:ascii="Calisto MT" w:hAnsi="Calisto MT"/>
        </w:rPr>
        <w:t>digawe</w:t>
      </w:r>
      <w:proofErr w:type="spellEnd"/>
      <w:r w:rsidRPr="0083615A">
        <w:rPr>
          <w:rFonts w:ascii="Calisto MT" w:hAnsi="Calisto MT"/>
        </w:rPr>
        <w:t xml:space="preserve"> </w:t>
      </w:r>
      <w:proofErr w:type="spellStart"/>
      <w:r w:rsidRPr="0083615A">
        <w:rPr>
          <w:rFonts w:ascii="Calisto MT" w:hAnsi="Calisto MT"/>
        </w:rPr>
        <w:t>gela</w:t>
      </w:r>
      <w:proofErr w:type="spellEnd"/>
      <w:r w:rsidRPr="0083615A">
        <w:rPr>
          <w:rFonts w:ascii="Calisto MT" w:hAnsi="Calisto MT"/>
        </w:rPr>
        <w:t xml:space="preserve"> </w:t>
      </w:r>
      <w:proofErr w:type="spellStart"/>
      <w:r w:rsidRPr="0083615A">
        <w:rPr>
          <w:rFonts w:ascii="Calisto MT" w:hAnsi="Calisto MT"/>
        </w:rPr>
        <w:t>karo</w:t>
      </w:r>
      <w:proofErr w:type="spellEnd"/>
      <w:r w:rsidRPr="0083615A">
        <w:rPr>
          <w:rFonts w:ascii="Calisto MT" w:hAnsi="Calisto MT"/>
        </w:rPr>
        <w:t xml:space="preserve"> </w:t>
      </w:r>
      <w:proofErr w:type="spellStart"/>
      <w:r w:rsidRPr="0083615A">
        <w:rPr>
          <w:rFonts w:ascii="Calisto MT" w:hAnsi="Calisto MT"/>
        </w:rPr>
        <w:t>sedulur-sedulure</w:t>
      </w:r>
      <w:proofErr w:type="spellEnd"/>
      <w:r w:rsidRPr="0083615A">
        <w:rPr>
          <w:rFonts w:ascii="Calisto MT" w:hAnsi="Calisto MT"/>
        </w:rPr>
        <w:t xml:space="preserve">. </w:t>
      </w:r>
      <w:proofErr w:type="spellStart"/>
      <w:r w:rsidRPr="0083615A">
        <w:rPr>
          <w:rFonts w:ascii="Calisto MT" w:hAnsi="Calisto MT"/>
        </w:rPr>
        <w:t>Sawise</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seda</w:t>
      </w:r>
      <w:proofErr w:type="spellEnd"/>
      <w:r w:rsidRPr="0083615A">
        <w:rPr>
          <w:rFonts w:ascii="Calisto MT" w:hAnsi="Calisto MT"/>
        </w:rPr>
        <w:t xml:space="preserve">, </w:t>
      </w:r>
      <w:proofErr w:type="spellStart"/>
      <w:r w:rsidRPr="0083615A">
        <w:rPr>
          <w:rFonts w:ascii="Calisto MT" w:hAnsi="Calisto MT"/>
        </w:rPr>
        <w:t>kok</w:t>
      </w:r>
      <w:proofErr w:type="spellEnd"/>
      <w:r w:rsidRPr="0083615A">
        <w:rPr>
          <w:rFonts w:ascii="Calisto MT" w:hAnsi="Calisto MT"/>
        </w:rPr>
        <w:t xml:space="preserve"> </w:t>
      </w:r>
      <w:proofErr w:type="spellStart"/>
      <w:r w:rsidRPr="0083615A">
        <w:rPr>
          <w:rFonts w:ascii="Calisto MT" w:hAnsi="Calisto MT"/>
        </w:rPr>
        <w:t>njur</w:t>
      </w:r>
      <w:proofErr w:type="spellEnd"/>
      <w:r w:rsidRPr="0083615A">
        <w:rPr>
          <w:rFonts w:ascii="Calisto MT" w:hAnsi="Calisto MT"/>
        </w:rPr>
        <w:t xml:space="preserve"> </w:t>
      </w:r>
      <w:proofErr w:type="spellStart"/>
      <w:r w:rsidRPr="0083615A">
        <w:rPr>
          <w:rFonts w:ascii="Calisto MT" w:hAnsi="Calisto MT"/>
        </w:rPr>
        <w:t>padha</w:t>
      </w:r>
      <w:proofErr w:type="spellEnd"/>
      <w:r w:rsidRPr="0083615A">
        <w:rPr>
          <w:rFonts w:ascii="Calisto MT" w:hAnsi="Calisto MT"/>
        </w:rPr>
        <w:t xml:space="preserve"> rebut </w:t>
      </w:r>
      <w:proofErr w:type="spellStart"/>
      <w:r w:rsidRPr="0083615A">
        <w:rPr>
          <w:rFonts w:ascii="Calisto MT" w:hAnsi="Calisto MT"/>
        </w:rPr>
        <w:t>perkara</w:t>
      </w:r>
      <w:proofErr w:type="spellEnd"/>
      <w:r w:rsidRPr="0083615A">
        <w:rPr>
          <w:rFonts w:ascii="Calisto MT" w:hAnsi="Calisto MT"/>
        </w:rPr>
        <w:t xml:space="preserve"> bandha. </w:t>
      </w:r>
      <w:proofErr w:type="spellStart"/>
      <w:r w:rsidRPr="0083615A">
        <w:rPr>
          <w:rFonts w:ascii="Calisto MT" w:hAnsi="Calisto MT"/>
        </w:rPr>
        <w:t>Malah</w:t>
      </w:r>
      <w:proofErr w:type="spellEnd"/>
      <w:r w:rsidRPr="0083615A">
        <w:rPr>
          <w:rFonts w:ascii="Calisto MT" w:hAnsi="Calisto MT"/>
        </w:rPr>
        <w:t xml:space="preserve"> </w:t>
      </w:r>
      <w:proofErr w:type="spellStart"/>
      <w:r w:rsidRPr="0083615A">
        <w:rPr>
          <w:rFonts w:ascii="Calisto MT" w:hAnsi="Calisto MT"/>
        </w:rPr>
        <w:t>durung</w:t>
      </w:r>
      <w:proofErr w:type="spellEnd"/>
      <w:r w:rsidRPr="0083615A">
        <w:rPr>
          <w:rFonts w:ascii="Calisto MT" w:hAnsi="Calisto MT"/>
        </w:rPr>
        <w:t xml:space="preserve"> </w:t>
      </w:r>
      <w:proofErr w:type="spellStart"/>
      <w:r w:rsidRPr="0083615A">
        <w:rPr>
          <w:rFonts w:ascii="Calisto MT" w:hAnsi="Calisto MT"/>
        </w:rPr>
        <w:t>nganti</w:t>
      </w:r>
      <w:proofErr w:type="spellEnd"/>
      <w:r w:rsidRPr="0083615A">
        <w:rPr>
          <w:rFonts w:ascii="Calisto MT" w:hAnsi="Calisto MT"/>
        </w:rPr>
        <w:t xml:space="preserve"> </w:t>
      </w:r>
      <w:proofErr w:type="spellStart"/>
      <w:r w:rsidRPr="0083615A">
        <w:rPr>
          <w:rFonts w:ascii="Calisto MT" w:hAnsi="Calisto MT"/>
        </w:rPr>
        <w:t>dimusyawarahke</w:t>
      </w:r>
      <w:proofErr w:type="spellEnd"/>
      <w:r w:rsidRPr="0083615A">
        <w:rPr>
          <w:rFonts w:ascii="Calisto MT" w:hAnsi="Calisto MT"/>
        </w:rPr>
        <w:t xml:space="preserve"> </w:t>
      </w:r>
      <w:proofErr w:type="spellStart"/>
      <w:r w:rsidRPr="0083615A">
        <w:rPr>
          <w:rFonts w:ascii="Calisto MT" w:hAnsi="Calisto MT"/>
        </w:rPr>
        <w:t>bareng-bareng</w:t>
      </w:r>
      <w:proofErr w:type="spellEnd"/>
      <w:r w:rsidRPr="0083615A">
        <w:rPr>
          <w:rFonts w:ascii="Calisto MT" w:hAnsi="Calisto MT"/>
        </w:rPr>
        <w:t xml:space="preserve"> koku jug-</w:t>
      </w:r>
      <w:proofErr w:type="spellStart"/>
      <w:r w:rsidRPr="0083615A">
        <w:rPr>
          <w:rFonts w:ascii="Calisto MT" w:hAnsi="Calisto MT"/>
        </w:rPr>
        <w:t>ujug</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bali</w:t>
      </w:r>
      <w:proofErr w:type="spellEnd"/>
      <w:r w:rsidRPr="0083615A">
        <w:rPr>
          <w:rFonts w:ascii="Calisto MT" w:hAnsi="Calisto MT"/>
        </w:rPr>
        <w:t xml:space="preserve"> </w:t>
      </w:r>
      <w:proofErr w:type="spellStart"/>
      <w:r w:rsidRPr="0083615A">
        <w:rPr>
          <w:rFonts w:ascii="Calisto MT" w:hAnsi="Calisto MT"/>
        </w:rPr>
        <w:t>ndesa</w:t>
      </w:r>
      <w:proofErr w:type="spellEnd"/>
      <w:r w:rsidRPr="0083615A">
        <w:rPr>
          <w:rFonts w:ascii="Calisto MT" w:hAnsi="Calisto MT"/>
        </w:rPr>
        <w:t xml:space="preserve"> mung </w:t>
      </w:r>
      <w:proofErr w:type="spellStart"/>
      <w:r w:rsidRPr="0083615A">
        <w:rPr>
          <w:rFonts w:ascii="Calisto MT" w:hAnsi="Calisto MT"/>
        </w:rPr>
        <w:t>kanggo</w:t>
      </w:r>
      <w:proofErr w:type="spellEnd"/>
      <w:r w:rsidRPr="0083615A">
        <w:rPr>
          <w:rFonts w:ascii="Calisto MT" w:hAnsi="Calisto MT"/>
        </w:rPr>
        <w:t xml:space="preserve"> </w:t>
      </w:r>
      <w:proofErr w:type="spellStart"/>
      <w:r w:rsidRPr="0083615A">
        <w:rPr>
          <w:rFonts w:ascii="Calisto MT" w:hAnsi="Calisto MT"/>
        </w:rPr>
        <w:t>andum</w:t>
      </w:r>
      <w:proofErr w:type="spellEnd"/>
      <w:r w:rsidRPr="0083615A">
        <w:rPr>
          <w:rFonts w:ascii="Calisto MT" w:hAnsi="Calisto MT"/>
        </w:rPr>
        <w:t xml:space="preserve"> </w:t>
      </w:r>
      <w:proofErr w:type="spellStart"/>
      <w:r w:rsidRPr="0083615A">
        <w:rPr>
          <w:rFonts w:ascii="Calisto MT" w:hAnsi="Calisto MT"/>
        </w:rPr>
        <w:t>warisan</w:t>
      </w:r>
      <w:proofErr w:type="spellEnd"/>
      <w:r w:rsidRPr="0083615A">
        <w:rPr>
          <w:rFonts w:ascii="Calisto MT" w:hAnsi="Calisto MT"/>
        </w:rPr>
        <w:t xml:space="preserve">. </w:t>
      </w:r>
      <w:proofErr w:type="spellStart"/>
      <w:r w:rsidRPr="0083615A">
        <w:rPr>
          <w:rFonts w:ascii="Calisto MT" w:hAnsi="Calisto MT"/>
        </w:rPr>
        <w:t>Warisan</w:t>
      </w:r>
      <w:proofErr w:type="spellEnd"/>
      <w:r w:rsidRPr="0083615A">
        <w:rPr>
          <w:rFonts w:ascii="Calisto MT" w:hAnsi="Calisto MT"/>
        </w:rPr>
        <w:t xml:space="preserve"> sing </w:t>
      </w:r>
      <w:proofErr w:type="spellStart"/>
      <w:r w:rsidRPr="0083615A">
        <w:rPr>
          <w:rFonts w:ascii="Calisto MT" w:hAnsi="Calisto MT"/>
        </w:rPr>
        <w:t>miturut</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adil</w:t>
      </w:r>
      <w:proofErr w:type="spellEnd"/>
      <w:r w:rsidRPr="0083615A">
        <w:rPr>
          <w:rFonts w:ascii="Calisto MT" w:hAnsi="Calisto MT"/>
        </w:rPr>
        <w:t xml:space="preserve"> </w:t>
      </w:r>
      <w:proofErr w:type="spellStart"/>
      <w:r w:rsidRPr="0083615A">
        <w:rPr>
          <w:rFonts w:ascii="Calisto MT" w:hAnsi="Calisto MT"/>
        </w:rPr>
        <w:t>anggone</w:t>
      </w:r>
      <w:proofErr w:type="spellEnd"/>
      <w:r w:rsidRPr="0083615A">
        <w:rPr>
          <w:rFonts w:ascii="Calisto MT" w:hAnsi="Calisto MT"/>
        </w:rPr>
        <w:t xml:space="preserve"> </w:t>
      </w:r>
      <w:proofErr w:type="spellStart"/>
      <w:r w:rsidRPr="0083615A">
        <w:rPr>
          <w:rFonts w:ascii="Calisto MT" w:hAnsi="Calisto MT"/>
        </w:rPr>
        <w:t>mbagi</w:t>
      </w:r>
      <w:proofErr w:type="spellEnd"/>
      <w:r w:rsidRPr="0083615A">
        <w:rPr>
          <w:rFonts w:ascii="Calisto MT" w:hAnsi="Calisto MT"/>
        </w:rPr>
        <w:t xml:space="preserve"> </w:t>
      </w:r>
      <w:proofErr w:type="spellStart"/>
      <w:r w:rsidRPr="0083615A">
        <w:rPr>
          <w:rFonts w:ascii="Calisto MT" w:hAnsi="Calisto MT"/>
        </w:rPr>
        <w:t>kuwi</w:t>
      </w:r>
      <w:proofErr w:type="spellEnd"/>
      <w:r w:rsidRPr="0083615A">
        <w:rPr>
          <w:rFonts w:ascii="Calisto MT" w:hAnsi="Calisto MT"/>
        </w:rPr>
        <w:t xml:space="preserve"> </w:t>
      </w:r>
      <w:proofErr w:type="spellStart"/>
      <w:r w:rsidRPr="0083615A">
        <w:rPr>
          <w:rFonts w:ascii="Calisto MT" w:hAnsi="Calisto MT"/>
        </w:rPr>
        <w:t>mau</w:t>
      </w:r>
      <w:proofErr w:type="spellEnd"/>
      <w:r w:rsidRPr="0083615A">
        <w:rPr>
          <w:rFonts w:ascii="Calisto MT" w:hAnsi="Calisto MT"/>
        </w:rPr>
        <w:t xml:space="preserve">. </w:t>
      </w:r>
      <w:proofErr w:type="spellStart"/>
      <w:r w:rsidRPr="0083615A">
        <w:rPr>
          <w:rFonts w:ascii="Calisto MT" w:hAnsi="Calisto MT"/>
        </w:rPr>
        <w:t>Kepiye</w:t>
      </w:r>
      <w:proofErr w:type="spellEnd"/>
      <w:r w:rsidRPr="0083615A">
        <w:rPr>
          <w:rFonts w:ascii="Calisto MT" w:hAnsi="Calisto MT"/>
        </w:rPr>
        <w:t xml:space="preserve"> </w:t>
      </w:r>
      <w:proofErr w:type="spellStart"/>
      <w:r w:rsidRPr="0083615A">
        <w:rPr>
          <w:rFonts w:ascii="Calisto MT" w:hAnsi="Calisto MT"/>
        </w:rPr>
        <w:t>karepe</w:t>
      </w:r>
      <w:proofErr w:type="spellEnd"/>
      <w:r w:rsidRPr="0083615A">
        <w:rPr>
          <w:rFonts w:ascii="Calisto MT" w:hAnsi="Calisto MT"/>
        </w:rPr>
        <w:t xml:space="preserve">? </w:t>
      </w:r>
      <w:proofErr w:type="spellStart"/>
      <w:r w:rsidRPr="0083615A">
        <w:rPr>
          <w:rFonts w:ascii="Calisto MT" w:hAnsi="Calisto MT"/>
        </w:rPr>
        <w:t>Apa</w:t>
      </w:r>
      <w:proofErr w:type="spellEnd"/>
      <w:r w:rsidRPr="0083615A">
        <w:rPr>
          <w:rFonts w:ascii="Calisto MT" w:hAnsi="Calisto MT"/>
        </w:rPr>
        <w:t xml:space="preserve"> </w:t>
      </w:r>
      <w:proofErr w:type="spellStart"/>
      <w:r w:rsidRPr="0083615A">
        <w:rPr>
          <w:rFonts w:ascii="Calisto MT" w:hAnsi="Calisto MT"/>
        </w:rPr>
        <w:t>mbiyen</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gelem</w:t>
      </w:r>
      <w:proofErr w:type="spellEnd"/>
      <w:r w:rsidRPr="0083615A">
        <w:rPr>
          <w:rFonts w:ascii="Calisto MT" w:hAnsi="Calisto MT"/>
        </w:rPr>
        <w:t xml:space="preserve">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wektu</w:t>
      </w:r>
      <w:proofErr w:type="spellEnd"/>
      <w:r w:rsidRPr="0083615A">
        <w:rPr>
          <w:rFonts w:ascii="Calisto MT" w:hAnsi="Calisto MT"/>
        </w:rPr>
        <w:t xml:space="preserve"> </w:t>
      </w:r>
      <w:proofErr w:type="spellStart"/>
      <w:r w:rsidRPr="0083615A">
        <w:rPr>
          <w:rFonts w:ascii="Calisto MT" w:hAnsi="Calisto MT"/>
        </w:rPr>
        <w:t>lara</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ngerti</w:t>
      </w:r>
      <w:proofErr w:type="spellEnd"/>
      <w:r w:rsidRPr="0083615A">
        <w:rPr>
          <w:rFonts w:ascii="Calisto MT" w:hAnsi="Calisto MT"/>
        </w:rPr>
        <w:t xml:space="preserve">. </w:t>
      </w:r>
      <w:proofErr w:type="spellStart"/>
      <w:r w:rsidRPr="0083615A">
        <w:rPr>
          <w:rFonts w:ascii="Calisto MT" w:hAnsi="Calisto MT"/>
        </w:rPr>
        <w:t>Sangertine</w:t>
      </w:r>
      <w:proofErr w:type="spellEnd"/>
      <w:r w:rsidRPr="0083615A">
        <w:rPr>
          <w:rFonts w:ascii="Calisto MT" w:hAnsi="Calisto MT"/>
        </w:rPr>
        <w:t xml:space="preserve"> </w:t>
      </w:r>
      <w:proofErr w:type="spellStart"/>
      <w:r w:rsidRPr="0083615A">
        <w:rPr>
          <w:rFonts w:ascii="Calisto MT" w:hAnsi="Calisto MT"/>
        </w:rPr>
        <w:t>saiki</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kaya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padha</w:t>
      </w:r>
      <w:proofErr w:type="spellEnd"/>
      <w:r w:rsidRPr="0083615A">
        <w:rPr>
          <w:rFonts w:ascii="Calisto MT" w:hAnsi="Calisto MT"/>
        </w:rPr>
        <w:t xml:space="preserve"> </w:t>
      </w:r>
      <w:proofErr w:type="spellStart"/>
      <w:r w:rsidRPr="0083615A">
        <w:rPr>
          <w:rFonts w:ascii="Calisto MT" w:hAnsi="Calisto MT"/>
        </w:rPr>
        <w:t>kalap</w:t>
      </w:r>
      <w:proofErr w:type="spellEnd"/>
      <w:r w:rsidRPr="0083615A">
        <w:rPr>
          <w:rFonts w:ascii="Calisto MT" w:hAnsi="Calisto MT"/>
        </w:rPr>
        <w:t xml:space="preserve"> </w:t>
      </w:r>
      <w:proofErr w:type="spellStart"/>
      <w:r w:rsidRPr="0083615A">
        <w:rPr>
          <w:rFonts w:ascii="Calisto MT" w:hAnsi="Calisto MT"/>
        </w:rPr>
        <w:t>merga</w:t>
      </w:r>
      <w:proofErr w:type="spellEnd"/>
      <w:r w:rsidRPr="0083615A">
        <w:rPr>
          <w:rFonts w:ascii="Calisto MT" w:hAnsi="Calisto MT"/>
        </w:rPr>
        <w:t xml:space="preserve"> </w:t>
      </w:r>
      <w:proofErr w:type="spellStart"/>
      <w:r w:rsidRPr="0083615A">
        <w:rPr>
          <w:rFonts w:ascii="Calisto MT" w:hAnsi="Calisto MT"/>
        </w:rPr>
        <w:t>warisan</w:t>
      </w:r>
      <w:proofErr w:type="spellEnd"/>
      <w:r w:rsidRPr="0083615A">
        <w:rPr>
          <w:rFonts w:ascii="Calisto MT" w:hAnsi="Calisto MT"/>
        </w:rPr>
        <w:t>.</w:t>
      </w:r>
    </w:p>
    <w:p w14:paraId="0B71B146"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(37)</w:t>
      </w:r>
      <w:r w:rsidRPr="0083615A">
        <w:rPr>
          <w:rFonts w:ascii="Calisto MT" w:hAnsi="Calisto MT"/>
        </w:rPr>
        <w:tab/>
      </w:r>
      <w:proofErr w:type="spellStart"/>
      <w:r w:rsidRPr="0083615A">
        <w:rPr>
          <w:rFonts w:ascii="Calisto MT" w:hAnsi="Calisto MT"/>
        </w:rPr>
        <w:t>Lemah</w:t>
      </w:r>
      <w:proofErr w:type="spellEnd"/>
      <w:r w:rsidRPr="0083615A">
        <w:rPr>
          <w:rFonts w:ascii="Calisto MT" w:hAnsi="Calisto MT"/>
        </w:rPr>
        <w:t xml:space="preserve"> </w:t>
      </w:r>
      <w:proofErr w:type="spellStart"/>
      <w:r w:rsidRPr="0083615A">
        <w:rPr>
          <w:rFonts w:ascii="Calisto MT" w:hAnsi="Calisto MT"/>
        </w:rPr>
        <w:t>bageyane</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entuk</w:t>
      </w:r>
      <w:proofErr w:type="spellEnd"/>
      <w:r w:rsidRPr="0083615A">
        <w:rPr>
          <w:rFonts w:ascii="Calisto MT" w:hAnsi="Calisto MT"/>
        </w:rPr>
        <w:t xml:space="preserve"> </w:t>
      </w:r>
      <w:proofErr w:type="spellStart"/>
      <w:r w:rsidRPr="0083615A">
        <w:rPr>
          <w:rFonts w:ascii="Calisto MT" w:hAnsi="Calisto MT"/>
        </w:rPr>
        <w:t>neng</w:t>
      </w:r>
      <w:proofErr w:type="spellEnd"/>
      <w:r w:rsidRPr="0083615A">
        <w:rPr>
          <w:rFonts w:ascii="Calisto MT" w:hAnsi="Calisto MT"/>
        </w:rPr>
        <w:t xml:space="preserve"> </w:t>
      </w:r>
      <w:proofErr w:type="spellStart"/>
      <w:r w:rsidRPr="0083615A">
        <w:rPr>
          <w:rFonts w:ascii="Calisto MT" w:hAnsi="Calisto MT"/>
        </w:rPr>
        <w:t>poncod</w:t>
      </w:r>
      <w:proofErr w:type="spellEnd"/>
      <w:r w:rsidRPr="0083615A">
        <w:rPr>
          <w:rFonts w:ascii="Calisto MT" w:hAnsi="Calisto MT"/>
        </w:rPr>
        <w:t xml:space="preserve"> paling </w:t>
      </w:r>
      <w:proofErr w:type="spellStart"/>
      <w:r w:rsidRPr="0083615A">
        <w:rPr>
          <w:rFonts w:ascii="Calisto MT" w:hAnsi="Calisto MT"/>
        </w:rPr>
        <w:t>etan</w:t>
      </w:r>
      <w:proofErr w:type="spellEnd"/>
      <w:r w:rsidRPr="0083615A">
        <w:rPr>
          <w:rFonts w:ascii="Calisto MT" w:hAnsi="Calisto MT"/>
        </w:rPr>
        <w:t xml:space="preserve">. </w:t>
      </w:r>
      <w:proofErr w:type="spellStart"/>
      <w:r w:rsidRPr="0083615A">
        <w:rPr>
          <w:rFonts w:ascii="Calisto MT" w:hAnsi="Calisto MT"/>
        </w:rPr>
        <w:t>Lemah</w:t>
      </w:r>
      <w:proofErr w:type="spellEnd"/>
      <w:r w:rsidRPr="0083615A">
        <w:rPr>
          <w:rFonts w:ascii="Calisto MT" w:hAnsi="Calisto MT"/>
        </w:rPr>
        <w:t xml:space="preserve"> miring. </w:t>
      </w:r>
      <w:proofErr w:type="spellStart"/>
      <w:r w:rsidRPr="0083615A">
        <w:rPr>
          <w:rFonts w:ascii="Calisto MT" w:hAnsi="Calisto MT"/>
        </w:rPr>
        <w:t>Upama</w:t>
      </w:r>
      <w:proofErr w:type="spellEnd"/>
      <w:r w:rsidRPr="0083615A">
        <w:rPr>
          <w:rFonts w:ascii="Calisto MT" w:hAnsi="Calisto MT"/>
        </w:rPr>
        <w:t xml:space="preserve"> </w:t>
      </w:r>
      <w:proofErr w:type="spellStart"/>
      <w:r w:rsidRPr="0083615A">
        <w:rPr>
          <w:rFonts w:ascii="Calisto MT" w:hAnsi="Calisto MT"/>
        </w:rPr>
        <w:t>dibangun</w:t>
      </w:r>
      <w:proofErr w:type="spellEnd"/>
      <w:r w:rsidRPr="0083615A">
        <w:rPr>
          <w:rFonts w:ascii="Calisto MT" w:hAnsi="Calisto MT"/>
        </w:rPr>
        <w:t xml:space="preserve"> </w:t>
      </w:r>
      <w:proofErr w:type="spellStart"/>
      <w:r w:rsidRPr="0083615A">
        <w:rPr>
          <w:rFonts w:ascii="Calisto MT" w:hAnsi="Calisto MT"/>
        </w:rPr>
        <w:t>omah</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mesthi</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rada</w:t>
      </w:r>
      <w:proofErr w:type="spellEnd"/>
      <w:r w:rsidRPr="0083615A">
        <w:rPr>
          <w:rFonts w:ascii="Calisto MT" w:hAnsi="Calisto MT"/>
        </w:rPr>
        <w:t xml:space="preserve"> angel </w:t>
      </w:r>
      <w:proofErr w:type="spellStart"/>
      <w:r w:rsidRPr="0083615A">
        <w:rPr>
          <w:rFonts w:ascii="Calisto MT" w:hAnsi="Calisto MT"/>
        </w:rPr>
        <w:t>amarga</w:t>
      </w:r>
      <w:proofErr w:type="spellEnd"/>
      <w:r w:rsidRPr="0083615A">
        <w:rPr>
          <w:rFonts w:ascii="Calisto MT" w:hAnsi="Calisto MT"/>
        </w:rPr>
        <w:t xml:space="preserve"> </w:t>
      </w:r>
      <w:proofErr w:type="spellStart"/>
      <w:r w:rsidRPr="0083615A">
        <w:rPr>
          <w:rFonts w:ascii="Calisto MT" w:hAnsi="Calisto MT"/>
        </w:rPr>
        <w:t>pancen</w:t>
      </w:r>
      <w:proofErr w:type="spellEnd"/>
      <w:r w:rsidRPr="0083615A">
        <w:rPr>
          <w:rFonts w:ascii="Calisto MT" w:hAnsi="Calisto MT"/>
        </w:rPr>
        <w:t xml:space="preserve"> </w:t>
      </w:r>
      <w:proofErr w:type="spellStart"/>
      <w:r w:rsidRPr="0083615A">
        <w:rPr>
          <w:rFonts w:ascii="Calisto MT" w:hAnsi="Calisto MT"/>
        </w:rPr>
        <w:t>panggonane</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rata. </w:t>
      </w:r>
      <w:proofErr w:type="spellStart"/>
      <w:r w:rsidRPr="0083615A">
        <w:rPr>
          <w:rFonts w:ascii="Calisto MT" w:hAnsi="Calisto MT"/>
        </w:rPr>
        <w:t>Eee</w:t>
      </w:r>
      <w:proofErr w:type="spellEnd"/>
      <w:r w:rsidRPr="0083615A">
        <w:rPr>
          <w:rFonts w:ascii="Calisto MT" w:hAnsi="Calisto MT"/>
        </w:rPr>
        <w:t xml:space="preserve">, </w:t>
      </w:r>
      <w:proofErr w:type="spellStart"/>
      <w:r w:rsidRPr="0083615A">
        <w:rPr>
          <w:rFonts w:ascii="Calisto MT" w:hAnsi="Calisto MT"/>
        </w:rPr>
        <w:t>lha</w:t>
      </w:r>
      <w:proofErr w:type="spellEnd"/>
      <w:r w:rsidRPr="0083615A">
        <w:rPr>
          <w:rFonts w:ascii="Calisto MT" w:hAnsi="Calisto MT"/>
        </w:rPr>
        <w:t xml:space="preserve"> </w:t>
      </w:r>
      <w:proofErr w:type="spellStart"/>
      <w:r w:rsidRPr="0083615A">
        <w:rPr>
          <w:rFonts w:ascii="Calisto MT" w:hAnsi="Calisto MT"/>
        </w:rPr>
        <w:t>kok</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malah</w:t>
      </w:r>
      <w:proofErr w:type="spellEnd"/>
      <w:r w:rsidRPr="0083615A">
        <w:rPr>
          <w:rFonts w:ascii="Calisto MT" w:hAnsi="Calisto MT"/>
        </w:rPr>
        <w:t xml:space="preserve"> </w:t>
      </w:r>
      <w:proofErr w:type="spellStart"/>
      <w:r w:rsidRPr="0083615A">
        <w:rPr>
          <w:rFonts w:ascii="Calisto MT" w:hAnsi="Calisto MT"/>
        </w:rPr>
        <w:t>antuk</w:t>
      </w:r>
      <w:proofErr w:type="spellEnd"/>
      <w:r w:rsidRPr="0083615A">
        <w:rPr>
          <w:rFonts w:ascii="Calisto MT" w:hAnsi="Calisto MT"/>
        </w:rPr>
        <w:t xml:space="preserve"> </w:t>
      </w:r>
      <w:proofErr w:type="spellStart"/>
      <w:r w:rsidRPr="0083615A">
        <w:rPr>
          <w:rFonts w:ascii="Calisto MT" w:hAnsi="Calisto MT"/>
        </w:rPr>
        <w:t>bageyan</w:t>
      </w:r>
      <w:proofErr w:type="spellEnd"/>
      <w:r w:rsidRPr="0083615A">
        <w:rPr>
          <w:rFonts w:ascii="Calisto MT" w:hAnsi="Calisto MT"/>
        </w:rPr>
        <w:t xml:space="preserve"> </w:t>
      </w:r>
      <w:proofErr w:type="spellStart"/>
      <w:r w:rsidRPr="0083615A">
        <w:rPr>
          <w:rFonts w:ascii="Calisto MT" w:hAnsi="Calisto MT"/>
        </w:rPr>
        <w:t>lemah</w:t>
      </w:r>
      <w:proofErr w:type="spellEnd"/>
      <w:r w:rsidRPr="0083615A">
        <w:rPr>
          <w:rFonts w:ascii="Calisto MT" w:hAnsi="Calisto MT"/>
        </w:rPr>
        <w:t xml:space="preserve"> </w:t>
      </w:r>
      <w:proofErr w:type="spellStart"/>
      <w:r w:rsidRPr="0083615A">
        <w:rPr>
          <w:rFonts w:ascii="Calisto MT" w:hAnsi="Calisto MT"/>
        </w:rPr>
        <w:t>rada</w:t>
      </w:r>
      <w:proofErr w:type="spellEnd"/>
      <w:r w:rsidRPr="0083615A">
        <w:rPr>
          <w:rFonts w:ascii="Calisto MT" w:hAnsi="Calisto MT"/>
        </w:rPr>
        <w:t xml:space="preserve"> amba, tur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panggonane</w:t>
      </w:r>
      <w:proofErr w:type="spellEnd"/>
      <w:r w:rsidRPr="0083615A">
        <w:rPr>
          <w:rFonts w:ascii="Calisto MT" w:hAnsi="Calisto MT"/>
        </w:rPr>
        <w:t xml:space="preserve"> </w:t>
      </w:r>
      <w:proofErr w:type="spellStart"/>
      <w:r w:rsidRPr="0083615A">
        <w:rPr>
          <w:rFonts w:ascii="Calisto MT" w:hAnsi="Calisto MT"/>
        </w:rPr>
        <w:t>strategis</w:t>
      </w:r>
      <w:proofErr w:type="spellEnd"/>
      <w:r w:rsidRPr="0083615A">
        <w:rPr>
          <w:rFonts w:ascii="Calisto MT" w:hAnsi="Calisto MT"/>
        </w:rPr>
        <w:t xml:space="preserve">. </w:t>
      </w:r>
      <w:proofErr w:type="spellStart"/>
      <w:r w:rsidRPr="0083615A">
        <w:rPr>
          <w:rFonts w:ascii="Calisto MT" w:hAnsi="Calisto MT"/>
        </w:rPr>
        <w:t>Umpama</w:t>
      </w:r>
      <w:proofErr w:type="spellEnd"/>
      <w:r w:rsidRPr="0083615A">
        <w:rPr>
          <w:rFonts w:ascii="Calisto MT" w:hAnsi="Calisto MT"/>
        </w:rPr>
        <w:t xml:space="preserve"> </w:t>
      </w:r>
      <w:proofErr w:type="spellStart"/>
      <w:r w:rsidRPr="0083615A">
        <w:rPr>
          <w:rFonts w:ascii="Calisto MT" w:hAnsi="Calisto MT"/>
        </w:rPr>
        <w:t>dibangun</w:t>
      </w:r>
      <w:proofErr w:type="spellEnd"/>
      <w:r w:rsidRPr="0083615A">
        <w:rPr>
          <w:rFonts w:ascii="Calisto MT" w:hAnsi="Calisto MT"/>
        </w:rPr>
        <w:t xml:space="preserve"> </w:t>
      </w:r>
      <w:proofErr w:type="spellStart"/>
      <w:r w:rsidRPr="0083615A">
        <w:rPr>
          <w:rFonts w:ascii="Calisto MT" w:hAnsi="Calisto MT"/>
        </w:rPr>
        <w:t>omah</w:t>
      </w:r>
      <w:proofErr w:type="spellEnd"/>
      <w:r w:rsidRPr="0083615A">
        <w:rPr>
          <w:rFonts w:ascii="Calisto MT" w:hAnsi="Calisto MT"/>
        </w:rPr>
        <w:t xml:space="preserve"> </w:t>
      </w:r>
      <w:proofErr w:type="spellStart"/>
      <w:r w:rsidRPr="0083615A">
        <w:rPr>
          <w:rFonts w:ascii="Calisto MT" w:hAnsi="Calisto MT"/>
        </w:rPr>
        <w:t>utawa</w:t>
      </w:r>
      <w:proofErr w:type="spellEnd"/>
      <w:r w:rsidRPr="0083615A">
        <w:rPr>
          <w:rFonts w:ascii="Calisto MT" w:hAnsi="Calisto MT"/>
        </w:rPr>
        <w:t xml:space="preserve"> </w:t>
      </w:r>
      <w:proofErr w:type="spellStart"/>
      <w:r w:rsidRPr="0083615A">
        <w:rPr>
          <w:rFonts w:ascii="Calisto MT" w:hAnsi="Calisto MT"/>
        </w:rPr>
        <w:t>didol</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mesthi</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larang</w:t>
      </w:r>
      <w:proofErr w:type="spellEnd"/>
      <w:r w:rsidRPr="0083615A">
        <w:rPr>
          <w:rFonts w:ascii="Calisto MT" w:hAnsi="Calisto MT"/>
        </w:rPr>
        <w:t xml:space="preserve"> </w:t>
      </w:r>
      <w:proofErr w:type="spellStart"/>
      <w:r w:rsidRPr="0083615A">
        <w:rPr>
          <w:rFonts w:ascii="Calisto MT" w:hAnsi="Calisto MT"/>
        </w:rPr>
        <w:t>regane</w:t>
      </w:r>
      <w:proofErr w:type="spellEnd"/>
      <w:r w:rsidRPr="0083615A">
        <w:rPr>
          <w:rFonts w:ascii="Calisto MT" w:hAnsi="Calisto MT"/>
        </w:rPr>
        <w:t>.</w:t>
      </w:r>
    </w:p>
    <w:p w14:paraId="23AA7464"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(38)</w:t>
      </w:r>
      <w:r w:rsidRPr="0083615A">
        <w:rPr>
          <w:rFonts w:ascii="Calisto MT" w:hAnsi="Calisto MT"/>
        </w:rPr>
        <w:tab/>
      </w:r>
      <w:proofErr w:type="spellStart"/>
      <w:r w:rsidRPr="0083615A">
        <w:rPr>
          <w:rFonts w:ascii="Calisto MT" w:hAnsi="Calisto MT"/>
        </w:rPr>
        <w:t>Wektu</w:t>
      </w:r>
      <w:proofErr w:type="spellEnd"/>
      <w:r w:rsidRPr="0083615A">
        <w:rPr>
          <w:rFonts w:ascii="Calisto MT" w:hAnsi="Calisto MT"/>
        </w:rPr>
        <w:t xml:space="preserve"> kaya </w:t>
      </w:r>
      <w:proofErr w:type="spellStart"/>
      <w:r w:rsidRPr="0083615A">
        <w:rPr>
          <w:rFonts w:ascii="Calisto MT" w:hAnsi="Calisto MT"/>
        </w:rPr>
        <w:t>lumaku</w:t>
      </w:r>
      <w:proofErr w:type="spellEnd"/>
      <w:r w:rsidRPr="0083615A">
        <w:rPr>
          <w:rFonts w:ascii="Calisto MT" w:hAnsi="Calisto MT"/>
        </w:rPr>
        <w:t xml:space="preserve"> </w:t>
      </w:r>
      <w:proofErr w:type="spellStart"/>
      <w:r w:rsidRPr="0083615A">
        <w:rPr>
          <w:rFonts w:ascii="Calisto MT" w:hAnsi="Calisto MT"/>
        </w:rPr>
        <w:t>cepet</w:t>
      </w:r>
      <w:proofErr w:type="spellEnd"/>
      <w:r w:rsidRPr="0083615A">
        <w:rPr>
          <w:rFonts w:ascii="Calisto MT" w:hAnsi="Calisto MT"/>
        </w:rPr>
        <w:t xml:space="preserve">. Ora </w:t>
      </w:r>
      <w:proofErr w:type="spellStart"/>
      <w:r w:rsidRPr="0083615A">
        <w:rPr>
          <w:rFonts w:ascii="Calisto MT" w:hAnsi="Calisto MT"/>
        </w:rPr>
        <w:t>krasa</w:t>
      </w:r>
      <w:proofErr w:type="spellEnd"/>
      <w:r w:rsidRPr="0083615A">
        <w:rPr>
          <w:rFonts w:ascii="Calisto MT" w:hAnsi="Calisto MT"/>
        </w:rPr>
        <w:t xml:space="preserve"> </w:t>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mendhak</w:t>
      </w:r>
      <w:proofErr w:type="spellEnd"/>
      <w:r w:rsidRPr="0083615A">
        <w:rPr>
          <w:rFonts w:ascii="Calisto MT" w:hAnsi="Calisto MT"/>
        </w:rPr>
        <w:t xml:space="preserve"> </w:t>
      </w:r>
      <w:proofErr w:type="spellStart"/>
      <w:r w:rsidRPr="0083615A">
        <w:rPr>
          <w:rFonts w:ascii="Calisto MT" w:hAnsi="Calisto MT"/>
        </w:rPr>
        <w:t>pisan</w:t>
      </w:r>
      <w:proofErr w:type="spellEnd"/>
      <w:r w:rsidRPr="0083615A">
        <w:rPr>
          <w:rFonts w:ascii="Calisto MT" w:hAnsi="Calisto MT"/>
        </w:rPr>
        <w:t xml:space="preserve">. </w:t>
      </w:r>
      <w:proofErr w:type="spellStart"/>
      <w:r w:rsidRPr="0083615A">
        <w:rPr>
          <w:rFonts w:ascii="Calisto MT" w:hAnsi="Calisto MT"/>
        </w:rPr>
        <w:t>Wiwitane</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lumaku</w:t>
      </w:r>
      <w:proofErr w:type="spellEnd"/>
      <w:r w:rsidRPr="0083615A">
        <w:rPr>
          <w:rFonts w:ascii="Calisto MT" w:hAnsi="Calisto MT"/>
        </w:rPr>
        <w:t xml:space="preserve"> </w:t>
      </w:r>
      <w:proofErr w:type="spellStart"/>
      <w:r w:rsidRPr="0083615A">
        <w:rPr>
          <w:rFonts w:ascii="Calisto MT" w:hAnsi="Calisto MT"/>
        </w:rPr>
        <w:t>lumrah</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sawise</w:t>
      </w:r>
      <w:proofErr w:type="spellEnd"/>
      <w:r w:rsidRPr="0083615A">
        <w:rPr>
          <w:rFonts w:ascii="Calisto MT" w:hAnsi="Calisto MT"/>
        </w:rPr>
        <w:t xml:space="preserve"> </w:t>
      </w:r>
      <w:proofErr w:type="spellStart"/>
      <w:r w:rsidRPr="0083615A">
        <w:rPr>
          <w:rFonts w:ascii="Calisto MT" w:hAnsi="Calisto MT"/>
        </w:rPr>
        <w:t>warisan</w:t>
      </w:r>
      <w:proofErr w:type="spellEnd"/>
      <w:r w:rsidRPr="0083615A">
        <w:rPr>
          <w:rFonts w:ascii="Calisto MT" w:hAnsi="Calisto MT"/>
        </w:rPr>
        <w:t xml:space="preserve"> </w:t>
      </w:r>
      <w:proofErr w:type="spellStart"/>
      <w:r w:rsidRPr="0083615A">
        <w:rPr>
          <w:rFonts w:ascii="Calisto MT" w:hAnsi="Calisto MT"/>
        </w:rPr>
        <w:t>didum</w:t>
      </w:r>
      <w:proofErr w:type="spellEnd"/>
      <w:r w:rsidRPr="0083615A">
        <w:rPr>
          <w:rFonts w:ascii="Calisto MT" w:hAnsi="Calisto MT"/>
        </w:rPr>
        <w:t xml:space="preserve">. </w:t>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tanpa</w:t>
      </w:r>
      <w:proofErr w:type="spellEnd"/>
      <w:r w:rsidRPr="0083615A">
        <w:rPr>
          <w:rFonts w:ascii="Calisto MT" w:hAnsi="Calisto MT"/>
        </w:rPr>
        <w:t xml:space="preserve"> </w:t>
      </w:r>
      <w:proofErr w:type="spellStart"/>
      <w:r w:rsidRPr="0083615A">
        <w:rPr>
          <w:rFonts w:ascii="Calisto MT" w:hAnsi="Calisto MT"/>
        </w:rPr>
        <w:lastRenderedPageBreak/>
        <w:t>dimangerteni</w:t>
      </w:r>
      <w:proofErr w:type="spellEnd"/>
      <w:r w:rsidRPr="0083615A">
        <w:rPr>
          <w:rFonts w:ascii="Calisto MT" w:hAnsi="Calisto MT"/>
        </w:rPr>
        <w:t xml:space="preserve"> </w:t>
      </w:r>
      <w:proofErr w:type="spellStart"/>
      <w:r w:rsidRPr="0083615A">
        <w:rPr>
          <w:rFonts w:ascii="Calisto MT" w:hAnsi="Calisto MT"/>
        </w:rPr>
        <w:t>dening</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kok</w:t>
      </w:r>
      <w:proofErr w:type="spellEnd"/>
      <w:r w:rsidRPr="0083615A">
        <w:rPr>
          <w:rFonts w:ascii="Calisto MT" w:hAnsi="Calisto MT"/>
        </w:rPr>
        <w:t xml:space="preserve"> </w:t>
      </w:r>
      <w:proofErr w:type="spellStart"/>
      <w:r w:rsidRPr="0083615A">
        <w:rPr>
          <w:rFonts w:ascii="Calisto MT" w:hAnsi="Calisto MT"/>
        </w:rPr>
        <w:t>jebule</w:t>
      </w:r>
      <w:proofErr w:type="spellEnd"/>
      <w:r w:rsidRPr="0083615A">
        <w:rPr>
          <w:rFonts w:ascii="Calisto MT" w:hAnsi="Calisto MT"/>
        </w:rPr>
        <w:t xml:space="preserve"> </w:t>
      </w:r>
      <w:proofErr w:type="spellStart"/>
      <w:r w:rsidRPr="0083615A">
        <w:rPr>
          <w:rFonts w:ascii="Calisto MT" w:hAnsi="Calisto MT"/>
        </w:rPr>
        <w:t>padha</w:t>
      </w:r>
      <w:proofErr w:type="spellEnd"/>
      <w:r w:rsidRPr="0083615A">
        <w:rPr>
          <w:rFonts w:ascii="Calisto MT" w:hAnsi="Calisto MT"/>
        </w:rPr>
        <w:t xml:space="preserve"> </w:t>
      </w:r>
      <w:proofErr w:type="spellStart"/>
      <w:r w:rsidRPr="0083615A">
        <w:rPr>
          <w:rFonts w:ascii="Calisto MT" w:hAnsi="Calisto MT"/>
        </w:rPr>
        <w:t>usreg</w:t>
      </w:r>
      <w:proofErr w:type="spellEnd"/>
      <w:r w:rsidRPr="0083615A">
        <w:rPr>
          <w:rFonts w:ascii="Calisto MT" w:hAnsi="Calisto MT"/>
        </w:rPr>
        <w:t xml:space="preserve"> </w:t>
      </w:r>
      <w:proofErr w:type="spellStart"/>
      <w:r w:rsidRPr="0083615A">
        <w:rPr>
          <w:rFonts w:ascii="Calisto MT" w:hAnsi="Calisto MT"/>
        </w:rPr>
        <w:t>maneh</w:t>
      </w:r>
      <w:proofErr w:type="spellEnd"/>
      <w:r w:rsidRPr="0083615A">
        <w:rPr>
          <w:rFonts w:ascii="Calisto MT" w:hAnsi="Calisto MT"/>
        </w:rPr>
        <w:t xml:space="preserve"> </w:t>
      </w:r>
      <w:proofErr w:type="spellStart"/>
      <w:r w:rsidRPr="0083615A">
        <w:rPr>
          <w:rFonts w:ascii="Calisto MT" w:hAnsi="Calisto MT"/>
        </w:rPr>
        <w:t>perkara</w:t>
      </w:r>
      <w:proofErr w:type="spellEnd"/>
      <w:r w:rsidRPr="0083615A">
        <w:rPr>
          <w:rFonts w:ascii="Calisto MT" w:hAnsi="Calisto MT"/>
        </w:rPr>
        <w:t xml:space="preserve"> </w:t>
      </w:r>
      <w:proofErr w:type="spellStart"/>
      <w:r w:rsidRPr="0083615A">
        <w:rPr>
          <w:rFonts w:ascii="Calisto MT" w:hAnsi="Calisto MT"/>
        </w:rPr>
        <w:t>warisan</w:t>
      </w:r>
      <w:proofErr w:type="spellEnd"/>
      <w:r w:rsidRPr="0083615A">
        <w:rPr>
          <w:rFonts w:ascii="Calisto MT" w:hAnsi="Calisto MT"/>
        </w:rPr>
        <w:t xml:space="preserve">. Kaya-kaya </w:t>
      </w:r>
      <w:proofErr w:type="spellStart"/>
      <w:r w:rsidRPr="0083615A">
        <w:rPr>
          <w:rFonts w:ascii="Calisto MT" w:hAnsi="Calisto MT"/>
        </w:rPr>
        <w:t>ngubleg</w:t>
      </w:r>
      <w:proofErr w:type="spellEnd"/>
      <w:r w:rsidRPr="0083615A">
        <w:rPr>
          <w:rFonts w:ascii="Calisto MT" w:hAnsi="Calisto MT"/>
        </w:rPr>
        <w:t xml:space="preserve"> </w:t>
      </w:r>
      <w:proofErr w:type="spellStart"/>
      <w:r w:rsidRPr="0083615A">
        <w:rPr>
          <w:rFonts w:ascii="Calisto MT" w:hAnsi="Calisto MT"/>
        </w:rPr>
        <w:t>banyu</w:t>
      </w:r>
      <w:proofErr w:type="spellEnd"/>
      <w:r w:rsidRPr="0083615A">
        <w:rPr>
          <w:rFonts w:ascii="Calisto MT" w:hAnsi="Calisto MT"/>
        </w:rPr>
        <w:t xml:space="preserve"> </w:t>
      </w:r>
      <w:proofErr w:type="spellStart"/>
      <w:r w:rsidRPr="0083615A">
        <w:rPr>
          <w:rFonts w:ascii="Calisto MT" w:hAnsi="Calisto MT"/>
        </w:rPr>
        <w:t>bening</w:t>
      </w:r>
      <w:proofErr w:type="spellEnd"/>
      <w:r w:rsidRPr="0083615A">
        <w:rPr>
          <w:rFonts w:ascii="Calisto MT" w:hAnsi="Calisto MT"/>
        </w:rPr>
        <w:t xml:space="preserve">. Sing </w:t>
      </w:r>
      <w:proofErr w:type="spellStart"/>
      <w:r w:rsidRPr="0083615A">
        <w:rPr>
          <w:rFonts w:ascii="Calisto MT" w:hAnsi="Calisto MT"/>
        </w:rPr>
        <w:t>kudune</w:t>
      </w:r>
      <w:proofErr w:type="spellEnd"/>
      <w:r w:rsidRPr="0083615A">
        <w:rPr>
          <w:rFonts w:ascii="Calisto MT" w:hAnsi="Calisto MT"/>
        </w:rPr>
        <w:t xml:space="preserve"> </w:t>
      </w:r>
      <w:proofErr w:type="spellStart"/>
      <w:r w:rsidRPr="0083615A">
        <w:rPr>
          <w:rFonts w:ascii="Calisto MT" w:hAnsi="Calisto MT"/>
        </w:rPr>
        <w:t>sawise</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seda</w:t>
      </w:r>
      <w:proofErr w:type="spellEnd"/>
      <w:r w:rsidRPr="0083615A">
        <w:rPr>
          <w:rFonts w:ascii="Calisto MT" w:hAnsi="Calisto MT"/>
        </w:rPr>
        <w:t xml:space="preserve"> kudu </w:t>
      </w:r>
      <w:proofErr w:type="spellStart"/>
      <w:r w:rsidRPr="0083615A">
        <w:rPr>
          <w:rFonts w:ascii="Calisto MT" w:hAnsi="Calisto MT"/>
        </w:rPr>
        <w:t>tansah</w:t>
      </w:r>
      <w:proofErr w:type="spellEnd"/>
      <w:r w:rsidRPr="0083615A">
        <w:rPr>
          <w:rFonts w:ascii="Calisto MT" w:hAnsi="Calisto MT"/>
        </w:rPr>
        <w:t xml:space="preserve"> </w:t>
      </w:r>
      <w:proofErr w:type="spellStart"/>
      <w:r w:rsidRPr="0083615A">
        <w:rPr>
          <w:rFonts w:ascii="Calisto MT" w:hAnsi="Calisto MT"/>
        </w:rPr>
        <w:t>rukun</w:t>
      </w:r>
      <w:proofErr w:type="spellEnd"/>
      <w:r w:rsidRPr="0083615A">
        <w:rPr>
          <w:rFonts w:ascii="Calisto MT" w:hAnsi="Calisto MT"/>
        </w:rPr>
        <w:t xml:space="preserve"> </w:t>
      </w:r>
      <w:proofErr w:type="spellStart"/>
      <w:r w:rsidRPr="0083615A">
        <w:rPr>
          <w:rFonts w:ascii="Calisto MT" w:hAnsi="Calisto MT"/>
        </w:rPr>
        <w:t>karo</w:t>
      </w:r>
      <w:proofErr w:type="spellEnd"/>
      <w:r w:rsidRPr="0083615A">
        <w:rPr>
          <w:rFonts w:ascii="Calisto MT" w:hAnsi="Calisto MT"/>
        </w:rPr>
        <w:t xml:space="preserve"> </w:t>
      </w:r>
      <w:proofErr w:type="spellStart"/>
      <w:r w:rsidRPr="0083615A">
        <w:rPr>
          <w:rFonts w:ascii="Calisto MT" w:hAnsi="Calisto MT"/>
        </w:rPr>
        <w:t>sedulur</w:t>
      </w:r>
      <w:proofErr w:type="spellEnd"/>
      <w:r w:rsidRPr="0083615A">
        <w:rPr>
          <w:rFonts w:ascii="Calisto MT" w:hAnsi="Calisto MT"/>
        </w:rPr>
        <w:t xml:space="preserve">, </w:t>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jebul</w:t>
      </w:r>
      <w:proofErr w:type="spellEnd"/>
      <w:r w:rsidRPr="0083615A">
        <w:rPr>
          <w:rFonts w:ascii="Calisto MT" w:hAnsi="Calisto MT"/>
        </w:rPr>
        <w:t xml:space="preserve"> </w:t>
      </w:r>
      <w:proofErr w:type="spellStart"/>
      <w:r w:rsidRPr="0083615A">
        <w:rPr>
          <w:rFonts w:ascii="Calisto MT" w:hAnsi="Calisto MT"/>
        </w:rPr>
        <w:t>mlenceng</w:t>
      </w:r>
      <w:proofErr w:type="spellEnd"/>
      <w:r w:rsidRPr="0083615A">
        <w:rPr>
          <w:rFonts w:ascii="Calisto MT" w:hAnsi="Calisto MT"/>
        </w:rPr>
        <w:t xml:space="preserve"> </w:t>
      </w:r>
      <w:proofErr w:type="spellStart"/>
      <w:r w:rsidRPr="0083615A">
        <w:rPr>
          <w:rFonts w:ascii="Calisto MT" w:hAnsi="Calisto MT"/>
        </w:rPr>
        <w:t>saka</w:t>
      </w:r>
      <w:proofErr w:type="spellEnd"/>
      <w:r w:rsidRPr="0083615A">
        <w:rPr>
          <w:rFonts w:ascii="Calisto MT" w:hAnsi="Calisto MT"/>
        </w:rPr>
        <w:t xml:space="preserve"> </w:t>
      </w:r>
      <w:proofErr w:type="spellStart"/>
      <w:r w:rsidRPr="0083615A">
        <w:rPr>
          <w:rFonts w:ascii="Calisto MT" w:hAnsi="Calisto MT"/>
        </w:rPr>
        <w:t>pangirane</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isih</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kepengin</w:t>
      </w:r>
      <w:proofErr w:type="spellEnd"/>
      <w:r w:rsidRPr="0083615A">
        <w:rPr>
          <w:rFonts w:ascii="Calisto MT" w:hAnsi="Calisto MT"/>
        </w:rPr>
        <w:t xml:space="preserve"> </w:t>
      </w:r>
      <w:proofErr w:type="spellStart"/>
      <w:r w:rsidRPr="0083615A">
        <w:rPr>
          <w:rFonts w:ascii="Calisto MT" w:hAnsi="Calisto MT"/>
        </w:rPr>
        <w:t>entuk</w:t>
      </w:r>
      <w:proofErr w:type="spellEnd"/>
      <w:r w:rsidRPr="0083615A">
        <w:rPr>
          <w:rFonts w:ascii="Calisto MT" w:hAnsi="Calisto MT"/>
        </w:rPr>
        <w:t xml:space="preserve"> </w:t>
      </w:r>
      <w:proofErr w:type="spellStart"/>
      <w:r w:rsidRPr="0083615A">
        <w:rPr>
          <w:rFonts w:ascii="Calisto MT" w:hAnsi="Calisto MT"/>
        </w:rPr>
        <w:t>warisan</w:t>
      </w:r>
      <w:proofErr w:type="spellEnd"/>
      <w:r w:rsidRPr="0083615A">
        <w:rPr>
          <w:rFonts w:ascii="Calisto MT" w:hAnsi="Calisto MT"/>
        </w:rPr>
        <w:t xml:space="preserve"> sing </w:t>
      </w:r>
      <w:proofErr w:type="spellStart"/>
      <w:r w:rsidRPr="0083615A">
        <w:rPr>
          <w:rFonts w:ascii="Calisto MT" w:hAnsi="Calisto MT"/>
        </w:rPr>
        <w:t>luwih</w:t>
      </w:r>
      <w:proofErr w:type="spellEnd"/>
      <w:r w:rsidRPr="0083615A">
        <w:rPr>
          <w:rFonts w:ascii="Calisto MT" w:hAnsi="Calisto MT"/>
        </w:rPr>
        <w:t xml:space="preserve"> </w:t>
      </w:r>
      <w:proofErr w:type="spellStart"/>
      <w:r w:rsidRPr="0083615A">
        <w:rPr>
          <w:rFonts w:ascii="Calisto MT" w:hAnsi="Calisto MT"/>
        </w:rPr>
        <w:t>akeh</w:t>
      </w:r>
      <w:proofErr w:type="spellEnd"/>
      <w:r w:rsidRPr="0083615A">
        <w:rPr>
          <w:rFonts w:ascii="Calisto MT" w:hAnsi="Calisto MT"/>
        </w:rPr>
        <w:t xml:space="preserve">. </w:t>
      </w:r>
      <w:proofErr w:type="spellStart"/>
      <w:r w:rsidRPr="0083615A">
        <w:rPr>
          <w:rFonts w:ascii="Calisto MT" w:hAnsi="Calisto MT"/>
        </w:rPr>
        <w:t>Nganti</w:t>
      </w:r>
      <w:proofErr w:type="spellEnd"/>
      <w:r w:rsidRPr="0083615A">
        <w:rPr>
          <w:rFonts w:ascii="Calisto MT" w:hAnsi="Calisto MT"/>
        </w:rPr>
        <w:t xml:space="preserve"> </w:t>
      </w:r>
      <w:proofErr w:type="spellStart"/>
      <w:r w:rsidRPr="0083615A">
        <w:rPr>
          <w:rFonts w:ascii="Calisto MT" w:hAnsi="Calisto MT"/>
        </w:rPr>
        <w:t>nudhuh</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ngrekayasa</w:t>
      </w:r>
      <w:proofErr w:type="spellEnd"/>
      <w:r w:rsidRPr="0083615A">
        <w:rPr>
          <w:rFonts w:ascii="Calisto MT" w:hAnsi="Calisto MT"/>
        </w:rPr>
        <w:t xml:space="preserve"> </w:t>
      </w:r>
      <w:proofErr w:type="spellStart"/>
      <w:r w:rsidRPr="0083615A">
        <w:rPr>
          <w:rFonts w:ascii="Calisto MT" w:hAnsi="Calisto MT"/>
        </w:rPr>
        <w:t>sertifikat</w:t>
      </w:r>
      <w:proofErr w:type="spellEnd"/>
      <w:r w:rsidRPr="0083615A">
        <w:rPr>
          <w:rFonts w:ascii="Calisto MT" w:hAnsi="Calisto MT"/>
        </w:rPr>
        <w:t xml:space="preserve">. </w:t>
      </w:r>
      <w:proofErr w:type="spellStart"/>
      <w:r w:rsidRPr="0083615A">
        <w:rPr>
          <w:rFonts w:ascii="Calisto MT" w:hAnsi="Calisto MT"/>
        </w:rPr>
        <w:t>Banjur</w:t>
      </w:r>
      <w:proofErr w:type="spellEnd"/>
      <w:r w:rsidRPr="0083615A">
        <w:rPr>
          <w:rFonts w:ascii="Calisto MT" w:hAnsi="Calisto MT"/>
        </w:rPr>
        <w:t xml:space="preserve"> </w:t>
      </w:r>
      <w:proofErr w:type="spellStart"/>
      <w:r w:rsidRPr="0083615A">
        <w:rPr>
          <w:rFonts w:ascii="Calisto MT" w:hAnsi="Calisto MT"/>
        </w:rPr>
        <w:t>sedulur</w:t>
      </w:r>
      <w:proofErr w:type="spellEnd"/>
      <w:r w:rsidRPr="0083615A">
        <w:rPr>
          <w:rFonts w:ascii="Calisto MT" w:hAnsi="Calisto MT"/>
        </w:rPr>
        <w:t xml:space="preserve"> </w:t>
      </w:r>
      <w:proofErr w:type="spellStart"/>
      <w:r w:rsidRPr="0083615A">
        <w:rPr>
          <w:rFonts w:ascii="Calisto MT" w:hAnsi="Calisto MT"/>
        </w:rPr>
        <w:t>liyane</w:t>
      </w:r>
      <w:proofErr w:type="spellEnd"/>
      <w:r w:rsidRPr="0083615A">
        <w:rPr>
          <w:rFonts w:ascii="Calisto MT" w:hAnsi="Calisto MT"/>
        </w:rPr>
        <w:t xml:space="preserve"> </w:t>
      </w:r>
      <w:proofErr w:type="spellStart"/>
      <w:r w:rsidRPr="0083615A">
        <w:rPr>
          <w:rFonts w:ascii="Calisto MT" w:hAnsi="Calisto MT"/>
        </w:rPr>
        <w:t>melu-melu</w:t>
      </w:r>
      <w:proofErr w:type="spellEnd"/>
      <w:r w:rsidRPr="0083615A">
        <w:rPr>
          <w:rFonts w:ascii="Calisto MT" w:hAnsi="Calisto MT"/>
        </w:rPr>
        <w:t xml:space="preserve"> </w:t>
      </w:r>
      <w:proofErr w:type="spellStart"/>
      <w:r w:rsidRPr="0083615A">
        <w:rPr>
          <w:rFonts w:ascii="Calisto MT" w:hAnsi="Calisto MT"/>
        </w:rPr>
        <w:t>gawe</w:t>
      </w:r>
      <w:proofErr w:type="spellEnd"/>
      <w:r w:rsidRPr="0083615A">
        <w:rPr>
          <w:rFonts w:ascii="Calisto MT" w:hAnsi="Calisto MT"/>
        </w:rPr>
        <w:t xml:space="preserve"> </w:t>
      </w:r>
      <w:proofErr w:type="spellStart"/>
      <w:r w:rsidRPr="0083615A">
        <w:rPr>
          <w:rFonts w:ascii="Calisto MT" w:hAnsi="Calisto MT"/>
        </w:rPr>
        <w:t>tambah</w:t>
      </w:r>
      <w:proofErr w:type="spellEnd"/>
      <w:r w:rsidRPr="0083615A">
        <w:rPr>
          <w:rFonts w:ascii="Calisto MT" w:hAnsi="Calisto MT"/>
        </w:rPr>
        <w:t xml:space="preserve"> </w:t>
      </w:r>
      <w:proofErr w:type="spellStart"/>
      <w:r w:rsidRPr="0083615A">
        <w:rPr>
          <w:rFonts w:ascii="Calisto MT" w:hAnsi="Calisto MT"/>
        </w:rPr>
        <w:t>butheg</w:t>
      </w:r>
      <w:proofErr w:type="spellEnd"/>
      <w:r w:rsidRPr="0083615A">
        <w:rPr>
          <w:rFonts w:ascii="Calisto MT" w:hAnsi="Calisto MT"/>
        </w:rPr>
        <w:t xml:space="preserve"> </w:t>
      </w:r>
      <w:proofErr w:type="spellStart"/>
      <w:r w:rsidRPr="0083615A">
        <w:rPr>
          <w:rFonts w:ascii="Calisto MT" w:hAnsi="Calisto MT"/>
        </w:rPr>
        <w:t>swasana</w:t>
      </w:r>
      <w:proofErr w:type="spellEnd"/>
      <w:r w:rsidRPr="0083615A">
        <w:rPr>
          <w:rFonts w:ascii="Calisto MT" w:hAnsi="Calisto MT"/>
        </w:rPr>
        <w:t xml:space="preserve">. Kaya-kaya </w:t>
      </w:r>
      <w:proofErr w:type="spellStart"/>
      <w:r w:rsidRPr="0083615A">
        <w:rPr>
          <w:rFonts w:ascii="Calisto MT" w:hAnsi="Calisto MT"/>
        </w:rPr>
        <w:t>mbumboni</w:t>
      </w:r>
      <w:proofErr w:type="spellEnd"/>
      <w:r w:rsidRPr="0083615A">
        <w:rPr>
          <w:rFonts w:ascii="Calisto MT" w:hAnsi="Calisto MT"/>
        </w:rPr>
        <w:t>.</w:t>
      </w:r>
    </w:p>
    <w:p w14:paraId="5D3FEF60"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(39)</w:t>
      </w:r>
      <w:r w:rsidRPr="0083615A">
        <w:rPr>
          <w:rFonts w:ascii="Calisto MT" w:hAnsi="Calisto MT"/>
        </w:rPr>
        <w:tab/>
      </w:r>
      <w:proofErr w:type="spellStart"/>
      <w:r w:rsidRPr="0083615A">
        <w:rPr>
          <w:rFonts w:ascii="Calisto MT" w:hAnsi="Calisto MT"/>
        </w:rPr>
        <w:t>Reka-rekane</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mung </w:t>
      </w:r>
      <w:proofErr w:type="spellStart"/>
      <w:r w:rsidRPr="0083615A">
        <w:rPr>
          <w:rFonts w:ascii="Calisto MT" w:hAnsi="Calisto MT"/>
        </w:rPr>
        <w:t>masalah</w:t>
      </w:r>
      <w:proofErr w:type="spellEnd"/>
      <w:r w:rsidRPr="0083615A">
        <w:rPr>
          <w:rFonts w:ascii="Calisto MT" w:hAnsi="Calisto MT"/>
        </w:rPr>
        <w:t xml:space="preserve"> </w:t>
      </w:r>
      <w:proofErr w:type="spellStart"/>
      <w:r w:rsidRPr="0083615A">
        <w:rPr>
          <w:rFonts w:ascii="Calisto MT" w:hAnsi="Calisto MT"/>
        </w:rPr>
        <w:t>kuwi</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uga</w:t>
      </w:r>
      <w:proofErr w:type="spellEnd"/>
      <w:r w:rsidRPr="0083615A">
        <w:rPr>
          <w:rFonts w:ascii="Calisto MT" w:hAnsi="Calisto MT"/>
        </w:rPr>
        <w:t xml:space="preserve"> </w:t>
      </w:r>
      <w:proofErr w:type="spellStart"/>
      <w:r w:rsidRPr="0083615A">
        <w:rPr>
          <w:rFonts w:ascii="Calisto MT" w:hAnsi="Calisto MT"/>
        </w:rPr>
        <w:t>gawe</w:t>
      </w:r>
      <w:proofErr w:type="spellEnd"/>
      <w:r w:rsidRPr="0083615A">
        <w:rPr>
          <w:rFonts w:ascii="Calisto MT" w:hAnsi="Calisto MT"/>
        </w:rPr>
        <w:t xml:space="preserve"> </w:t>
      </w:r>
      <w:proofErr w:type="spellStart"/>
      <w:r w:rsidRPr="0083615A">
        <w:rPr>
          <w:rFonts w:ascii="Calisto MT" w:hAnsi="Calisto MT"/>
        </w:rPr>
        <w:t>cara</w:t>
      </w:r>
      <w:proofErr w:type="spellEnd"/>
      <w:r w:rsidRPr="0083615A">
        <w:rPr>
          <w:rFonts w:ascii="Calisto MT" w:hAnsi="Calisto MT"/>
        </w:rPr>
        <w:t xml:space="preserve"> </w:t>
      </w:r>
      <w:proofErr w:type="spellStart"/>
      <w:r w:rsidRPr="0083615A">
        <w:rPr>
          <w:rFonts w:ascii="Calisto MT" w:hAnsi="Calisto MT"/>
        </w:rPr>
        <w:t>amrih</w:t>
      </w:r>
      <w:proofErr w:type="spellEnd"/>
      <w:r w:rsidRPr="0083615A">
        <w:rPr>
          <w:rFonts w:ascii="Calisto MT" w:hAnsi="Calisto MT"/>
        </w:rPr>
        <w:t xml:space="preserve"> </w:t>
      </w:r>
      <w:proofErr w:type="spellStart"/>
      <w:r w:rsidRPr="0083615A">
        <w:rPr>
          <w:rFonts w:ascii="Calisto MT" w:hAnsi="Calisto MT"/>
        </w:rPr>
        <w:t>lemah</w:t>
      </w:r>
      <w:proofErr w:type="spellEnd"/>
      <w:r w:rsidRPr="0083615A">
        <w:rPr>
          <w:rFonts w:ascii="Calisto MT" w:hAnsi="Calisto MT"/>
        </w:rPr>
        <w:t xml:space="preserve"> sing </w:t>
      </w:r>
      <w:proofErr w:type="spellStart"/>
      <w:r w:rsidRPr="0083615A">
        <w:rPr>
          <w:rFonts w:ascii="Calisto MT" w:hAnsi="Calisto MT"/>
        </w:rPr>
        <w:t>dipanggoni</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didol</w:t>
      </w:r>
      <w:proofErr w:type="spellEnd"/>
      <w:r w:rsidRPr="0083615A">
        <w:rPr>
          <w:rFonts w:ascii="Calisto MT" w:hAnsi="Calisto MT"/>
        </w:rPr>
        <w:t xml:space="preserve">, </w:t>
      </w:r>
      <w:proofErr w:type="spellStart"/>
      <w:r w:rsidRPr="0083615A">
        <w:rPr>
          <w:rFonts w:ascii="Calisto MT" w:hAnsi="Calisto MT"/>
        </w:rPr>
        <w:t>banjur</w:t>
      </w:r>
      <w:proofErr w:type="spellEnd"/>
      <w:r w:rsidRPr="0083615A">
        <w:rPr>
          <w:rFonts w:ascii="Calisto MT" w:hAnsi="Calisto MT"/>
        </w:rPr>
        <w:t xml:space="preserve"> </w:t>
      </w:r>
      <w:proofErr w:type="spellStart"/>
      <w:r w:rsidRPr="0083615A">
        <w:rPr>
          <w:rFonts w:ascii="Calisto MT" w:hAnsi="Calisto MT"/>
        </w:rPr>
        <w:t>dhuwite</w:t>
      </w:r>
      <w:proofErr w:type="spellEnd"/>
      <w:r w:rsidRPr="0083615A">
        <w:rPr>
          <w:rFonts w:ascii="Calisto MT" w:hAnsi="Calisto MT"/>
        </w:rPr>
        <w:t xml:space="preserve"> </w:t>
      </w:r>
      <w:proofErr w:type="spellStart"/>
      <w:r w:rsidRPr="0083615A">
        <w:rPr>
          <w:rFonts w:ascii="Calisto MT" w:hAnsi="Calisto MT"/>
        </w:rPr>
        <w:t>dibagi</w:t>
      </w:r>
      <w:proofErr w:type="spellEnd"/>
      <w:r w:rsidRPr="0083615A">
        <w:rPr>
          <w:rFonts w:ascii="Calisto MT" w:hAnsi="Calisto MT"/>
        </w:rPr>
        <w:t xml:space="preserve"> </w:t>
      </w:r>
      <w:proofErr w:type="spellStart"/>
      <w:r w:rsidRPr="0083615A">
        <w:rPr>
          <w:rFonts w:ascii="Calisto MT" w:hAnsi="Calisto MT"/>
        </w:rPr>
        <w:t>karo</w:t>
      </w:r>
      <w:proofErr w:type="spellEnd"/>
      <w:r w:rsidRPr="0083615A">
        <w:rPr>
          <w:rFonts w:ascii="Calisto MT" w:hAnsi="Calisto MT"/>
        </w:rPr>
        <w:t xml:space="preserve"> </w:t>
      </w:r>
      <w:proofErr w:type="spellStart"/>
      <w:r w:rsidRPr="0083615A">
        <w:rPr>
          <w:rFonts w:ascii="Calisto MT" w:hAnsi="Calisto MT"/>
        </w:rPr>
        <w:t>sedulur-sedulure</w:t>
      </w:r>
      <w:proofErr w:type="spellEnd"/>
      <w:r w:rsidRPr="0083615A">
        <w:rPr>
          <w:rFonts w:ascii="Calisto MT" w:hAnsi="Calisto MT"/>
        </w:rPr>
        <w:t xml:space="preserve">. </w:t>
      </w:r>
      <w:proofErr w:type="spellStart"/>
      <w:r w:rsidRPr="0083615A">
        <w:rPr>
          <w:rFonts w:ascii="Calisto MT" w:hAnsi="Calisto MT"/>
        </w:rPr>
        <w:t>Iki</w:t>
      </w:r>
      <w:proofErr w:type="spellEnd"/>
      <w:r w:rsidRPr="0083615A">
        <w:rPr>
          <w:rFonts w:ascii="Calisto MT" w:hAnsi="Calisto MT"/>
        </w:rPr>
        <w:t xml:space="preserve"> </w:t>
      </w:r>
      <w:proofErr w:type="spellStart"/>
      <w:r w:rsidRPr="0083615A">
        <w:rPr>
          <w:rFonts w:ascii="Calisto MT" w:hAnsi="Calisto MT"/>
        </w:rPr>
        <w:t>pancen</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tinemu</w:t>
      </w:r>
      <w:proofErr w:type="spellEnd"/>
      <w:r w:rsidRPr="0083615A">
        <w:rPr>
          <w:rFonts w:ascii="Calisto MT" w:hAnsi="Calisto MT"/>
        </w:rPr>
        <w:t xml:space="preserve"> </w:t>
      </w:r>
      <w:proofErr w:type="spellStart"/>
      <w:r w:rsidRPr="0083615A">
        <w:rPr>
          <w:rFonts w:ascii="Calisto MT" w:hAnsi="Calisto MT"/>
        </w:rPr>
        <w:t>nalar</w:t>
      </w:r>
      <w:proofErr w:type="spellEnd"/>
      <w:r w:rsidRPr="0083615A">
        <w:rPr>
          <w:rFonts w:ascii="Calisto MT" w:hAnsi="Calisto MT"/>
        </w:rPr>
        <w:t xml:space="preserve">. </w:t>
      </w:r>
      <w:proofErr w:type="spellStart"/>
      <w:r w:rsidRPr="0083615A">
        <w:rPr>
          <w:rFonts w:ascii="Calisto MT" w:hAnsi="Calisto MT"/>
        </w:rPr>
        <w:t>Sanajan</w:t>
      </w:r>
      <w:proofErr w:type="spellEnd"/>
      <w:r w:rsidRPr="0083615A">
        <w:rPr>
          <w:rFonts w:ascii="Calisto MT" w:hAnsi="Calisto MT"/>
        </w:rPr>
        <w:t xml:space="preserve"> ta </w:t>
      </w:r>
      <w:proofErr w:type="spellStart"/>
      <w:r w:rsidRPr="0083615A">
        <w:rPr>
          <w:rFonts w:ascii="Calisto MT" w:hAnsi="Calisto MT"/>
        </w:rPr>
        <w:t>lemah</w:t>
      </w:r>
      <w:proofErr w:type="spellEnd"/>
      <w:r w:rsidRPr="0083615A">
        <w:rPr>
          <w:rFonts w:ascii="Calisto MT" w:hAnsi="Calisto MT"/>
        </w:rPr>
        <w:t xml:space="preserve"> </w:t>
      </w:r>
      <w:proofErr w:type="spellStart"/>
      <w:r w:rsidRPr="0083615A">
        <w:rPr>
          <w:rFonts w:ascii="Calisto MT" w:hAnsi="Calisto MT"/>
        </w:rPr>
        <w:t>kuwi</w:t>
      </w:r>
      <w:proofErr w:type="spellEnd"/>
      <w:r w:rsidRPr="0083615A">
        <w:rPr>
          <w:rFonts w:ascii="Calisto MT" w:hAnsi="Calisto MT"/>
        </w:rPr>
        <w:t xml:space="preserve"> </w:t>
      </w:r>
      <w:proofErr w:type="spellStart"/>
      <w:r w:rsidRPr="0083615A">
        <w:rPr>
          <w:rFonts w:ascii="Calisto MT" w:hAnsi="Calisto MT"/>
        </w:rPr>
        <w:t>biyene</w:t>
      </w:r>
      <w:proofErr w:type="spellEnd"/>
      <w:r w:rsidRPr="0083615A">
        <w:rPr>
          <w:rFonts w:ascii="Calisto MT" w:hAnsi="Calisto MT"/>
        </w:rPr>
        <w:t xml:space="preserve"> </w:t>
      </w:r>
      <w:proofErr w:type="spellStart"/>
      <w:r w:rsidRPr="0083615A">
        <w:rPr>
          <w:rFonts w:ascii="Calisto MT" w:hAnsi="Calisto MT"/>
        </w:rPr>
        <w:t>pancen</w:t>
      </w:r>
      <w:proofErr w:type="spellEnd"/>
      <w:r w:rsidRPr="0083615A">
        <w:rPr>
          <w:rFonts w:ascii="Calisto MT" w:hAnsi="Calisto MT"/>
        </w:rPr>
        <w:t xml:space="preserve"> </w:t>
      </w:r>
      <w:proofErr w:type="spellStart"/>
      <w:r w:rsidRPr="0083615A">
        <w:rPr>
          <w:rFonts w:ascii="Calisto MT" w:hAnsi="Calisto MT"/>
        </w:rPr>
        <w:t>lemahe</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wektu</w:t>
      </w:r>
      <w:proofErr w:type="spellEnd"/>
      <w:r w:rsidRPr="0083615A">
        <w:rPr>
          <w:rFonts w:ascii="Calisto MT" w:hAnsi="Calisto MT"/>
        </w:rPr>
        <w:t xml:space="preserve"> </w:t>
      </w:r>
      <w:proofErr w:type="spellStart"/>
      <w:r w:rsidRPr="0083615A">
        <w:rPr>
          <w:rFonts w:ascii="Calisto MT" w:hAnsi="Calisto MT"/>
        </w:rPr>
        <w:t>semana</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pancen</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aweh</w:t>
      </w:r>
      <w:proofErr w:type="spellEnd"/>
      <w:r w:rsidRPr="0083615A">
        <w:rPr>
          <w:rFonts w:ascii="Calisto MT" w:hAnsi="Calisto MT"/>
        </w:rPr>
        <w:t xml:space="preserve"> </w:t>
      </w:r>
      <w:proofErr w:type="spellStart"/>
      <w:r w:rsidRPr="0083615A">
        <w:rPr>
          <w:rFonts w:ascii="Calisto MT" w:hAnsi="Calisto MT"/>
        </w:rPr>
        <w:t>wasiat</w:t>
      </w:r>
      <w:proofErr w:type="spellEnd"/>
      <w:r w:rsidRPr="0083615A">
        <w:rPr>
          <w:rFonts w:ascii="Calisto MT" w:hAnsi="Calisto MT"/>
        </w:rPr>
        <w:t xml:space="preserve"> yen </w:t>
      </w:r>
      <w:proofErr w:type="spellStart"/>
      <w:r w:rsidRPr="0083615A">
        <w:rPr>
          <w:rFonts w:ascii="Calisto MT" w:hAnsi="Calisto MT"/>
        </w:rPr>
        <w:t>lemah</w:t>
      </w:r>
      <w:proofErr w:type="spellEnd"/>
      <w:r w:rsidRPr="0083615A">
        <w:rPr>
          <w:rFonts w:ascii="Calisto MT" w:hAnsi="Calisto MT"/>
        </w:rPr>
        <w:t xml:space="preserve"> sing </w:t>
      </w:r>
      <w:proofErr w:type="spellStart"/>
      <w:r w:rsidRPr="0083615A">
        <w:rPr>
          <w:rFonts w:ascii="Calisto MT" w:hAnsi="Calisto MT"/>
        </w:rPr>
        <w:t>dipanggoni</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bakale</w:t>
      </w:r>
      <w:proofErr w:type="spellEnd"/>
      <w:r w:rsidRPr="0083615A">
        <w:rPr>
          <w:rFonts w:ascii="Calisto MT" w:hAnsi="Calisto MT"/>
        </w:rPr>
        <w:t xml:space="preserve"> </w:t>
      </w:r>
      <w:proofErr w:type="spellStart"/>
      <w:r w:rsidRPr="0083615A">
        <w:rPr>
          <w:rFonts w:ascii="Calisto MT" w:hAnsi="Calisto MT"/>
        </w:rPr>
        <w:t>dadi</w:t>
      </w:r>
      <w:proofErr w:type="spellEnd"/>
      <w:r w:rsidRPr="0083615A">
        <w:rPr>
          <w:rFonts w:ascii="Calisto MT" w:hAnsi="Calisto MT"/>
        </w:rPr>
        <w:t xml:space="preserve"> hake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Amarga</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mung </w:t>
      </w:r>
      <w:proofErr w:type="spellStart"/>
      <w:r w:rsidRPr="0083615A">
        <w:rPr>
          <w:rFonts w:ascii="Calisto MT" w:hAnsi="Calisto MT"/>
        </w:rPr>
        <w:t>Sindu</w:t>
      </w:r>
      <w:proofErr w:type="spellEnd"/>
      <w:r w:rsidRPr="0083615A">
        <w:rPr>
          <w:rFonts w:ascii="Calisto MT" w:hAnsi="Calisto MT"/>
        </w:rPr>
        <w:t xml:space="preserve"> sing </w:t>
      </w:r>
      <w:proofErr w:type="spellStart"/>
      <w:r w:rsidRPr="0083615A">
        <w:rPr>
          <w:rFonts w:ascii="Calisto MT" w:hAnsi="Calisto MT"/>
        </w:rPr>
        <w:t>gelem</w:t>
      </w:r>
      <w:proofErr w:type="spellEnd"/>
      <w:r w:rsidRPr="0083615A">
        <w:rPr>
          <w:rFonts w:ascii="Calisto MT" w:hAnsi="Calisto MT"/>
        </w:rPr>
        <w:t xml:space="preserve">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w:t>
      </w:r>
    </w:p>
    <w:p w14:paraId="78CF27EA"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(40)</w:t>
      </w:r>
      <w:r w:rsidRPr="0083615A">
        <w:rPr>
          <w:rFonts w:ascii="Calisto MT" w:hAnsi="Calisto MT"/>
        </w:rPr>
        <w:tab/>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sesasi</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ngoyak-oyak</w:t>
      </w:r>
      <w:proofErr w:type="spellEnd"/>
      <w:r w:rsidRPr="0083615A">
        <w:rPr>
          <w:rFonts w:ascii="Calisto MT" w:hAnsi="Calisto MT"/>
        </w:rPr>
        <w:t xml:space="preserve"> </w:t>
      </w:r>
      <w:proofErr w:type="spellStart"/>
      <w:r w:rsidRPr="0083615A">
        <w:rPr>
          <w:rFonts w:ascii="Calisto MT" w:hAnsi="Calisto MT"/>
        </w:rPr>
        <w:t>supaya</w:t>
      </w:r>
      <w:proofErr w:type="spellEnd"/>
      <w:r w:rsidRPr="0083615A">
        <w:rPr>
          <w:rFonts w:ascii="Calisto MT" w:hAnsi="Calisto MT"/>
        </w:rPr>
        <w:t xml:space="preserve"> </w:t>
      </w:r>
      <w:proofErr w:type="spellStart"/>
      <w:r w:rsidRPr="0083615A">
        <w:rPr>
          <w:rFonts w:ascii="Calisto MT" w:hAnsi="Calisto MT"/>
        </w:rPr>
        <w:t>lemahe</w:t>
      </w:r>
      <w:proofErr w:type="spellEnd"/>
      <w:r w:rsidRPr="0083615A">
        <w:rPr>
          <w:rFonts w:ascii="Calisto MT" w:hAnsi="Calisto MT"/>
        </w:rPr>
        <w:t xml:space="preserve"> </w:t>
      </w:r>
      <w:proofErr w:type="spellStart"/>
      <w:r w:rsidRPr="0083615A">
        <w:rPr>
          <w:rFonts w:ascii="Calisto MT" w:hAnsi="Calisto MT"/>
        </w:rPr>
        <w:t>enggal</w:t>
      </w:r>
      <w:proofErr w:type="spellEnd"/>
      <w:r w:rsidRPr="0083615A">
        <w:rPr>
          <w:rFonts w:ascii="Calisto MT" w:hAnsi="Calisto MT"/>
        </w:rPr>
        <w:t xml:space="preserve"> </w:t>
      </w:r>
      <w:proofErr w:type="spellStart"/>
      <w:r w:rsidRPr="0083615A">
        <w:rPr>
          <w:rFonts w:ascii="Calisto MT" w:hAnsi="Calisto MT"/>
        </w:rPr>
        <w:t>didol</w:t>
      </w:r>
      <w:proofErr w:type="spellEnd"/>
      <w:r w:rsidRPr="0083615A">
        <w:rPr>
          <w:rFonts w:ascii="Calisto MT" w:hAnsi="Calisto MT"/>
        </w:rPr>
        <w:t xml:space="preserve">, </w:t>
      </w:r>
      <w:proofErr w:type="spellStart"/>
      <w:r w:rsidRPr="0083615A">
        <w:rPr>
          <w:rFonts w:ascii="Calisto MT" w:hAnsi="Calisto MT"/>
        </w:rPr>
        <w:t>njur</w:t>
      </w:r>
      <w:proofErr w:type="spellEnd"/>
      <w:r w:rsidRPr="0083615A">
        <w:rPr>
          <w:rFonts w:ascii="Calisto MT" w:hAnsi="Calisto MT"/>
        </w:rPr>
        <w:t xml:space="preserve"> </w:t>
      </w:r>
      <w:proofErr w:type="spellStart"/>
      <w:r w:rsidRPr="0083615A">
        <w:rPr>
          <w:rFonts w:ascii="Calisto MT" w:hAnsi="Calisto MT"/>
        </w:rPr>
        <w:t>asile</w:t>
      </w:r>
      <w:proofErr w:type="spellEnd"/>
      <w:r w:rsidRPr="0083615A">
        <w:rPr>
          <w:rFonts w:ascii="Calisto MT" w:hAnsi="Calisto MT"/>
        </w:rPr>
        <w:t xml:space="preserve"> </w:t>
      </w:r>
      <w:proofErr w:type="spellStart"/>
      <w:r w:rsidRPr="0083615A">
        <w:rPr>
          <w:rFonts w:ascii="Calisto MT" w:hAnsi="Calisto MT"/>
        </w:rPr>
        <w:t>didum</w:t>
      </w:r>
      <w:proofErr w:type="spellEnd"/>
      <w:r w:rsidRPr="0083615A">
        <w:rPr>
          <w:rFonts w:ascii="Calisto MT" w:hAnsi="Calisto MT"/>
        </w:rPr>
        <w:t xml:space="preserve"> rata </w:t>
      </w:r>
      <w:proofErr w:type="spellStart"/>
      <w:r w:rsidRPr="0083615A">
        <w:rPr>
          <w:rFonts w:ascii="Calisto MT" w:hAnsi="Calisto MT"/>
        </w:rPr>
        <w:t>neng</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sedulur</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sing </w:t>
      </w:r>
      <w:proofErr w:type="spellStart"/>
      <w:r w:rsidRPr="0083615A">
        <w:rPr>
          <w:rFonts w:ascii="Calisto MT" w:hAnsi="Calisto MT"/>
        </w:rPr>
        <w:t>sasuwene</w:t>
      </w:r>
      <w:proofErr w:type="spellEnd"/>
      <w:r w:rsidRPr="0083615A">
        <w:rPr>
          <w:rFonts w:ascii="Calisto MT" w:hAnsi="Calisto MT"/>
        </w:rPr>
        <w:t xml:space="preserve"> </w:t>
      </w:r>
      <w:proofErr w:type="spellStart"/>
      <w:r w:rsidRPr="0083615A">
        <w:rPr>
          <w:rFonts w:ascii="Calisto MT" w:hAnsi="Calisto MT"/>
        </w:rPr>
        <w:t>iki</w:t>
      </w:r>
      <w:proofErr w:type="spellEnd"/>
      <w:r w:rsidRPr="0083615A">
        <w:rPr>
          <w:rFonts w:ascii="Calisto MT" w:hAnsi="Calisto MT"/>
        </w:rPr>
        <w:t xml:space="preserve"> mung </w:t>
      </w:r>
      <w:proofErr w:type="spellStart"/>
      <w:r w:rsidRPr="0083615A">
        <w:rPr>
          <w:rFonts w:ascii="Calisto MT" w:hAnsi="Calisto MT"/>
        </w:rPr>
        <w:t>bisa</w:t>
      </w:r>
      <w:proofErr w:type="spellEnd"/>
      <w:r w:rsidRPr="0083615A">
        <w:rPr>
          <w:rFonts w:ascii="Calisto MT" w:hAnsi="Calisto MT"/>
        </w:rPr>
        <w:t xml:space="preserve"> </w:t>
      </w:r>
      <w:proofErr w:type="spellStart"/>
      <w:r w:rsidRPr="0083615A">
        <w:rPr>
          <w:rFonts w:ascii="Calisto MT" w:hAnsi="Calisto MT"/>
        </w:rPr>
        <w:t>meneng</w:t>
      </w:r>
      <w:proofErr w:type="spellEnd"/>
      <w:r w:rsidRPr="0083615A">
        <w:rPr>
          <w:rFonts w:ascii="Calisto MT" w:hAnsi="Calisto MT"/>
        </w:rPr>
        <w:t xml:space="preserve">, </w:t>
      </w:r>
      <w:proofErr w:type="spellStart"/>
      <w:r w:rsidRPr="0083615A">
        <w:rPr>
          <w:rFonts w:ascii="Calisto MT" w:hAnsi="Calisto MT"/>
        </w:rPr>
        <w:t>saiki</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entek</w:t>
      </w:r>
      <w:proofErr w:type="spellEnd"/>
      <w:r w:rsidRPr="0083615A">
        <w:rPr>
          <w:rFonts w:ascii="Calisto MT" w:hAnsi="Calisto MT"/>
        </w:rPr>
        <w:t xml:space="preserve"> </w:t>
      </w:r>
      <w:proofErr w:type="spellStart"/>
      <w:r w:rsidRPr="0083615A">
        <w:rPr>
          <w:rFonts w:ascii="Calisto MT" w:hAnsi="Calisto MT"/>
        </w:rPr>
        <w:t>sabare</w:t>
      </w:r>
      <w:proofErr w:type="spellEnd"/>
      <w:r w:rsidRPr="0083615A">
        <w:rPr>
          <w:rFonts w:ascii="Calisto MT" w:hAnsi="Calisto MT"/>
        </w:rPr>
        <w:t xml:space="preserve"> </w:t>
      </w:r>
      <w:proofErr w:type="spellStart"/>
      <w:r w:rsidRPr="0083615A">
        <w:rPr>
          <w:rFonts w:ascii="Calisto MT" w:hAnsi="Calisto MT"/>
        </w:rPr>
        <w:t>ngadhepi</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sing ala </w:t>
      </w:r>
      <w:proofErr w:type="spellStart"/>
      <w:r w:rsidRPr="0083615A">
        <w:rPr>
          <w:rFonts w:ascii="Calisto MT" w:hAnsi="Calisto MT"/>
        </w:rPr>
        <w:t>gedhohane</w:t>
      </w:r>
      <w:proofErr w:type="spellEnd"/>
      <w:r w:rsidRPr="0083615A">
        <w:rPr>
          <w:rFonts w:ascii="Calisto MT" w:hAnsi="Calisto MT"/>
        </w:rPr>
        <w:t xml:space="preserve"> </w:t>
      </w:r>
      <w:proofErr w:type="spellStart"/>
      <w:r w:rsidRPr="0083615A">
        <w:rPr>
          <w:rFonts w:ascii="Calisto MT" w:hAnsi="Calisto MT"/>
        </w:rPr>
        <w:t>kuwi</w:t>
      </w:r>
      <w:proofErr w:type="spellEnd"/>
      <w:r w:rsidRPr="0083615A">
        <w:rPr>
          <w:rFonts w:ascii="Calisto MT" w:hAnsi="Calisto MT"/>
        </w:rPr>
        <w:t xml:space="preserve">. </w:t>
      </w:r>
      <w:proofErr w:type="spellStart"/>
      <w:r w:rsidRPr="0083615A">
        <w:rPr>
          <w:rFonts w:ascii="Calisto MT" w:hAnsi="Calisto MT"/>
        </w:rPr>
        <w:t>Nalika</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padha</w:t>
      </w:r>
      <w:proofErr w:type="spellEnd"/>
      <w:r w:rsidRPr="0083615A">
        <w:rPr>
          <w:rFonts w:ascii="Calisto MT" w:hAnsi="Calisto MT"/>
        </w:rPr>
        <w:t xml:space="preserve"> </w:t>
      </w:r>
      <w:proofErr w:type="spellStart"/>
      <w:r w:rsidRPr="0083615A">
        <w:rPr>
          <w:rFonts w:ascii="Calisto MT" w:hAnsi="Calisto MT"/>
        </w:rPr>
        <w:t>mulih</w:t>
      </w:r>
      <w:proofErr w:type="spellEnd"/>
      <w:r w:rsidRPr="0083615A">
        <w:rPr>
          <w:rFonts w:ascii="Calisto MT" w:hAnsi="Calisto MT"/>
        </w:rPr>
        <w:t xml:space="preserve"> </w:t>
      </w:r>
      <w:proofErr w:type="spellStart"/>
      <w:r w:rsidRPr="0083615A">
        <w:rPr>
          <w:rFonts w:ascii="Calisto MT" w:hAnsi="Calisto MT"/>
        </w:rPr>
        <w:t>ndesa</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padha</w:t>
      </w:r>
      <w:proofErr w:type="spellEnd"/>
      <w:r w:rsidRPr="0083615A">
        <w:rPr>
          <w:rFonts w:ascii="Calisto MT" w:hAnsi="Calisto MT"/>
        </w:rPr>
        <w:t xml:space="preserve"> </w:t>
      </w:r>
      <w:proofErr w:type="spellStart"/>
      <w:r w:rsidRPr="0083615A">
        <w:rPr>
          <w:rFonts w:ascii="Calisto MT" w:hAnsi="Calisto MT"/>
        </w:rPr>
        <w:t>ngumpul</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bisa</w:t>
      </w:r>
      <w:proofErr w:type="spellEnd"/>
      <w:r w:rsidRPr="0083615A">
        <w:rPr>
          <w:rFonts w:ascii="Calisto MT" w:hAnsi="Calisto MT"/>
        </w:rPr>
        <w:t xml:space="preserve"> </w:t>
      </w:r>
      <w:proofErr w:type="spellStart"/>
      <w:r w:rsidRPr="0083615A">
        <w:rPr>
          <w:rFonts w:ascii="Calisto MT" w:hAnsi="Calisto MT"/>
        </w:rPr>
        <w:t>ngampet</w:t>
      </w:r>
      <w:proofErr w:type="spellEnd"/>
      <w:r w:rsidRPr="0083615A">
        <w:rPr>
          <w:rFonts w:ascii="Calisto MT" w:hAnsi="Calisto MT"/>
        </w:rPr>
        <w:t xml:space="preserve"> </w:t>
      </w:r>
      <w:proofErr w:type="spellStart"/>
      <w:r w:rsidRPr="0083615A">
        <w:rPr>
          <w:rFonts w:ascii="Calisto MT" w:hAnsi="Calisto MT"/>
        </w:rPr>
        <w:t>isining</w:t>
      </w:r>
      <w:proofErr w:type="spellEnd"/>
      <w:r w:rsidRPr="0083615A">
        <w:rPr>
          <w:rFonts w:ascii="Calisto MT" w:hAnsi="Calisto MT"/>
        </w:rPr>
        <w:t xml:space="preserve"> </w:t>
      </w:r>
      <w:proofErr w:type="spellStart"/>
      <w:r w:rsidRPr="0083615A">
        <w:rPr>
          <w:rFonts w:ascii="Calisto MT" w:hAnsi="Calisto MT"/>
        </w:rPr>
        <w:t>ati</w:t>
      </w:r>
      <w:proofErr w:type="spellEnd"/>
      <w:r w:rsidRPr="0083615A">
        <w:rPr>
          <w:rFonts w:ascii="Calisto MT" w:hAnsi="Calisto MT"/>
        </w:rPr>
        <w:t xml:space="preserve">. Ing </w:t>
      </w:r>
      <w:proofErr w:type="spellStart"/>
      <w:r w:rsidRPr="0083615A">
        <w:rPr>
          <w:rFonts w:ascii="Calisto MT" w:hAnsi="Calisto MT"/>
        </w:rPr>
        <w:t>sangarepe</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w:t>
      </w:r>
      <w:proofErr w:type="spellStart"/>
      <w:r w:rsidRPr="0083615A">
        <w:rPr>
          <w:rFonts w:ascii="Calisto MT" w:hAnsi="Calisto MT"/>
        </w:rPr>
        <w:t>nyuntak</w:t>
      </w:r>
      <w:proofErr w:type="spellEnd"/>
      <w:r w:rsidRPr="0083615A">
        <w:rPr>
          <w:rFonts w:ascii="Calisto MT" w:hAnsi="Calisto MT"/>
        </w:rPr>
        <w:t xml:space="preserve"> </w:t>
      </w:r>
      <w:proofErr w:type="spellStart"/>
      <w:r w:rsidRPr="0083615A">
        <w:rPr>
          <w:rFonts w:ascii="Calisto MT" w:hAnsi="Calisto MT"/>
        </w:rPr>
        <w:t>uneg-uneg</w:t>
      </w:r>
      <w:proofErr w:type="spellEnd"/>
      <w:r w:rsidRPr="0083615A">
        <w:rPr>
          <w:rFonts w:ascii="Calisto MT" w:hAnsi="Calisto MT"/>
        </w:rPr>
        <w:t xml:space="preserve"> sing </w:t>
      </w:r>
      <w:proofErr w:type="spellStart"/>
      <w:r w:rsidRPr="0083615A">
        <w:rPr>
          <w:rFonts w:ascii="Calisto MT" w:hAnsi="Calisto MT"/>
        </w:rPr>
        <w:t>sasuwene</w:t>
      </w:r>
      <w:proofErr w:type="spellEnd"/>
      <w:r w:rsidRPr="0083615A">
        <w:rPr>
          <w:rFonts w:ascii="Calisto MT" w:hAnsi="Calisto MT"/>
        </w:rPr>
        <w:t xml:space="preserve"> </w:t>
      </w:r>
      <w:proofErr w:type="spellStart"/>
      <w:r w:rsidRPr="0083615A">
        <w:rPr>
          <w:rFonts w:ascii="Calisto MT" w:hAnsi="Calisto MT"/>
        </w:rPr>
        <w:t>iki</w:t>
      </w:r>
      <w:proofErr w:type="spellEnd"/>
      <w:r w:rsidRPr="0083615A">
        <w:rPr>
          <w:rFonts w:ascii="Calisto MT" w:hAnsi="Calisto MT"/>
        </w:rPr>
        <w:t xml:space="preserve"> </w:t>
      </w:r>
      <w:proofErr w:type="spellStart"/>
      <w:r w:rsidRPr="0083615A">
        <w:rPr>
          <w:rFonts w:ascii="Calisto MT" w:hAnsi="Calisto MT"/>
        </w:rPr>
        <w:t>dipendhem</w:t>
      </w:r>
      <w:proofErr w:type="spellEnd"/>
      <w:r w:rsidRPr="0083615A">
        <w:rPr>
          <w:rFonts w:ascii="Calisto MT" w:hAnsi="Calisto MT"/>
        </w:rPr>
        <w:t>.</w:t>
      </w:r>
    </w:p>
    <w:p w14:paraId="3E3B2761"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(41)</w:t>
      </w:r>
      <w:r w:rsidRPr="0083615A">
        <w:rPr>
          <w:rFonts w:ascii="Calisto MT" w:hAnsi="Calisto MT"/>
        </w:rPr>
        <w:tab/>
        <w:t>“</w:t>
      </w:r>
      <w:proofErr w:type="spellStart"/>
      <w:r w:rsidRPr="0083615A">
        <w:rPr>
          <w:rFonts w:ascii="Calisto MT" w:hAnsi="Calisto MT"/>
        </w:rPr>
        <w:t>Piye</w:t>
      </w:r>
      <w:proofErr w:type="spellEnd"/>
      <w:r w:rsidRPr="0083615A">
        <w:rPr>
          <w:rFonts w:ascii="Calisto MT" w:hAnsi="Calisto MT"/>
        </w:rPr>
        <w:t xml:space="preserve"> </w:t>
      </w:r>
      <w:proofErr w:type="spellStart"/>
      <w:r w:rsidRPr="0083615A">
        <w:rPr>
          <w:rFonts w:ascii="Calisto MT" w:hAnsi="Calisto MT"/>
        </w:rPr>
        <w:t>Bulik</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ana sing </w:t>
      </w:r>
      <w:proofErr w:type="spellStart"/>
      <w:r w:rsidRPr="0083615A">
        <w:rPr>
          <w:rFonts w:ascii="Calisto MT" w:hAnsi="Calisto MT"/>
        </w:rPr>
        <w:t>nakokne</w:t>
      </w:r>
      <w:proofErr w:type="spellEnd"/>
      <w:r w:rsidRPr="0083615A">
        <w:rPr>
          <w:rFonts w:ascii="Calisto MT" w:hAnsi="Calisto MT"/>
        </w:rPr>
        <w:t xml:space="preserve"> </w:t>
      </w:r>
      <w:proofErr w:type="spellStart"/>
      <w:r w:rsidRPr="0083615A">
        <w:rPr>
          <w:rFonts w:ascii="Calisto MT" w:hAnsi="Calisto MT"/>
        </w:rPr>
        <w:t>lemahe</w:t>
      </w:r>
      <w:proofErr w:type="spellEnd"/>
      <w:r w:rsidRPr="0083615A">
        <w:rPr>
          <w:rFonts w:ascii="Calisto MT" w:hAnsi="Calisto MT"/>
        </w:rPr>
        <w:t xml:space="preserve"> </w:t>
      </w:r>
      <w:proofErr w:type="spellStart"/>
      <w:r w:rsidRPr="0083615A">
        <w:rPr>
          <w:rFonts w:ascii="Calisto MT" w:hAnsi="Calisto MT"/>
        </w:rPr>
        <w:t>apa</w:t>
      </w:r>
      <w:proofErr w:type="spellEnd"/>
      <w:r w:rsidRPr="0083615A">
        <w:rPr>
          <w:rFonts w:ascii="Calisto MT" w:hAnsi="Calisto MT"/>
        </w:rPr>
        <w:t xml:space="preserve"> </w:t>
      </w:r>
      <w:proofErr w:type="spellStart"/>
      <w:r w:rsidRPr="0083615A">
        <w:rPr>
          <w:rFonts w:ascii="Calisto MT" w:hAnsi="Calisto MT"/>
        </w:rPr>
        <w:t>durung</w:t>
      </w:r>
      <w:proofErr w:type="spellEnd"/>
      <w:r w:rsidRPr="0083615A">
        <w:rPr>
          <w:rFonts w:ascii="Calisto MT" w:hAnsi="Calisto MT"/>
        </w:rPr>
        <w:t xml:space="preserve">? Yen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enggal</w:t>
      </w:r>
      <w:proofErr w:type="spellEnd"/>
      <w:r w:rsidRPr="0083615A">
        <w:rPr>
          <w:rFonts w:ascii="Calisto MT" w:hAnsi="Calisto MT"/>
        </w:rPr>
        <w:t xml:space="preserve"> </w:t>
      </w:r>
      <w:proofErr w:type="spellStart"/>
      <w:r w:rsidRPr="0083615A">
        <w:rPr>
          <w:rFonts w:ascii="Calisto MT" w:hAnsi="Calisto MT"/>
        </w:rPr>
        <w:t>ditawakke</w:t>
      </w:r>
      <w:proofErr w:type="spellEnd"/>
      <w:r w:rsidRPr="0083615A">
        <w:rPr>
          <w:rFonts w:ascii="Calisto MT" w:hAnsi="Calisto MT"/>
        </w:rPr>
        <w:t xml:space="preserve"> </w:t>
      </w:r>
      <w:proofErr w:type="spellStart"/>
      <w:r w:rsidRPr="0083615A">
        <w:rPr>
          <w:rFonts w:ascii="Calisto MT" w:hAnsi="Calisto MT"/>
        </w:rPr>
        <w:t>neng</w:t>
      </w:r>
      <w:proofErr w:type="spellEnd"/>
      <w:r w:rsidRPr="0083615A">
        <w:rPr>
          <w:rFonts w:ascii="Calisto MT" w:hAnsi="Calisto MT"/>
        </w:rPr>
        <w:t xml:space="preserve"> </w:t>
      </w:r>
      <w:proofErr w:type="spellStart"/>
      <w:r w:rsidRPr="0083615A">
        <w:rPr>
          <w:rFonts w:ascii="Calisto MT" w:hAnsi="Calisto MT"/>
        </w:rPr>
        <w:t>uwong</w:t>
      </w:r>
      <w:proofErr w:type="spellEnd"/>
      <w:r w:rsidRPr="0083615A">
        <w:rPr>
          <w:rFonts w:ascii="Calisto MT" w:hAnsi="Calisto MT"/>
        </w:rPr>
        <w:t xml:space="preserve">, </w:t>
      </w:r>
      <w:proofErr w:type="spellStart"/>
      <w:r w:rsidRPr="0083615A">
        <w:rPr>
          <w:rFonts w:ascii="Calisto MT" w:hAnsi="Calisto MT"/>
        </w:rPr>
        <w:t>supaya</w:t>
      </w:r>
      <w:proofErr w:type="spellEnd"/>
      <w:r w:rsidRPr="0083615A">
        <w:rPr>
          <w:rFonts w:ascii="Calisto MT" w:hAnsi="Calisto MT"/>
        </w:rPr>
        <w:t xml:space="preserve"> </w:t>
      </w:r>
      <w:proofErr w:type="spellStart"/>
      <w:r w:rsidRPr="0083615A">
        <w:rPr>
          <w:rFonts w:ascii="Calisto MT" w:hAnsi="Calisto MT"/>
        </w:rPr>
        <w:t>ndang</w:t>
      </w:r>
      <w:proofErr w:type="spellEnd"/>
      <w:r w:rsidRPr="0083615A">
        <w:rPr>
          <w:rFonts w:ascii="Calisto MT" w:hAnsi="Calisto MT"/>
        </w:rPr>
        <w:t xml:space="preserve"> </w:t>
      </w:r>
      <w:proofErr w:type="spellStart"/>
      <w:r w:rsidRPr="0083615A">
        <w:rPr>
          <w:rFonts w:ascii="Calisto MT" w:hAnsi="Calisto MT"/>
        </w:rPr>
        <w:t>payu</w:t>
      </w:r>
      <w:proofErr w:type="spellEnd"/>
      <w:r w:rsidRPr="0083615A">
        <w:rPr>
          <w:rFonts w:ascii="Calisto MT" w:hAnsi="Calisto MT"/>
        </w:rPr>
        <w:t xml:space="preserve">, </w:t>
      </w:r>
      <w:proofErr w:type="spellStart"/>
      <w:r w:rsidRPr="0083615A">
        <w:rPr>
          <w:rFonts w:ascii="Calisto MT" w:hAnsi="Calisto MT"/>
        </w:rPr>
        <w:t>ndang</w:t>
      </w:r>
      <w:proofErr w:type="spellEnd"/>
      <w:r w:rsidRPr="0083615A">
        <w:rPr>
          <w:rFonts w:ascii="Calisto MT" w:hAnsi="Calisto MT"/>
        </w:rPr>
        <w:t xml:space="preserv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dibagi</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ujare</w:t>
      </w:r>
      <w:proofErr w:type="spellEnd"/>
      <w:r w:rsidRPr="0083615A">
        <w:rPr>
          <w:rFonts w:ascii="Calisto MT" w:hAnsi="Calisto MT"/>
        </w:rPr>
        <w:t xml:space="preserve"> </w:t>
      </w:r>
      <w:proofErr w:type="spellStart"/>
      <w:r w:rsidRPr="0083615A">
        <w:rPr>
          <w:rFonts w:ascii="Calisto MT" w:hAnsi="Calisto MT"/>
        </w:rPr>
        <w:t>Karno</w:t>
      </w:r>
      <w:proofErr w:type="spellEnd"/>
      <w:r w:rsidRPr="0083615A">
        <w:rPr>
          <w:rFonts w:ascii="Calisto MT" w:hAnsi="Calisto MT"/>
        </w:rPr>
        <w:t xml:space="preserve">, </w:t>
      </w:r>
      <w:proofErr w:type="spellStart"/>
      <w:r w:rsidRPr="0083615A">
        <w:rPr>
          <w:rFonts w:ascii="Calisto MT" w:hAnsi="Calisto MT"/>
        </w:rPr>
        <w:t>bojone</w:t>
      </w:r>
      <w:proofErr w:type="spellEnd"/>
      <w:r w:rsidRPr="0083615A">
        <w:rPr>
          <w:rFonts w:ascii="Calisto MT" w:hAnsi="Calisto MT"/>
        </w:rPr>
        <w:t xml:space="preserve"> </w:t>
      </w:r>
      <w:proofErr w:type="spellStart"/>
      <w:r w:rsidRPr="0083615A">
        <w:rPr>
          <w:rFonts w:ascii="Calisto MT" w:hAnsi="Calisto MT"/>
        </w:rPr>
        <w:t>Maryati</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mbakyune</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w:t>
      </w:r>
    </w:p>
    <w:p w14:paraId="7E629950"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(42)</w:t>
      </w:r>
      <w:r w:rsidRPr="0083615A">
        <w:rPr>
          <w:rFonts w:ascii="Calisto MT" w:hAnsi="Calisto MT"/>
        </w:rPr>
        <w:tab/>
        <w:t>“</w:t>
      </w:r>
      <w:proofErr w:type="spellStart"/>
      <w:r w:rsidRPr="0083615A">
        <w:rPr>
          <w:rFonts w:ascii="Calisto MT" w:hAnsi="Calisto MT"/>
        </w:rPr>
        <w:t>Njenengan</w:t>
      </w:r>
      <w:proofErr w:type="spellEnd"/>
      <w:r w:rsidRPr="0083615A">
        <w:rPr>
          <w:rFonts w:ascii="Calisto MT" w:hAnsi="Calisto MT"/>
        </w:rPr>
        <w:t xml:space="preserve"> </w:t>
      </w:r>
      <w:proofErr w:type="spellStart"/>
      <w:r w:rsidRPr="0083615A">
        <w:rPr>
          <w:rFonts w:ascii="Calisto MT" w:hAnsi="Calisto MT"/>
        </w:rPr>
        <w:t>ki</w:t>
      </w:r>
      <w:proofErr w:type="spellEnd"/>
      <w:r w:rsidRPr="0083615A">
        <w:rPr>
          <w:rFonts w:ascii="Calisto MT" w:hAnsi="Calisto MT"/>
        </w:rPr>
        <w:t xml:space="preserve"> </w:t>
      </w:r>
      <w:proofErr w:type="spellStart"/>
      <w:r w:rsidRPr="0083615A">
        <w:rPr>
          <w:rFonts w:ascii="Calisto MT" w:hAnsi="Calisto MT"/>
        </w:rPr>
        <w:t>sapa</w:t>
      </w:r>
      <w:proofErr w:type="spellEnd"/>
      <w:r w:rsidRPr="0083615A">
        <w:rPr>
          <w:rFonts w:ascii="Calisto MT" w:hAnsi="Calisto MT"/>
        </w:rPr>
        <w:t xml:space="preserve">? </w:t>
      </w:r>
      <w:proofErr w:type="spellStart"/>
      <w:r w:rsidRPr="0083615A">
        <w:rPr>
          <w:rFonts w:ascii="Calisto MT" w:hAnsi="Calisto MT"/>
        </w:rPr>
        <w:t>Apa</w:t>
      </w:r>
      <w:proofErr w:type="spellEnd"/>
      <w:r w:rsidRPr="0083615A">
        <w:rPr>
          <w:rFonts w:ascii="Calisto MT" w:hAnsi="Calisto MT"/>
        </w:rPr>
        <w:t xml:space="preserve"> </w:t>
      </w:r>
      <w:proofErr w:type="spellStart"/>
      <w:r w:rsidRPr="0083615A">
        <w:rPr>
          <w:rFonts w:ascii="Calisto MT" w:hAnsi="Calisto MT"/>
        </w:rPr>
        <w:t>njenengan</w:t>
      </w:r>
      <w:proofErr w:type="spellEnd"/>
      <w:r w:rsidRPr="0083615A">
        <w:rPr>
          <w:rFonts w:ascii="Calisto MT" w:hAnsi="Calisto MT"/>
        </w:rPr>
        <w:t xml:space="preserve"> </w:t>
      </w:r>
      <w:proofErr w:type="spellStart"/>
      <w:r w:rsidRPr="0083615A">
        <w:rPr>
          <w:rFonts w:ascii="Calisto MT" w:hAnsi="Calisto MT"/>
        </w:rPr>
        <w:t>sedulur</w:t>
      </w:r>
      <w:proofErr w:type="spellEnd"/>
      <w:r w:rsidRPr="0083615A">
        <w:rPr>
          <w:rFonts w:ascii="Calisto MT" w:hAnsi="Calisto MT"/>
        </w:rPr>
        <w:t xml:space="preserve"> </w:t>
      </w:r>
      <w:proofErr w:type="spellStart"/>
      <w:r w:rsidRPr="0083615A">
        <w:rPr>
          <w:rFonts w:ascii="Calisto MT" w:hAnsi="Calisto MT"/>
        </w:rPr>
        <w:t>kandhungku</w:t>
      </w:r>
      <w:proofErr w:type="spellEnd"/>
      <w:r w:rsidRPr="0083615A">
        <w:rPr>
          <w:rFonts w:ascii="Calisto MT" w:hAnsi="Calisto MT"/>
        </w:rPr>
        <w:t xml:space="preserve">? </w:t>
      </w:r>
      <w:proofErr w:type="spellStart"/>
      <w:r w:rsidRPr="0083615A">
        <w:rPr>
          <w:rFonts w:ascii="Calisto MT" w:hAnsi="Calisto MT"/>
        </w:rPr>
        <w:t>Apa</w:t>
      </w:r>
      <w:proofErr w:type="spellEnd"/>
      <w:r w:rsidRPr="0083615A">
        <w:rPr>
          <w:rFonts w:ascii="Calisto MT" w:hAnsi="Calisto MT"/>
        </w:rPr>
        <w:t xml:space="preserve"> </w:t>
      </w:r>
      <w:proofErr w:type="spellStart"/>
      <w:r w:rsidRPr="0083615A">
        <w:rPr>
          <w:rFonts w:ascii="Calisto MT" w:hAnsi="Calisto MT"/>
        </w:rPr>
        <w:t>njenengan</w:t>
      </w:r>
      <w:proofErr w:type="spellEnd"/>
      <w:r w:rsidRPr="0083615A">
        <w:rPr>
          <w:rFonts w:ascii="Calisto MT" w:hAnsi="Calisto MT"/>
        </w:rPr>
        <w:t xml:space="preserve"> sing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Ibu</w:t>
      </w:r>
      <w:proofErr w:type="spellEnd"/>
      <w:r w:rsidRPr="0083615A">
        <w:rPr>
          <w:rFonts w:ascii="Calisto MT" w:hAnsi="Calisto MT"/>
        </w:rPr>
        <w:t xml:space="preserve"> </w:t>
      </w:r>
      <w:proofErr w:type="spellStart"/>
      <w:r w:rsidRPr="0083615A">
        <w:rPr>
          <w:rFonts w:ascii="Calisto MT" w:hAnsi="Calisto MT"/>
        </w:rPr>
        <w:t>wektu</w:t>
      </w:r>
      <w:proofErr w:type="spellEnd"/>
      <w:r w:rsidRPr="0083615A">
        <w:rPr>
          <w:rFonts w:ascii="Calisto MT" w:hAnsi="Calisto MT"/>
        </w:rPr>
        <w:t xml:space="preserve"> </w:t>
      </w:r>
      <w:proofErr w:type="spellStart"/>
      <w:r w:rsidRPr="0083615A">
        <w:rPr>
          <w:rFonts w:ascii="Calisto MT" w:hAnsi="Calisto MT"/>
        </w:rPr>
        <w:t>Ibu</w:t>
      </w:r>
      <w:proofErr w:type="spellEnd"/>
      <w:r w:rsidRPr="0083615A">
        <w:rPr>
          <w:rFonts w:ascii="Calisto MT" w:hAnsi="Calisto MT"/>
        </w:rPr>
        <w:t xml:space="preserve"> </w:t>
      </w:r>
      <w:proofErr w:type="spellStart"/>
      <w:r w:rsidRPr="0083615A">
        <w:rPr>
          <w:rFonts w:ascii="Calisto MT" w:hAnsi="Calisto MT"/>
        </w:rPr>
        <w:t>isih</w:t>
      </w:r>
      <w:proofErr w:type="spellEnd"/>
      <w:r w:rsidRPr="0083615A">
        <w:rPr>
          <w:rFonts w:ascii="Calisto MT" w:hAnsi="Calisto MT"/>
        </w:rPr>
        <w:t xml:space="preserve"> </w:t>
      </w:r>
      <w:proofErr w:type="spellStart"/>
      <w:r w:rsidRPr="0083615A">
        <w:rPr>
          <w:rFonts w:ascii="Calisto MT" w:hAnsi="Calisto MT"/>
        </w:rPr>
        <w:t>sugeng</w:t>
      </w:r>
      <w:proofErr w:type="spellEnd"/>
      <w:r w:rsidRPr="0083615A">
        <w:rPr>
          <w:rFonts w:ascii="Calisto MT" w:hAnsi="Calisto MT"/>
        </w:rPr>
        <w:t xml:space="preserve">? Sapa ta </w:t>
      </w:r>
      <w:proofErr w:type="spellStart"/>
      <w:r w:rsidRPr="0083615A">
        <w:rPr>
          <w:rFonts w:ascii="Calisto MT" w:hAnsi="Calisto MT"/>
        </w:rPr>
        <w:t>njenengan</w:t>
      </w:r>
      <w:proofErr w:type="spellEnd"/>
      <w:r w:rsidRPr="0083615A">
        <w:rPr>
          <w:rFonts w:ascii="Calisto MT" w:hAnsi="Calisto MT"/>
        </w:rPr>
        <w:t xml:space="preserve"> </w:t>
      </w:r>
      <w:proofErr w:type="spellStart"/>
      <w:r w:rsidRPr="0083615A">
        <w:rPr>
          <w:rFonts w:ascii="Calisto MT" w:hAnsi="Calisto MT"/>
        </w:rPr>
        <w:t>ki</w:t>
      </w:r>
      <w:proofErr w:type="spellEnd"/>
      <w:r w:rsidRPr="0083615A">
        <w:rPr>
          <w:rFonts w:ascii="Calisto MT" w:hAnsi="Calisto MT"/>
        </w:rPr>
        <w:t xml:space="preserve"> </w:t>
      </w:r>
      <w:proofErr w:type="spellStart"/>
      <w:r w:rsidRPr="0083615A">
        <w:rPr>
          <w:rFonts w:ascii="Calisto MT" w:hAnsi="Calisto MT"/>
        </w:rPr>
        <w:t>kok</w:t>
      </w:r>
      <w:proofErr w:type="spellEnd"/>
      <w:r w:rsidRPr="0083615A">
        <w:rPr>
          <w:rFonts w:ascii="Calisto MT" w:hAnsi="Calisto MT"/>
        </w:rPr>
        <w:t xml:space="preserve"> </w:t>
      </w:r>
      <w:proofErr w:type="spellStart"/>
      <w:r w:rsidRPr="0083615A">
        <w:rPr>
          <w:rFonts w:ascii="Calisto MT" w:hAnsi="Calisto MT"/>
        </w:rPr>
        <w:t>ngatur-ngatur</w:t>
      </w:r>
      <w:proofErr w:type="spellEnd"/>
      <w:r w:rsidRPr="0083615A">
        <w:rPr>
          <w:rFonts w:ascii="Calisto MT" w:hAnsi="Calisto MT"/>
        </w:rPr>
        <w:t xml:space="preserve">, </w:t>
      </w:r>
      <w:proofErr w:type="spellStart"/>
      <w:r w:rsidRPr="0083615A">
        <w:rPr>
          <w:rFonts w:ascii="Calisto MT" w:hAnsi="Calisto MT"/>
        </w:rPr>
        <w:t>malah</w:t>
      </w:r>
      <w:proofErr w:type="spellEnd"/>
      <w:r w:rsidRPr="0083615A">
        <w:rPr>
          <w:rFonts w:ascii="Calisto MT" w:hAnsi="Calisto MT"/>
        </w:rPr>
        <w:t xml:space="preserve"> </w:t>
      </w:r>
      <w:proofErr w:type="spellStart"/>
      <w:r w:rsidRPr="0083615A">
        <w:rPr>
          <w:rFonts w:ascii="Calisto MT" w:hAnsi="Calisto MT"/>
        </w:rPr>
        <w:t>nganti</w:t>
      </w:r>
      <w:proofErr w:type="spellEnd"/>
      <w:r w:rsidRPr="0083615A">
        <w:rPr>
          <w:rFonts w:ascii="Calisto MT" w:hAnsi="Calisto MT"/>
        </w:rPr>
        <w:t xml:space="preserve"> </w:t>
      </w:r>
      <w:proofErr w:type="spellStart"/>
      <w:r w:rsidRPr="0083615A">
        <w:rPr>
          <w:rFonts w:ascii="Calisto MT" w:hAnsi="Calisto MT"/>
        </w:rPr>
        <w:t>warisan</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njenengan</w:t>
      </w:r>
      <w:proofErr w:type="spellEnd"/>
      <w:r w:rsidRPr="0083615A">
        <w:rPr>
          <w:rFonts w:ascii="Calisto MT" w:hAnsi="Calisto MT"/>
        </w:rPr>
        <w:t xml:space="preserve"> sing </w:t>
      </w:r>
      <w:proofErr w:type="spellStart"/>
      <w:r w:rsidRPr="0083615A">
        <w:rPr>
          <w:rFonts w:ascii="Calisto MT" w:hAnsi="Calisto MT"/>
        </w:rPr>
        <w:t>ngedum</w:t>
      </w:r>
      <w:proofErr w:type="spellEnd"/>
      <w:r w:rsidRPr="0083615A">
        <w:rPr>
          <w:rFonts w:ascii="Calisto MT" w:hAnsi="Calisto MT"/>
        </w:rPr>
        <w:t xml:space="preserve"> </w:t>
      </w:r>
      <w:proofErr w:type="spellStart"/>
      <w:r w:rsidRPr="0083615A">
        <w:rPr>
          <w:rFonts w:ascii="Calisto MT" w:hAnsi="Calisto MT"/>
        </w:rPr>
        <w:t>tanpa</w:t>
      </w:r>
      <w:proofErr w:type="spellEnd"/>
      <w:r w:rsidRPr="0083615A">
        <w:rPr>
          <w:rFonts w:ascii="Calisto MT" w:hAnsi="Calisto MT"/>
        </w:rPr>
        <w:t xml:space="preserve"> ana </w:t>
      </w:r>
      <w:proofErr w:type="spellStart"/>
      <w:r w:rsidRPr="0083615A">
        <w:rPr>
          <w:rFonts w:ascii="Calisto MT" w:hAnsi="Calisto MT"/>
        </w:rPr>
        <w:t>musyawarah</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kulawarga</w:t>
      </w:r>
      <w:proofErr w:type="spellEnd"/>
      <w:r w:rsidRPr="0083615A">
        <w:rPr>
          <w:rFonts w:ascii="Calisto MT" w:hAnsi="Calisto MT"/>
        </w:rPr>
        <w:t xml:space="preserve"> </w:t>
      </w:r>
      <w:proofErr w:type="spellStart"/>
      <w:r w:rsidRPr="0083615A">
        <w:rPr>
          <w:rFonts w:ascii="Calisto MT" w:hAnsi="Calisto MT"/>
        </w:rPr>
        <w:t>lan</w:t>
      </w:r>
      <w:proofErr w:type="spellEnd"/>
      <w:r w:rsidRPr="0083615A">
        <w:rPr>
          <w:rFonts w:ascii="Calisto MT" w:hAnsi="Calisto MT"/>
        </w:rPr>
        <w:t xml:space="preserve"> </w:t>
      </w:r>
      <w:proofErr w:type="spellStart"/>
      <w:r w:rsidRPr="0083615A">
        <w:rPr>
          <w:rFonts w:ascii="Calisto MT" w:hAnsi="Calisto MT"/>
        </w:rPr>
        <w:t>sedulur</w:t>
      </w:r>
      <w:proofErr w:type="spellEnd"/>
      <w:r w:rsidRPr="0083615A">
        <w:rPr>
          <w:rFonts w:ascii="Calisto MT" w:hAnsi="Calisto MT"/>
        </w:rPr>
        <w:t xml:space="preserve">? </w:t>
      </w:r>
      <w:proofErr w:type="spellStart"/>
      <w:r w:rsidRPr="0083615A">
        <w:rPr>
          <w:rFonts w:ascii="Calisto MT" w:hAnsi="Calisto MT"/>
        </w:rPr>
        <w:t>Bocah</w:t>
      </w:r>
      <w:proofErr w:type="spellEnd"/>
      <w:r w:rsidRPr="0083615A">
        <w:rPr>
          <w:rFonts w:ascii="Calisto MT" w:hAnsi="Calisto MT"/>
        </w:rPr>
        <w:t xml:space="preserve"> </w:t>
      </w:r>
      <w:proofErr w:type="spellStart"/>
      <w:r w:rsidRPr="0083615A">
        <w:rPr>
          <w:rFonts w:ascii="Calisto MT" w:hAnsi="Calisto MT"/>
        </w:rPr>
        <w:t>cilik</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ngerti</w:t>
      </w:r>
      <w:proofErr w:type="spellEnd"/>
      <w:r w:rsidRPr="0083615A">
        <w:rPr>
          <w:rFonts w:ascii="Calisto MT" w:hAnsi="Calisto MT"/>
        </w:rPr>
        <w:t xml:space="preserve"> yen </w:t>
      </w:r>
      <w:proofErr w:type="spellStart"/>
      <w:r w:rsidRPr="0083615A">
        <w:rPr>
          <w:rFonts w:ascii="Calisto MT" w:hAnsi="Calisto MT"/>
        </w:rPr>
        <w:t>olehe</w:t>
      </w:r>
      <w:proofErr w:type="spellEnd"/>
      <w:r w:rsidRPr="0083615A">
        <w:rPr>
          <w:rFonts w:ascii="Calisto MT" w:hAnsi="Calisto MT"/>
        </w:rPr>
        <w:t xml:space="preserve"> </w:t>
      </w:r>
      <w:proofErr w:type="spellStart"/>
      <w:r w:rsidRPr="0083615A">
        <w:rPr>
          <w:rFonts w:ascii="Calisto MT" w:hAnsi="Calisto MT"/>
        </w:rPr>
        <w:t>njenengan</w:t>
      </w:r>
      <w:proofErr w:type="spellEnd"/>
      <w:r w:rsidRPr="0083615A">
        <w:rPr>
          <w:rFonts w:ascii="Calisto MT" w:hAnsi="Calisto MT"/>
        </w:rPr>
        <w:t xml:space="preserve"> </w:t>
      </w:r>
      <w:proofErr w:type="spellStart"/>
      <w:r w:rsidRPr="0083615A">
        <w:rPr>
          <w:rFonts w:ascii="Calisto MT" w:hAnsi="Calisto MT"/>
        </w:rPr>
        <w:t>mbagi</w:t>
      </w:r>
      <w:proofErr w:type="spellEnd"/>
      <w:r w:rsidRPr="0083615A">
        <w:rPr>
          <w:rFonts w:ascii="Calisto MT" w:hAnsi="Calisto MT"/>
        </w:rPr>
        <w:t xml:space="preserve"> </w:t>
      </w:r>
      <w:proofErr w:type="spellStart"/>
      <w:r w:rsidRPr="0083615A">
        <w:rPr>
          <w:rFonts w:ascii="Calisto MT" w:hAnsi="Calisto MT"/>
        </w:rPr>
        <w:t>lemah</w:t>
      </w:r>
      <w:proofErr w:type="spellEnd"/>
      <w:r w:rsidRPr="0083615A">
        <w:rPr>
          <w:rFonts w:ascii="Calisto MT" w:hAnsi="Calisto MT"/>
        </w:rPr>
        <w:t xml:space="preserve"> </w:t>
      </w:r>
      <w:proofErr w:type="spellStart"/>
      <w:r w:rsidRPr="0083615A">
        <w:rPr>
          <w:rFonts w:ascii="Calisto MT" w:hAnsi="Calisto MT"/>
        </w:rPr>
        <w:t>blas</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adil</w:t>
      </w:r>
      <w:proofErr w:type="spellEnd"/>
      <w:r w:rsidRPr="0083615A">
        <w:rPr>
          <w:rFonts w:ascii="Calisto MT" w:hAnsi="Calisto MT"/>
        </w:rPr>
        <w:t xml:space="preserve">. Saiki </w:t>
      </w:r>
      <w:proofErr w:type="spellStart"/>
      <w:r w:rsidRPr="0083615A">
        <w:rPr>
          <w:rFonts w:ascii="Calisto MT" w:hAnsi="Calisto MT"/>
        </w:rPr>
        <w:t>ditambah</w:t>
      </w:r>
      <w:proofErr w:type="spellEnd"/>
      <w:r w:rsidRPr="0083615A">
        <w:rPr>
          <w:rFonts w:ascii="Calisto MT" w:hAnsi="Calisto MT"/>
        </w:rPr>
        <w:t xml:space="preserve"> </w:t>
      </w:r>
      <w:proofErr w:type="spellStart"/>
      <w:r w:rsidRPr="0083615A">
        <w:rPr>
          <w:rFonts w:ascii="Calisto MT" w:hAnsi="Calisto MT"/>
        </w:rPr>
        <w:t>meneh</w:t>
      </w:r>
      <w:proofErr w:type="spellEnd"/>
      <w:r w:rsidRPr="0083615A">
        <w:rPr>
          <w:rFonts w:ascii="Calisto MT" w:hAnsi="Calisto MT"/>
        </w:rPr>
        <w:t xml:space="preserve"> </w:t>
      </w:r>
      <w:proofErr w:type="spellStart"/>
      <w:r w:rsidRPr="0083615A">
        <w:rPr>
          <w:rFonts w:ascii="Calisto MT" w:hAnsi="Calisto MT"/>
        </w:rPr>
        <w:t>lemah</w:t>
      </w:r>
      <w:proofErr w:type="spellEnd"/>
      <w:r w:rsidRPr="0083615A">
        <w:rPr>
          <w:rFonts w:ascii="Calisto MT" w:hAnsi="Calisto MT"/>
        </w:rPr>
        <w:t xml:space="preserve"> sing </w:t>
      </w:r>
      <w:proofErr w:type="spellStart"/>
      <w:r w:rsidRPr="0083615A">
        <w:rPr>
          <w:rFonts w:ascii="Calisto MT" w:hAnsi="Calisto MT"/>
        </w:rPr>
        <w:t>tak</w:t>
      </w:r>
      <w:proofErr w:type="spellEnd"/>
      <w:r w:rsidRPr="0083615A">
        <w:rPr>
          <w:rFonts w:ascii="Calisto MT" w:hAnsi="Calisto MT"/>
        </w:rPr>
        <w:t xml:space="preserve"> </w:t>
      </w:r>
      <w:proofErr w:type="spellStart"/>
      <w:r w:rsidRPr="0083615A">
        <w:rPr>
          <w:rFonts w:ascii="Calisto MT" w:hAnsi="Calisto MT"/>
        </w:rPr>
        <w:t>encebi</w:t>
      </w:r>
      <w:proofErr w:type="spellEnd"/>
      <w:r w:rsidRPr="0083615A">
        <w:rPr>
          <w:rFonts w:ascii="Calisto MT" w:hAnsi="Calisto MT"/>
        </w:rPr>
        <w:t xml:space="preserve"> </w:t>
      </w:r>
      <w:proofErr w:type="spellStart"/>
      <w:r w:rsidRPr="0083615A">
        <w:rPr>
          <w:rFonts w:ascii="Calisto MT" w:hAnsi="Calisto MT"/>
        </w:rPr>
        <w:t>omah</w:t>
      </w:r>
      <w:proofErr w:type="spellEnd"/>
      <w:r w:rsidRPr="0083615A">
        <w:rPr>
          <w:rFonts w:ascii="Calisto MT" w:hAnsi="Calisto MT"/>
        </w:rPr>
        <w:t xml:space="preserve">, sing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pirang-pirang</w:t>
      </w:r>
      <w:proofErr w:type="spellEnd"/>
      <w:r w:rsidRPr="0083615A">
        <w:rPr>
          <w:rFonts w:ascii="Calisto MT" w:hAnsi="Calisto MT"/>
        </w:rPr>
        <w:t xml:space="preserve"> </w:t>
      </w:r>
      <w:proofErr w:type="spellStart"/>
      <w:r w:rsidRPr="0083615A">
        <w:rPr>
          <w:rFonts w:ascii="Calisto MT" w:hAnsi="Calisto MT"/>
        </w:rPr>
        <w:t>taun</w:t>
      </w:r>
      <w:proofErr w:type="spellEnd"/>
      <w:r w:rsidRPr="0083615A">
        <w:rPr>
          <w:rFonts w:ascii="Calisto MT" w:hAnsi="Calisto MT"/>
        </w:rPr>
        <w:t xml:space="preserve"> </w:t>
      </w:r>
      <w:proofErr w:type="spellStart"/>
      <w:r w:rsidRPr="0083615A">
        <w:rPr>
          <w:rFonts w:ascii="Calisto MT" w:hAnsi="Calisto MT"/>
        </w:rPr>
        <w:t>tak-nggoni</w:t>
      </w:r>
      <w:proofErr w:type="spellEnd"/>
      <w:r w:rsidRPr="0083615A">
        <w:rPr>
          <w:rFonts w:ascii="Calisto MT" w:hAnsi="Calisto MT"/>
        </w:rPr>
        <w:t xml:space="preserve">, </w:t>
      </w:r>
      <w:proofErr w:type="spellStart"/>
      <w:r w:rsidRPr="0083615A">
        <w:rPr>
          <w:rFonts w:ascii="Calisto MT" w:hAnsi="Calisto MT"/>
        </w:rPr>
        <w:t>malah</w:t>
      </w:r>
      <w:proofErr w:type="spellEnd"/>
      <w:r w:rsidRPr="0083615A">
        <w:rPr>
          <w:rFonts w:ascii="Calisto MT" w:hAnsi="Calisto MT"/>
        </w:rPr>
        <w:t xml:space="preserve"> </w:t>
      </w:r>
      <w:proofErr w:type="spellStart"/>
      <w:r w:rsidRPr="0083615A">
        <w:rPr>
          <w:rFonts w:ascii="Calisto MT" w:hAnsi="Calisto MT"/>
        </w:rPr>
        <w:t>arep</w:t>
      </w:r>
      <w:proofErr w:type="spellEnd"/>
      <w:r w:rsidRPr="0083615A">
        <w:rPr>
          <w:rFonts w:ascii="Calisto MT" w:hAnsi="Calisto MT"/>
        </w:rPr>
        <w:t xml:space="preserve"> </w:t>
      </w:r>
      <w:proofErr w:type="spellStart"/>
      <w:r w:rsidRPr="0083615A">
        <w:rPr>
          <w:rFonts w:ascii="Calisto MT" w:hAnsi="Calisto MT"/>
        </w:rPr>
        <w:t>dijaluk</w:t>
      </w:r>
      <w:proofErr w:type="spellEnd"/>
      <w:r w:rsidRPr="0083615A">
        <w:rPr>
          <w:rFonts w:ascii="Calisto MT" w:hAnsi="Calisto MT"/>
        </w:rPr>
        <w:t xml:space="preserve">, </w:t>
      </w:r>
      <w:proofErr w:type="spellStart"/>
      <w:r w:rsidRPr="0083615A">
        <w:rPr>
          <w:rFonts w:ascii="Calisto MT" w:hAnsi="Calisto MT"/>
        </w:rPr>
        <w:t>arep</w:t>
      </w:r>
      <w:proofErr w:type="spellEnd"/>
      <w:r w:rsidRPr="0083615A">
        <w:rPr>
          <w:rFonts w:ascii="Calisto MT" w:hAnsi="Calisto MT"/>
        </w:rPr>
        <w:t xml:space="preserve"> di </w:t>
      </w:r>
      <w:proofErr w:type="spellStart"/>
      <w:r w:rsidRPr="0083615A">
        <w:rPr>
          <w:rFonts w:ascii="Calisto MT" w:hAnsi="Calisto MT"/>
        </w:rPr>
        <w:t>dol</w:t>
      </w:r>
      <w:proofErr w:type="spellEnd"/>
      <w:r w:rsidRPr="0083615A">
        <w:rPr>
          <w:rFonts w:ascii="Calisto MT" w:hAnsi="Calisto MT"/>
        </w:rPr>
        <w:t xml:space="preserve">, </w:t>
      </w:r>
      <w:proofErr w:type="spellStart"/>
      <w:r w:rsidRPr="0083615A">
        <w:rPr>
          <w:rFonts w:ascii="Calisto MT" w:hAnsi="Calisto MT"/>
        </w:rPr>
        <w:t>arep</w:t>
      </w:r>
      <w:proofErr w:type="spellEnd"/>
      <w:r w:rsidRPr="0083615A">
        <w:rPr>
          <w:rFonts w:ascii="Calisto MT" w:hAnsi="Calisto MT"/>
        </w:rPr>
        <w:t xml:space="preserve"> </w:t>
      </w:r>
      <w:proofErr w:type="spellStart"/>
      <w:r w:rsidRPr="0083615A">
        <w:rPr>
          <w:rFonts w:ascii="Calisto MT" w:hAnsi="Calisto MT"/>
        </w:rPr>
        <w:t>dibagi</w:t>
      </w:r>
      <w:proofErr w:type="spellEnd"/>
      <w:r w:rsidRPr="0083615A">
        <w:rPr>
          <w:rFonts w:ascii="Calisto MT" w:hAnsi="Calisto MT"/>
        </w:rPr>
        <w:t xml:space="preserve"> </w:t>
      </w:r>
      <w:proofErr w:type="spellStart"/>
      <w:r w:rsidRPr="0083615A">
        <w:rPr>
          <w:rFonts w:ascii="Calisto MT" w:hAnsi="Calisto MT"/>
        </w:rPr>
        <w:t>maneh</w:t>
      </w:r>
      <w:proofErr w:type="spellEnd"/>
      <w:r w:rsidRPr="0083615A">
        <w:rPr>
          <w:rFonts w:ascii="Calisto MT" w:hAnsi="Calisto MT"/>
        </w:rPr>
        <w:t xml:space="preserve">. </w:t>
      </w:r>
      <w:proofErr w:type="spellStart"/>
      <w:r w:rsidRPr="0083615A">
        <w:rPr>
          <w:rFonts w:ascii="Calisto MT" w:hAnsi="Calisto MT"/>
        </w:rPr>
        <w:t>Apa</w:t>
      </w:r>
      <w:proofErr w:type="spellEnd"/>
      <w:r w:rsidRPr="0083615A">
        <w:rPr>
          <w:rFonts w:ascii="Calisto MT" w:hAnsi="Calisto MT"/>
        </w:rPr>
        <w:t xml:space="preserve"> </w:t>
      </w:r>
      <w:proofErr w:type="spellStart"/>
      <w:r w:rsidRPr="0083615A">
        <w:rPr>
          <w:rFonts w:ascii="Calisto MT" w:hAnsi="Calisto MT"/>
        </w:rPr>
        <w:t>kurang</w:t>
      </w:r>
      <w:proofErr w:type="spellEnd"/>
      <w:r w:rsidRPr="0083615A">
        <w:rPr>
          <w:rFonts w:ascii="Calisto MT" w:hAnsi="Calisto MT"/>
        </w:rPr>
        <w:t xml:space="preserve"> </w:t>
      </w:r>
      <w:proofErr w:type="spellStart"/>
      <w:r w:rsidRPr="0083615A">
        <w:rPr>
          <w:rFonts w:ascii="Calisto MT" w:hAnsi="Calisto MT"/>
        </w:rPr>
        <w:t>akeh</w:t>
      </w:r>
      <w:proofErr w:type="spellEnd"/>
      <w:r w:rsidRPr="0083615A">
        <w:rPr>
          <w:rFonts w:ascii="Calisto MT" w:hAnsi="Calisto MT"/>
        </w:rPr>
        <w:t xml:space="preserve"> </w:t>
      </w:r>
      <w:proofErr w:type="spellStart"/>
      <w:r w:rsidRPr="0083615A">
        <w:rPr>
          <w:rFonts w:ascii="Calisto MT" w:hAnsi="Calisto MT"/>
        </w:rPr>
        <w:t>bageyane</w:t>
      </w:r>
      <w:proofErr w:type="spellEnd"/>
      <w:r w:rsidRPr="0083615A">
        <w:rPr>
          <w:rFonts w:ascii="Calisto MT" w:hAnsi="Calisto MT"/>
        </w:rPr>
        <w:t xml:space="preserve">? </w:t>
      </w:r>
      <w:proofErr w:type="spellStart"/>
      <w:r w:rsidRPr="0083615A">
        <w:rPr>
          <w:rFonts w:ascii="Calisto MT" w:hAnsi="Calisto MT"/>
        </w:rPr>
        <w:t>Apa</w:t>
      </w:r>
      <w:proofErr w:type="spellEnd"/>
      <w:r w:rsidRPr="0083615A">
        <w:rPr>
          <w:rFonts w:ascii="Calisto MT" w:hAnsi="Calisto MT"/>
        </w:rPr>
        <w:t xml:space="preserve"> </w:t>
      </w:r>
      <w:proofErr w:type="spellStart"/>
      <w:r w:rsidRPr="0083615A">
        <w:rPr>
          <w:rFonts w:ascii="Calisto MT" w:hAnsi="Calisto MT"/>
        </w:rPr>
        <w:t>kurang</w:t>
      </w:r>
      <w:proofErr w:type="spellEnd"/>
      <w:r w:rsidRPr="0083615A">
        <w:rPr>
          <w:rFonts w:ascii="Calisto MT" w:hAnsi="Calisto MT"/>
        </w:rPr>
        <w:t xml:space="preserve"> </w:t>
      </w:r>
      <w:proofErr w:type="spellStart"/>
      <w:r w:rsidRPr="0083615A">
        <w:rPr>
          <w:rFonts w:ascii="Calisto MT" w:hAnsi="Calisto MT"/>
        </w:rPr>
        <w:t>akeh</w:t>
      </w:r>
      <w:proofErr w:type="spellEnd"/>
      <w:r w:rsidRPr="0083615A">
        <w:rPr>
          <w:rFonts w:ascii="Calisto MT" w:hAnsi="Calisto MT"/>
        </w:rPr>
        <w:t xml:space="preserve"> </w:t>
      </w:r>
      <w:proofErr w:type="spellStart"/>
      <w:r w:rsidRPr="0083615A">
        <w:rPr>
          <w:rFonts w:ascii="Calisto MT" w:hAnsi="Calisto MT"/>
        </w:rPr>
        <w:t>bandhane</w:t>
      </w:r>
      <w:proofErr w:type="spellEnd"/>
      <w:r w:rsidRPr="0083615A">
        <w:rPr>
          <w:rFonts w:ascii="Calisto MT" w:hAnsi="Calisto MT"/>
        </w:rPr>
        <w:t xml:space="preserve">? </w:t>
      </w:r>
      <w:proofErr w:type="spellStart"/>
      <w:r w:rsidRPr="0083615A">
        <w:rPr>
          <w:rFonts w:ascii="Calisto MT" w:hAnsi="Calisto MT"/>
        </w:rPr>
        <w:t>Nganti</w:t>
      </w:r>
      <w:proofErr w:type="spellEnd"/>
      <w:r w:rsidRPr="0083615A">
        <w:rPr>
          <w:rFonts w:ascii="Calisto MT" w:hAnsi="Calisto MT"/>
        </w:rPr>
        <w:t xml:space="preserve"> </w:t>
      </w:r>
      <w:proofErr w:type="spellStart"/>
      <w:r w:rsidRPr="0083615A">
        <w:rPr>
          <w:rFonts w:ascii="Calisto MT" w:hAnsi="Calisto MT"/>
        </w:rPr>
        <w:t>tega</w:t>
      </w:r>
      <w:proofErr w:type="spellEnd"/>
      <w:r w:rsidRPr="0083615A">
        <w:rPr>
          <w:rFonts w:ascii="Calisto MT" w:hAnsi="Calisto MT"/>
        </w:rPr>
        <w:t xml:space="preserve"> </w:t>
      </w:r>
      <w:proofErr w:type="spellStart"/>
      <w:r w:rsidRPr="0083615A">
        <w:rPr>
          <w:rFonts w:ascii="Calisto MT" w:hAnsi="Calisto MT"/>
        </w:rPr>
        <w:t>arep</w:t>
      </w:r>
      <w:proofErr w:type="spellEnd"/>
      <w:r w:rsidRPr="0083615A">
        <w:rPr>
          <w:rFonts w:ascii="Calisto MT" w:hAnsi="Calisto MT"/>
        </w:rPr>
        <w:t xml:space="preserve"> </w:t>
      </w:r>
      <w:proofErr w:type="spellStart"/>
      <w:r w:rsidRPr="0083615A">
        <w:rPr>
          <w:rFonts w:ascii="Calisto MT" w:hAnsi="Calisto MT"/>
        </w:rPr>
        <w:t>ngakali</w:t>
      </w:r>
      <w:proofErr w:type="spellEnd"/>
      <w:r w:rsidRPr="0083615A">
        <w:rPr>
          <w:rFonts w:ascii="Calisto MT" w:hAnsi="Calisto MT"/>
        </w:rPr>
        <w:t xml:space="preserve"> </w:t>
      </w:r>
      <w:proofErr w:type="spellStart"/>
      <w:r w:rsidRPr="0083615A">
        <w:rPr>
          <w:rFonts w:ascii="Calisto MT" w:hAnsi="Calisto MT"/>
        </w:rPr>
        <w:t>aku</w:t>
      </w:r>
      <w:proofErr w:type="spellEnd"/>
      <w:r w:rsidRPr="0083615A">
        <w:rPr>
          <w:rFonts w:ascii="Calisto MT" w:hAnsi="Calisto MT"/>
        </w:rPr>
        <w:t xml:space="preserve"> sing mung </w:t>
      </w:r>
      <w:proofErr w:type="spellStart"/>
      <w:r w:rsidRPr="0083615A">
        <w:rPr>
          <w:rFonts w:ascii="Calisto MT" w:hAnsi="Calisto MT"/>
        </w:rPr>
        <w:t>wong</w:t>
      </w:r>
      <w:proofErr w:type="spellEnd"/>
      <w:r w:rsidRPr="0083615A">
        <w:rPr>
          <w:rFonts w:ascii="Calisto MT" w:hAnsi="Calisto MT"/>
        </w:rPr>
        <w:t xml:space="preserve"> </w:t>
      </w:r>
      <w:proofErr w:type="spellStart"/>
      <w:r w:rsidRPr="0083615A">
        <w:rPr>
          <w:rFonts w:ascii="Calisto MT" w:hAnsi="Calisto MT"/>
        </w:rPr>
        <w:t>ndesa</w:t>
      </w:r>
      <w:proofErr w:type="spellEnd"/>
      <w:r w:rsidRPr="0083615A">
        <w:rPr>
          <w:rFonts w:ascii="Calisto MT" w:hAnsi="Calisto MT"/>
        </w:rPr>
        <w:t xml:space="preserve"> sing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mambu</w:t>
      </w:r>
      <w:proofErr w:type="spellEnd"/>
      <w:r w:rsidRPr="0083615A">
        <w:rPr>
          <w:rFonts w:ascii="Calisto MT" w:hAnsi="Calisto MT"/>
        </w:rPr>
        <w:t xml:space="preserve"> </w:t>
      </w:r>
      <w:proofErr w:type="spellStart"/>
      <w:r w:rsidRPr="0083615A">
        <w:rPr>
          <w:rFonts w:ascii="Calisto MT" w:hAnsi="Calisto MT"/>
        </w:rPr>
        <w:t>pendidikan</w:t>
      </w:r>
      <w:proofErr w:type="spellEnd"/>
      <w:r w:rsidRPr="0083615A">
        <w:rPr>
          <w:rFonts w:ascii="Calisto MT" w:hAnsi="Calisto MT"/>
        </w:rPr>
        <w:t xml:space="preserve"> </w:t>
      </w:r>
      <w:proofErr w:type="spellStart"/>
      <w:r w:rsidRPr="0083615A">
        <w:rPr>
          <w:rFonts w:ascii="Calisto MT" w:hAnsi="Calisto MT"/>
        </w:rPr>
        <w:t>luhur</w:t>
      </w:r>
      <w:proofErr w:type="spellEnd"/>
      <w:r w:rsidRPr="0083615A">
        <w:rPr>
          <w:rFonts w:ascii="Calisto MT" w:hAnsi="Calisto MT"/>
        </w:rPr>
        <w:t>?</w:t>
      </w:r>
    </w:p>
    <w:p w14:paraId="27A0938A"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(43)</w:t>
      </w:r>
      <w:r w:rsidRPr="0083615A">
        <w:rPr>
          <w:rFonts w:ascii="Calisto MT" w:hAnsi="Calisto MT"/>
        </w:rPr>
        <w:tab/>
        <w:t>“</w:t>
      </w:r>
      <w:proofErr w:type="spellStart"/>
      <w:r w:rsidRPr="0083615A">
        <w:rPr>
          <w:rFonts w:ascii="Calisto MT" w:hAnsi="Calisto MT"/>
        </w:rPr>
        <w:t>Kamangka</w:t>
      </w:r>
      <w:proofErr w:type="spellEnd"/>
      <w:r w:rsidRPr="0083615A">
        <w:rPr>
          <w:rFonts w:ascii="Calisto MT" w:hAnsi="Calisto MT"/>
        </w:rPr>
        <w:t xml:space="preserve"> </w:t>
      </w:r>
      <w:proofErr w:type="spellStart"/>
      <w:r w:rsidRPr="0083615A">
        <w:rPr>
          <w:rFonts w:ascii="Calisto MT" w:hAnsi="Calisto MT"/>
        </w:rPr>
        <w:t>biyene</w:t>
      </w:r>
      <w:proofErr w:type="spellEnd"/>
      <w:r w:rsidRPr="0083615A">
        <w:rPr>
          <w:rFonts w:ascii="Calisto MT" w:hAnsi="Calisto MT"/>
        </w:rPr>
        <w:t xml:space="preserve"> </w:t>
      </w:r>
      <w:proofErr w:type="spellStart"/>
      <w:r w:rsidRPr="0083615A">
        <w:rPr>
          <w:rFonts w:ascii="Calisto MT" w:hAnsi="Calisto MT"/>
        </w:rPr>
        <w:t>wasiat</w:t>
      </w:r>
      <w:proofErr w:type="spellEnd"/>
      <w:r w:rsidRPr="0083615A">
        <w:rPr>
          <w:rFonts w:ascii="Calisto MT" w:hAnsi="Calisto MT"/>
        </w:rPr>
        <w:t xml:space="preserve"> </w:t>
      </w:r>
      <w:proofErr w:type="spellStart"/>
      <w:r w:rsidRPr="0083615A">
        <w:rPr>
          <w:rFonts w:ascii="Calisto MT" w:hAnsi="Calisto MT"/>
        </w:rPr>
        <w:t>saka</w:t>
      </w:r>
      <w:proofErr w:type="spellEnd"/>
      <w:r w:rsidRPr="0083615A">
        <w:rPr>
          <w:rFonts w:ascii="Calisto MT" w:hAnsi="Calisto MT"/>
        </w:rPr>
        <w:t xml:space="preserve"> </w:t>
      </w:r>
      <w:proofErr w:type="spellStart"/>
      <w:r w:rsidRPr="0083615A">
        <w:rPr>
          <w:rFonts w:ascii="Calisto MT" w:hAnsi="Calisto MT"/>
        </w:rPr>
        <w:t>ibu</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cetha</w:t>
      </w:r>
      <w:proofErr w:type="spellEnd"/>
      <w:r w:rsidRPr="0083615A">
        <w:rPr>
          <w:rFonts w:ascii="Calisto MT" w:hAnsi="Calisto MT"/>
        </w:rPr>
        <w:t xml:space="preserve">, </w:t>
      </w:r>
      <w:proofErr w:type="spellStart"/>
      <w:r w:rsidRPr="0083615A">
        <w:rPr>
          <w:rFonts w:ascii="Calisto MT" w:hAnsi="Calisto MT"/>
        </w:rPr>
        <w:t>wektu</w:t>
      </w:r>
      <w:proofErr w:type="spellEnd"/>
      <w:r w:rsidRPr="0083615A">
        <w:rPr>
          <w:rFonts w:ascii="Calisto MT" w:hAnsi="Calisto MT"/>
        </w:rPr>
        <w:t xml:space="preserve"> </w:t>
      </w:r>
      <w:proofErr w:type="spellStart"/>
      <w:r w:rsidRPr="0083615A">
        <w:rPr>
          <w:rFonts w:ascii="Calisto MT" w:hAnsi="Calisto MT"/>
        </w:rPr>
        <w:t>semana</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dirembug</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sedulur</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kabotan</w:t>
      </w:r>
      <w:proofErr w:type="spellEnd"/>
      <w:r w:rsidRPr="0083615A">
        <w:rPr>
          <w:rFonts w:ascii="Calisto MT" w:hAnsi="Calisto MT"/>
        </w:rPr>
        <w:t xml:space="preserve"> yen </w:t>
      </w:r>
      <w:proofErr w:type="spellStart"/>
      <w:r w:rsidRPr="0083615A">
        <w:rPr>
          <w:rFonts w:ascii="Calisto MT" w:hAnsi="Calisto MT"/>
        </w:rPr>
        <w:t>lemah</w:t>
      </w:r>
      <w:proofErr w:type="spellEnd"/>
      <w:r w:rsidRPr="0083615A">
        <w:rPr>
          <w:rFonts w:ascii="Calisto MT" w:hAnsi="Calisto MT"/>
        </w:rPr>
        <w:t xml:space="preserve"> sing mung </w:t>
      </w:r>
      <w:proofErr w:type="spellStart"/>
      <w:r w:rsidRPr="0083615A">
        <w:rPr>
          <w:rFonts w:ascii="Calisto MT" w:hAnsi="Calisto MT"/>
        </w:rPr>
        <w:t>sak</w:t>
      </w:r>
      <w:proofErr w:type="spellEnd"/>
      <w:r w:rsidRPr="0083615A">
        <w:rPr>
          <w:rFonts w:ascii="Calisto MT" w:hAnsi="Calisto MT"/>
        </w:rPr>
        <w:t xml:space="preserve"> </w:t>
      </w:r>
      <w:proofErr w:type="spellStart"/>
      <w:r w:rsidRPr="0083615A">
        <w:rPr>
          <w:rFonts w:ascii="Calisto MT" w:hAnsi="Calisto MT"/>
        </w:rPr>
        <w:t>plong</w:t>
      </w:r>
      <w:proofErr w:type="spellEnd"/>
      <w:r w:rsidRPr="0083615A">
        <w:rPr>
          <w:rFonts w:ascii="Calisto MT" w:hAnsi="Calisto MT"/>
        </w:rPr>
        <w:t xml:space="preserve"> </w:t>
      </w:r>
      <w:proofErr w:type="spellStart"/>
      <w:r w:rsidRPr="0083615A">
        <w:rPr>
          <w:rFonts w:ascii="Calisto MT" w:hAnsi="Calisto MT"/>
        </w:rPr>
        <w:t>iki</w:t>
      </w:r>
      <w:proofErr w:type="spellEnd"/>
      <w:r w:rsidRPr="0083615A">
        <w:rPr>
          <w:rFonts w:ascii="Calisto MT" w:hAnsi="Calisto MT"/>
        </w:rPr>
        <w:t xml:space="preserve"> </w:t>
      </w:r>
      <w:proofErr w:type="spellStart"/>
      <w:r w:rsidRPr="0083615A">
        <w:rPr>
          <w:rFonts w:ascii="Calisto MT" w:hAnsi="Calisto MT"/>
        </w:rPr>
        <w:t>dadi</w:t>
      </w:r>
      <w:proofErr w:type="spellEnd"/>
      <w:r w:rsidRPr="0083615A">
        <w:rPr>
          <w:rFonts w:ascii="Calisto MT" w:hAnsi="Calisto MT"/>
        </w:rPr>
        <w:t xml:space="preserve"> </w:t>
      </w:r>
      <w:proofErr w:type="spellStart"/>
      <w:r w:rsidRPr="0083615A">
        <w:rPr>
          <w:rFonts w:ascii="Calisto MT" w:hAnsi="Calisto MT"/>
        </w:rPr>
        <w:t>duwekku</w:t>
      </w:r>
      <w:proofErr w:type="spellEnd"/>
      <w:r w:rsidRPr="0083615A">
        <w:rPr>
          <w:rFonts w:ascii="Calisto MT" w:hAnsi="Calisto MT"/>
        </w:rPr>
        <w:t xml:space="preserve">, </w:t>
      </w:r>
      <w:proofErr w:type="spellStart"/>
      <w:r w:rsidRPr="0083615A">
        <w:rPr>
          <w:rFonts w:ascii="Calisto MT" w:hAnsi="Calisto MT"/>
        </w:rPr>
        <w:t>amarga</w:t>
      </w:r>
      <w:proofErr w:type="spellEnd"/>
      <w:r w:rsidRPr="0083615A">
        <w:rPr>
          <w:rFonts w:ascii="Calisto MT" w:hAnsi="Calisto MT"/>
        </w:rPr>
        <w:t xml:space="preserve"> </w:t>
      </w:r>
      <w:proofErr w:type="spellStart"/>
      <w:r w:rsidRPr="0083615A">
        <w:rPr>
          <w:rFonts w:ascii="Calisto MT" w:hAnsi="Calisto MT"/>
        </w:rPr>
        <w:t>wektu</w:t>
      </w:r>
      <w:proofErr w:type="spellEnd"/>
      <w:r w:rsidRPr="0083615A">
        <w:rPr>
          <w:rFonts w:ascii="Calisto MT" w:hAnsi="Calisto MT"/>
        </w:rPr>
        <w:t xml:space="preserve"> </w:t>
      </w:r>
      <w:proofErr w:type="spellStart"/>
      <w:r w:rsidRPr="0083615A">
        <w:rPr>
          <w:rFonts w:ascii="Calisto MT" w:hAnsi="Calisto MT"/>
        </w:rPr>
        <w:t>semana</w:t>
      </w:r>
      <w:proofErr w:type="spellEnd"/>
      <w:r w:rsidRPr="0083615A">
        <w:rPr>
          <w:rFonts w:ascii="Calisto MT" w:hAnsi="Calisto MT"/>
        </w:rPr>
        <w:t xml:space="preserve"> </w:t>
      </w:r>
      <w:proofErr w:type="spellStart"/>
      <w:r w:rsidRPr="0083615A">
        <w:rPr>
          <w:rFonts w:ascii="Calisto MT" w:hAnsi="Calisto MT"/>
        </w:rPr>
        <w:t>aku</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pancen</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duwe</w:t>
      </w:r>
      <w:proofErr w:type="spellEnd"/>
      <w:r w:rsidRPr="0083615A">
        <w:rPr>
          <w:rFonts w:ascii="Calisto MT" w:hAnsi="Calisto MT"/>
        </w:rPr>
        <w:t xml:space="preserve"> bandha </w:t>
      </w:r>
      <w:proofErr w:type="spellStart"/>
      <w:r w:rsidRPr="0083615A">
        <w:rPr>
          <w:rFonts w:ascii="Calisto MT" w:hAnsi="Calisto MT"/>
        </w:rPr>
        <w:t>donya</w:t>
      </w:r>
      <w:proofErr w:type="spellEnd"/>
      <w:r w:rsidRPr="0083615A">
        <w:rPr>
          <w:rFonts w:ascii="Calisto MT" w:hAnsi="Calisto MT"/>
        </w:rPr>
        <w:t xml:space="preserve">. </w:t>
      </w:r>
      <w:proofErr w:type="spellStart"/>
      <w:r w:rsidRPr="0083615A">
        <w:rPr>
          <w:rFonts w:ascii="Calisto MT" w:hAnsi="Calisto MT"/>
        </w:rPr>
        <w:t>Njur</w:t>
      </w:r>
      <w:proofErr w:type="spellEnd"/>
      <w:r w:rsidRPr="0083615A">
        <w:rPr>
          <w:rFonts w:ascii="Calisto MT" w:hAnsi="Calisto MT"/>
        </w:rPr>
        <w:t xml:space="preserve"> </w:t>
      </w:r>
      <w:proofErr w:type="spellStart"/>
      <w:r w:rsidRPr="0083615A">
        <w:rPr>
          <w:rFonts w:ascii="Calisto MT" w:hAnsi="Calisto MT"/>
        </w:rPr>
        <w:t>Ibu</w:t>
      </w:r>
      <w:proofErr w:type="spellEnd"/>
      <w:r w:rsidRPr="0083615A">
        <w:rPr>
          <w:rFonts w:ascii="Calisto MT" w:hAnsi="Calisto MT"/>
        </w:rPr>
        <w:t xml:space="preserve"> </w:t>
      </w:r>
      <w:proofErr w:type="spellStart"/>
      <w:r w:rsidRPr="0083615A">
        <w:rPr>
          <w:rFonts w:ascii="Calisto MT" w:hAnsi="Calisto MT"/>
        </w:rPr>
        <w:t>menehake</w:t>
      </w:r>
      <w:proofErr w:type="spellEnd"/>
      <w:r w:rsidRPr="0083615A">
        <w:rPr>
          <w:rFonts w:ascii="Calisto MT" w:hAnsi="Calisto MT"/>
        </w:rPr>
        <w:t xml:space="preserve"> </w:t>
      </w:r>
      <w:proofErr w:type="spellStart"/>
      <w:r w:rsidRPr="0083615A">
        <w:rPr>
          <w:rFonts w:ascii="Calisto MT" w:hAnsi="Calisto MT"/>
        </w:rPr>
        <w:t>lemah</w:t>
      </w:r>
      <w:proofErr w:type="spellEnd"/>
      <w:r w:rsidRPr="0083615A">
        <w:rPr>
          <w:rFonts w:ascii="Calisto MT" w:hAnsi="Calisto MT"/>
        </w:rPr>
        <w:t xml:space="preserve"> </w:t>
      </w:r>
      <w:proofErr w:type="spellStart"/>
      <w:r w:rsidRPr="0083615A">
        <w:rPr>
          <w:rFonts w:ascii="Calisto MT" w:hAnsi="Calisto MT"/>
        </w:rPr>
        <w:t>sak</w:t>
      </w:r>
      <w:proofErr w:type="spellEnd"/>
      <w:r w:rsidRPr="0083615A">
        <w:rPr>
          <w:rFonts w:ascii="Calisto MT" w:hAnsi="Calisto MT"/>
        </w:rPr>
        <w:t xml:space="preserve"> </w:t>
      </w:r>
      <w:proofErr w:type="spellStart"/>
      <w:r w:rsidRPr="0083615A">
        <w:rPr>
          <w:rFonts w:ascii="Calisto MT" w:hAnsi="Calisto MT"/>
        </w:rPr>
        <w:t>ilat</w:t>
      </w:r>
      <w:proofErr w:type="spellEnd"/>
      <w:r w:rsidRPr="0083615A">
        <w:rPr>
          <w:rFonts w:ascii="Calisto MT" w:hAnsi="Calisto MT"/>
        </w:rPr>
        <w:t xml:space="preserve"> </w:t>
      </w:r>
      <w:proofErr w:type="spellStart"/>
      <w:r w:rsidRPr="0083615A">
        <w:rPr>
          <w:rFonts w:ascii="Calisto MT" w:hAnsi="Calisto MT"/>
        </w:rPr>
        <w:t>iki</w:t>
      </w:r>
      <w:proofErr w:type="spellEnd"/>
      <w:r w:rsidRPr="0083615A">
        <w:rPr>
          <w:rFonts w:ascii="Calisto MT" w:hAnsi="Calisto MT"/>
        </w:rPr>
        <w:t xml:space="preserve"> </w:t>
      </w:r>
      <w:proofErr w:type="spellStart"/>
      <w:r w:rsidRPr="0083615A">
        <w:rPr>
          <w:rFonts w:ascii="Calisto MT" w:hAnsi="Calisto MT"/>
        </w:rPr>
        <w:t>supaya</w:t>
      </w:r>
      <w:proofErr w:type="spellEnd"/>
      <w:r w:rsidRPr="0083615A">
        <w:rPr>
          <w:rFonts w:ascii="Calisto MT" w:hAnsi="Calisto MT"/>
        </w:rPr>
        <w:t xml:space="preserv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takbanguni</w:t>
      </w:r>
      <w:proofErr w:type="spellEnd"/>
      <w:r w:rsidRPr="0083615A">
        <w:rPr>
          <w:rFonts w:ascii="Calisto MT" w:hAnsi="Calisto MT"/>
        </w:rPr>
        <w:t xml:space="preserve"> </w:t>
      </w:r>
      <w:proofErr w:type="spellStart"/>
      <w:r w:rsidRPr="0083615A">
        <w:rPr>
          <w:rFonts w:ascii="Calisto MT" w:hAnsi="Calisto MT"/>
        </w:rPr>
        <w:t>omah</w:t>
      </w:r>
      <w:proofErr w:type="spellEnd"/>
      <w:r w:rsidRPr="0083615A">
        <w:rPr>
          <w:rFonts w:ascii="Calisto MT" w:hAnsi="Calisto MT"/>
        </w:rPr>
        <w:t xml:space="preserv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taknggo</w:t>
      </w:r>
      <w:proofErr w:type="spellEnd"/>
      <w:r w:rsidRPr="0083615A">
        <w:rPr>
          <w:rFonts w:ascii="Calisto MT" w:hAnsi="Calisto MT"/>
        </w:rPr>
        <w:t xml:space="preserve"> </w:t>
      </w:r>
      <w:proofErr w:type="spellStart"/>
      <w:r w:rsidRPr="0083615A">
        <w:rPr>
          <w:rFonts w:ascii="Calisto MT" w:hAnsi="Calisto MT"/>
        </w:rPr>
        <w:t>ngeyup</w:t>
      </w:r>
      <w:proofErr w:type="spellEnd"/>
      <w:r w:rsidRPr="0083615A">
        <w:rPr>
          <w:rFonts w:ascii="Calisto MT" w:hAnsi="Calisto MT"/>
        </w:rPr>
        <w:t xml:space="preserve"> </w:t>
      </w:r>
      <w:proofErr w:type="spellStart"/>
      <w:r w:rsidRPr="0083615A">
        <w:rPr>
          <w:rFonts w:ascii="Calisto MT" w:hAnsi="Calisto MT"/>
        </w:rPr>
        <w:t>saka</w:t>
      </w:r>
      <w:proofErr w:type="spellEnd"/>
      <w:r w:rsidRPr="0083615A">
        <w:rPr>
          <w:rFonts w:ascii="Calisto MT" w:hAnsi="Calisto MT"/>
        </w:rPr>
        <w:t xml:space="preserve"> </w:t>
      </w:r>
      <w:proofErr w:type="spellStart"/>
      <w:r w:rsidRPr="0083615A">
        <w:rPr>
          <w:rFonts w:ascii="Calisto MT" w:hAnsi="Calisto MT"/>
        </w:rPr>
        <w:t>udan</w:t>
      </w:r>
      <w:proofErr w:type="spellEnd"/>
      <w:r w:rsidRPr="0083615A">
        <w:rPr>
          <w:rFonts w:ascii="Calisto MT" w:hAnsi="Calisto MT"/>
        </w:rPr>
        <w:t xml:space="preserve"> </w:t>
      </w:r>
      <w:proofErr w:type="spellStart"/>
      <w:r w:rsidRPr="0083615A">
        <w:rPr>
          <w:rFonts w:ascii="Calisto MT" w:hAnsi="Calisto MT"/>
        </w:rPr>
        <w:t>lan</w:t>
      </w:r>
      <w:proofErr w:type="spellEnd"/>
      <w:r w:rsidRPr="0083615A">
        <w:rPr>
          <w:rFonts w:ascii="Calisto MT" w:hAnsi="Calisto MT"/>
        </w:rPr>
        <w:t xml:space="preserve"> </w:t>
      </w:r>
      <w:proofErr w:type="spellStart"/>
      <w:r w:rsidRPr="0083615A">
        <w:rPr>
          <w:rFonts w:ascii="Calisto MT" w:hAnsi="Calisto MT"/>
        </w:rPr>
        <w:t>panas</w:t>
      </w:r>
      <w:proofErr w:type="spellEnd"/>
      <w:r w:rsidRPr="0083615A">
        <w:rPr>
          <w:rFonts w:ascii="Calisto MT" w:hAnsi="Calisto MT"/>
        </w:rPr>
        <w:t xml:space="preserve">. </w:t>
      </w:r>
      <w:proofErr w:type="spellStart"/>
      <w:r w:rsidRPr="0083615A">
        <w:rPr>
          <w:rFonts w:ascii="Calisto MT" w:hAnsi="Calisto MT"/>
        </w:rPr>
        <w:t>Wektu</w:t>
      </w:r>
      <w:proofErr w:type="spellEnd"/>
      <w:r w:rsidRPr="0083615A">
        <w:rPr>
          <w:rFonts w:ascii="Calisto MT" w:hAnsi="Calisto MT"/>
        </w:rPr>
        <w:t xml:space="preserve"> </w:t>
      </w:r>
      <w:proofErr w:type="spellStart"/>
      <w:r w:rsidRPr="0083615A">
        <w:rPr>
          <w:rFonts w:ascii="Calisto MT" w:hAnsi="Calisto MT"/>
        </w:rPr>
        <w:t>semana</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ana sing </w:t>
      </w:r>
      <w:proofErr w:type="spellStart"/>
      <w:r w:rsidRPr="0083615A">
        <w:rPr>
          <w:rFonts w:ascii="Calisto MT" w:hAnsi="Calisto MT"/>
        </w:rPr>
        <w:t>protes</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sarujuk</w:t>
      </w:r>
      <w:proofErr w:type="spellEnd"/>
      <w:r w:rsidRPr="0083615A">
        <w:rPr>
          <w:rFonts w:ascii="Calisto MT" w:hAnsi="Calisto MT"/>
        </w:rPr>
        <w:t xml:space="preserve">. </w:t>
      </w:r>
      <w:proofErr w:type="spellStart"/>
      <w:r w:rsidRPr="0083615A">
        <w:rPr>
          <w:rFonts w:ascii="Calisto MT" w:hAnsi="Calisto MT"/>
        </w:rPr>
        <w:t>Kena</w:t>
      </w:r>
      <w:proofErr w:type="spellEnd"/>
      <w:r w:rsidRPr="0083615A">
        <w:rPr>
          <w:rFonts w:ascii="Calisto MT" w:hAnsi="Calisto MT"/>
        </w:rPr>
        <w:t xml:space="preserve"> </w:t>
      </w:r>
      <w:proofErr w:type="spellStart"/>
      <w:r w:rsidRPr="0083615A">
        <w:rPr>
          <w:rFonts w:ascii="Calisto MT" w:hAnsi="Calisto MT"/>
        </w:rPr>
        <w:t>ngapa</w:t>
      </w:r>
      <w:proofErr w:type="spellEnd"/>
      <w:r w:rsidRPr="0083615A">
        <w:rPr>
          <w:rFonts w:ascii="Calisto MT" w:hAnsi="Calisto MT"/>
        </w:rPr>
        <w:t xml:space="preserve"> </w:t>
      </w:r>
      <w:proofErr w:type="spellStart"/>
      <w:r w:rsidRPr="0083615A">
        <w:rPr>
          <w:rFonts w:ascii="Calisto MT" w:hAnsi="Calisto MT"/>
        </w:rPr>
        <w:t>saiki</w:t>
      </w:r>
      <w:proofErr w:type="spellEnd"/>
      <w:r w:rsidRPr="0083615A">
        <w:rPr>
          <w:rFonts w:ascii="Calisto MT" w:hAnsi="Calisto MT"/>
        </w:rPr>
        <w:t xml:space="preserve"> </w:t>
      </w:r>
      <w:proofErr w:type="spellStart"/>
      <w:r w:rsidRPr="0083615A">
        <w:rPr>
          <w:rFonts w:ascii="Calisto MT" w:hAnsi="Calisto MT"/>
        </w:rPr>
        <w:t>dadi</w:t>
      </w:r>
      <w:proofErr w:type="spellEnd"/>
      <w:r w:rsidRPr="0083615A">
        <w:rPr>
          <w:rFonts w:ascii="Calisto MT" w:hAnsi="Calisto MT"/>
        </w:rPr>
        <w:t xml:space="preserve"> </w:t>
      </w:r>
      <w:proofErr w:type="spellStart"/>
      <w:r w:rsidRPr="0083615A">
        <w:rPr>
          <w:rFonts w:ascii="Calisto MT" w:hAnsi="Calisto MT"/>
        </w:rPr>
        <w:t>ngene</w:t>
      </w:r>
      <w:proofErr w:type="spellEnd"/>
      <w:r w:rsidRPr="0083615A">
        <w:rPr>
          <w:rFonts w:ascii="Calisto MT" w:hAnsi="Calisto MT"/>
        </w:rPr>
        <w:t xml:space="preserve">? </w:t>
      </w:r>
      <w:proofErr w:type="spellStart"/>
      <w:r w:rsidRPr="0083615A">
        <w:rPr>
          <w:rFonts w:ascii="Calisto MT" w:hAnsi="Calisto MT"/>
        </w:rPr>
        <w:t>Kena</w:t>
      </w:r>
      <w:proofErr w:type="spellEnd"/>
      <w:r w:rsidRPr="0083615A">
        <w:rPr>
          <w:rFonts w:ascii="Calisto MT" w:hAnsi="Calisto MT"/>
        </w:rPr>
        <w:t xml:space="preserve"> </w:t>
      </w:r>
      <w:proofErr w:type="spellStart"/>
      <w:r w:rsidRPr="0083615A">
        <w:rPr>
          <w:rFonts w:ascii="Calisto MT" w:hAnsi="Calisto MT"/>
        </w:rPr>
        <w:t>ngapa</w:t>
      </w:r>
      <w:proofErr w:type="spellEnd"/>
      <w:r w:rsidRPr="0083615A">
        <w:rPr>
          <w:rFonts w:ascii="Calisto MT" w:hAnsi="Calisto MT"/>
        </w:rPr>
        <w:t xml:space="preserve">?!” </w:t>
      </w:r>
      <w:proofErr w:type="spellStart"/>
      <w:r w:rsidRPr="0083615A">
        <w:rPr>
          <w:rFonts w:ascii="Calisto MT" w:hAnsi="Calisto MT"/>
        </w:rPr>
        <w:t>ucape</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karo</w:t>
      </w:r>
      <w:proofErr w:type="spellEnd"/>
      <w:r w:rsidRPr="0083615A">
        <w:rPr>
          <w:rFonts w:ascii="Calisto MT" w:hAnsi="Calisto MT"/>
        </w:rPr>
        <w:t xml:space="preserve"> </w:t>
      </w:r>
      <w:proofErr w:type="spellStart"/>
      <w:r w:rsidRPr="0083615A">
        <w:rPr>
          <w:rFonts w:ascii="Calisto MT" w:hAnsi="Calisto MT"/>
        </w:rPr>
        <w:t>sesenggukan</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bisa</w:t>
      </w:r>
      <w:proofErr w:type="spellEnd"/>
      <w:r w:rsidRPr="0083615A">
        <w:rPr>
          <w:rFonts w:ascii="Calisto MT" w:hAnsi="Calisto MT"/>
        </w:rPr>
        <w:t xml:space="preserve"> </w:t>
      </w:r>
      <w:proofErr w:type="spellStart"/>
      <w:r w:rsidRPr="0083615A">
        <w:rPr>
          <w:rFonts w:ascii="Calisto MT" w:hAnsi="Calisto MT"/>
        </w:rPr>
        <w:t>ngampet</w:t>
      </w:r>
      <w:proofErr w:type="spellEnd"/>
      <w:r w:rsidRPr="0083615A">
        <w:rPr>
          <w:rFonts w:ascii="Calisto MT" w:hAnsi="Calisto MT"/>
        </w:rPr>
        <w:t xml:space="preserve"> </w:t>
      </w:r>
      <w:proofErr w:type="spellStart"/>
      <w:r w:rsidRPr="0083615A">
        <w:rPr>
          <w:rFonts w:ascii="Calisto MT" w:hAnsi="Calisto MT"/>
        </w:rPr>
        <w:t>tangis</w:t>
      </w:r>
      <w:proofErr w:type="spellEnd"/>
      <w:r w:rsidRPr="0083615A">
        <w:rPr>
          <w:rFonts w:ascii="Calisto MT" w:hAnsi="Calisto MT"/>
        </w:rPr>
        <w:t>.</w:t>
      </w:r>
    </w:p>
    <w:p w14:paraId="5648EA2D" w14:textId="77777777" w:rsidR="00E65D1C" w:rsidRPr="0083615A" w:rsidRDefault="00E65D1C" w:rsidP="00E65D1C">
      <w:pPr>
        <w:snapToGrid w:val="0"/>
        <w:ind w:firstLine="426"/>
        <w:rPr>
          <w:rFonts w:ascii="Calisto MT" w:hAnsi="Calisto MT"/>
        </w:rPr>
      </w:pPr>
    </w:p>
    <w:p w14:paraId="464CA068" w14:textId="77777777" w:rsidR="00E65D1C" w:rsidRPr="0083615A" w:rsidRDefault="00E65D1C" w:rsidP="00E65D1C">
      <w:pPr>
        <w:snapToGrid w:val="0"/>
        <w:ind w:left="284" w:hanging="284"/>
        <w:rPr>
          <w:rFonts w:ascii="Calisto MT" w:hAnsi="Calisto MT"/>
        </w:rPr>
      </w:pPr>
      <w:r w:rsidRPr="0083615A">
        <w:rPr>
          <w:rFonts w:ascii="Calisto MT" w:hAnsi="Calisto MT"/>
        </w:rPr>
        <w:t>B.</w:t>
      </w:r>
      <w:r w:rsidRPr="0083615A">
        <w:rPr>
          <w:rFonts w:ascii="Calisto MT" w:hAnsi="Calisto MT"/>
        </w:rPr>
        <w:tab/>
      </w:r>
      <w:proofErr w:type="spellStart"/>
      <w:r w:rsidRPr="0083615A">
        <w:rPr>
          <w:rFonts w:ascii="Calisto MT" w:hAnsi="Calisto MT"/>
        </w:rPr>
        <w:t>Aspek</w:t>
      </w:r>
      <w:proofErr w:type="spellEnd"/>
      <w:r w:rsidRPr="0083615A">
        <w:rPr>
          <w:rFonts w:ascii="Calisto MT" w:hAnsi="Calisto MT"/>
        </w:rPr>
        <w:t xml:space="preserve"> </w:t>
      </w:r>
      <w:proofErr w:type="spellStart"/>
      <w:r w:rsidRPr="0083615A">
        <w:rPr>
          <w:rFonts w:ascii="Calisto MT" w:hAnsi="Calisto MT"/>
        </w:rPr>
        <w:t>Leksikal</w:t>
      </w:r>
      <w:proofErr w:type="spellEnd"/>
      <w:r w:rsidRPr="0083615A">
        <w:rPr>
          <w:rFonts w:ascii="Calisto MT" w:hAnsi="Calisto MT"/>
        </w:rPr>
        <w:t xml:space="preserve"> </w:t>
      </w:r>
      <w:proofErr w:type="spellStart"/>
      <w:proofErr w:type="gramStart"/>
      <w:r w:rsidRPr="0083615A">
        <w:rPr>
          <w:rFonts w:ascii="Calisto MT" w:hAnsi="Calisto MT"/>
        </w:rPr>
        <w:t>Cerpen</w:t>
      </w:r>
      <w:proofErr w:type="spellEnd"/>
      <w:r w:rsidRPr="0083615A">
        <w:rPr>
          <w:rFonts w:ascii="Calisto MT" w:hAnsi="Calisto MT"/>
        </w:rPr>
        <w:t xml:space="preserve"> ”</w:t>
      </w:r>
      <w:proofErr w:type="spellStart"/>
      <w:r w:rsidRPr="0083615A">
        <w:rPr>
          <w:rFonts w:ascii="Calisto MT" w:hAnsi="Calisto MT"/>
        </w:rPr>
        <w:t>Warisan</w:t>
      </w:r>
      <w:proofErr w:type="spellEnd"/>
      <w:proofErr w:type="gramEnd"/>
      <w:r w:rsidRPr="0083615A">
        <w:rPr>
          <w:rFonts w:ascii="Calisto MT" w:hAnsi="Calisto MT"/>
        </w:rPr>
        <w:t xml:space="preserve">” </w:t>
      </w:r>
      <w:proofErr w:type="spellStart"/>
      <w:r w:rsidRPr="0083615A">
        <w:rPr>
          <w:rFonts w:ascii="Calisto MT" w:hAnsi="Calisto MT"/>
        </w:rPr>
        <w:t>dalam</w:t>
      </w:r>
      <w:proofErr w:type="spellEnd"/>
      <w:r w:rsidRPr="0083615A">
        <w:rPr>
          <w:rFonts w:ascii="Calisto MT" w:hAnsi="Calisto MT"/>
        </w:rPr>
        <w:t xml:space="preserve"> </w:t>
      </w:r>
      <w:proofErr w:type="spellStart"/>
      <w:r w:rsidRPr="0083615A">
        <w:rPr>
          <w:rFonts w:ascii="Calisto MT" w:hAnsi="Calisto MT"/>
        </w:rPr>
        <w:t>Majalah</w:t>
      </w:r>
      <w:proofErr w:type="spellEnd"/>
      <w:r w:rsidRPr="0083615A">
        <w:rPr>
          <w:rFonts w:ascii="Calisto MT" w:hAnsi="Calisto MT"/>
        </w:rPr>
        <w:t xml:space="preserve"> </w:t>
      </w:r>
      <w:proofErr w:type="spellStart"/>
      <w:r w:rsidRPr="0083615A">
        <w:rPr>
          <w:rFonts w:ascii="Calisto MT" w:hAnsi="Calisto MT"/>
        </w:rPr>
        <w:t>Panjebar</w:t>
      </w:r>
      <w:proofErr w:type="spellEnd"/>
      <w:r w:rsidRPr="0083615A">
        <w:rPr>
          <w:rFonts w:ascii="Calisto MT" w:hAnsi="Calisto MT"/>
        </w:rPr>
        <w:t xml:space="preserve"> </w:t>
      </w:r>
      <w:proofErr w:type="spellStart"/>
      <w:r w:rsidRPr="0083615A">
        <w:rPr>
          <w:rFonts w:ascii="Calisto MT" w:hAnsi="Calisto MT"/>
        </w:rPr>
        <w:t>Semangat</w:t>
      </w:r>
      <w:proofErr w:type="spellEnd"/>
    </w:p>
    <w:p w14:paraId="04B28A61" w14:textId="77777777" w:rsidR="00E65D1C" w:rsidRPr="0083615A" w:rsidRDefault="00E65D1C" w:rsidP="00E65D1C">
      <w:pPr>
        <w:snapToGrid w:val="0"/>
        <w:ind w:left="284" w:hanging="284"/>
        <w:rPr>
          <w:rFonts w:ascii="Calisto MT" w:hAnsi="Calisto MT"/>
        </w:rPr>
      </w:pPr>
      <w:r w:rsidRPr="0083615A">
        <w:rPr>
          <w:rFonts w:ascii="Calisto MT" w:hAnsi="Calisto MT"/>
        </w:rPr>
        <w:t>1.</w:t>
      </w:r>
      <w:r w:rsidRPr="0083615A">
        <w:rPr>
          <w:rFonts w:ascii="Calisto MT" w:hAnsi="Calisto MT"/>
        </w:rPr>
        <w:tab/>
      </w:r>
      <w:proofErr w:type="spellStart"/>
      <w:r w:rsidRPr="0083615A">
        <w:rPr>
          <w:rFonts w:ascii="Calisto MT" w:hAnsi="Calisto MT"/>
        </w:rPr>
        <w:t>Repetisi</w:t>
      </w:r>
      <w:proofErr w:type="spellEnd"/>
      <w:r w:rsidRPr="0083615A">
        <w:rPr>
          <w:rFonts w:ascii="Calisto MT" w:hAnsi="Calisto MT"/>
        </w:rPr>
        <w:t xml:space="preserve"> (</w:t>
      </w:r>
      <w:proofErr w:type="spellStart"/>
      <w:r w:rsidRPr="0083615A">
        <w:rPr>
          <w:rFonts w:ascii="Calisto MT" w:hAnsi="Calisto MT"/>
        </w:rPr>
        <w:t>Pengulangan</w:t>
      </w:r>
      <w:proofErr w:type="spellEnd"/>
      <w:r w:rsidRPr="0083615A">
        <w:rPr>
          <w:rFonts w:ascii="Calisto MT" w:hAnsi="Calisto MT"/>
        </w:rPr>
        <w:t>)</w:t>
      </w:r>
    </w:p>
    <w:p w14:paraId="5073617C" w14:textId="77777777" w:rsidR="00E65D1C" w:rsidRPr="0083615A" w:rsidRDefault="00E65D1C" w:rsidP="00E65D1C">
      <w:pPr>
        <w:snapToGrid w:val="0"/>
        <w:ind w:firstLine="426"/>
        <w:jc w:val="both"/>
        <w:rPr>
          <w:rFonts w:ascii="Calisto MT" w:hAnsi="Calisto MT"/>
        </w:rPr>
      </w:pPr>
      <w:proofErr w:type="spellStart"/>
      <w:r w:rsidRPr="0083615A">
        <w:rPr>
          <w:rFonts w:ascii="Calisto MT" w:hAnsi="Calisto MT"/>
        </w:rPr>
        <w:t>Repetisi</w:t>
      </w:r>
      <w:proofErr w:type="spellEnd"/>
      <w:r w:rsidRPr="0083615A">
        <w:rPr>
          <w:rFonts w:ascii="Calisto MT" w:hAnsi="Calisto MT"/>
        </w:rPr>
        <w:t xml:space="preserve"> </w:t>
      </w:r>
      <w:proofErr w:type="spellStart"/>
      <w:r w:rsidRPr="0083615A">
        <w:rPr>
          <w:rFonts w:ascii="Calisto MT" w:hAnsi="Calisto MT"/>
        </w:rPr>
        <w:t>adalah</w:t>
      </w:r>
      <w:proofErr w:type="spellEnd"/>
      <w:r w:rsidRPr="0083615A">
        <w:rPr>
          <w:rFonts w:ascii="Calisto MT" w:hAnsi="Calisto MT"/>
        </w:rPr>
        <w:t xml:space="preserve"> </w:t>
      </w:r>
      <w:proofErr w:type="spellStart"/>
      <w:r w:rsidRPr="0083615A">
        <w:rPr>
          <w:rFonts w:ascii="Calisto MT" w:hAnsi="Calisto MT"/>
        </w:rPr>
        <w:t>pengulangan</w:t>
      </w:r>
      <w:proofErr w:type="spellEnd"/>
      <w:r w:rsidRPr="0083615A">
        <w:rPr>
          <w:rFonts w:ascii="Calisto MT" w:hAnsi="Calisto MT"/>
        </w:rPr>
        <w:t xml:space="preserve"> </w:t>
      </w:r>
      <w:proofErr w:type="spellStart"/>
      <w:r w:rsidRPr="0083615A">
        <w:rPr>
          <w:rFonts w:ascii="Calisto MT" w:hAnsi="Calisto MT"/>
        </w:rPr>
        <w:t>satuan</w:t>
      </w:r>
      <w:proofErr w:type="spellEnd"/>
      <w:r w:rsidRPr="0083615A">
        <w:rPr>
          <w:rFonts w:ascii="Calisto MT" w:hAnsi="Calisto MT"/>
        </w:rPr>
        <w:t xml:space="preserve"> </w:t>
      </w:r>
      <w:proofErr w:type="spellStart"/>
      <w:r w:rsidRPr="0083615A">
        <w:rPr>
          <w:rFonts w:ascii="Calisto MT" w:hAnsi="Calisto MT"/>
        </w:rPr>
        <w:t>bunyi</w:t>
      </w:r>
      <w:proofErr w:type="spellEnd"/>
      <w:r w:rsidRPr="0083615A">
        <w:rPr>
          <w:rFonts w:ascii="Calisto MT" w:hAnsi="Calisto MT"/>
        </w:rPr>
        <w:t xml:space="preserve"> lingual (</w:t>
      </w:r>
      <w:proofErr w:type="spellStart"/>
      <w:r w:rsidRPr="0083615A">
        <w:rPr>
          <w:rFonts w:ascii="Calisto MT" w:hAnsi="Calisto MT"/>
        </w:rPr>
        <w:t>bunyi</w:t>
      </w:r>
      <w:proofErr w:type="spellEnd"/>
      <w:r w:rsidRPr="0083615A">
        <w:rPr>
          <w:rFonts w:ascii="Calisto MT" w:hAnsi="Calisto MT"/>
        </w:rPr>
        <w:t xml:space="preserve">, </w:t>
      </w:r>
      <w:proofErr w:type="spellStart"/>
      <w:r w:rsidRPr="0083615A">
        <w:rPr>
          <w:rFonts w:ascii="Calisto MT" w:hAnsi="Calisto MT"/>
        </w:rPr>
        <w:t>suku</w:t>
      </w:r>
      <w:proofErr w:type="spellEnd"/>
      <w:r w:rsidRPr="0083615A">
        <w:rPr>
          <w:rFonts w:ascii="Calisto MT" w:hAnsi="Calisto MT"/>
        </w:rPr>
        <w:t xml:space="preserve"> kata, kata </w:t>
      </w:r>
      <w:proofErr w:type="spellStart"/>
      <w:r w:rsidRPr="0083615A">
        <w:rPr>
          <w:rFonts w:ascii="Calisto MT" w:hAnsi="Calisto MT"/>
        </w:rPr>
        <w:t>maupun</w:t>
      </w:r>
      <w:proofErr w:type="spellEnd"/>
      <w:r w:rsidRPr="0083615A">
        <w:rPr>
          <w:rFonts w:ascii="Calisto MT" w:hAnsi="Calisto MT"/>
        </w:rPr>
        <w:t xml:space="preserve"> </w:t>
      </w:r>
      <w:proofErr w:type="spellStart"/>
      <w:r w:rsidRPr="0083615A">
        <w:rPr>
          <w:rFonts w:ascii="Calisto MT" w:hAnsi="Calisto MT"/>
        </w:rPr>
        <w:t>bagian</w:t>
      </w:r>
      <w:proofErr w:type="spellEnd"/>
      <w:r w:rsidRPr="0083615A">
        <w:rPr>
          <w:rFonts w:ascii="Calisto MT" w:hAnsi="Calisto MT"/>
        </w:rPr>
        <w:t xml:space="preserve"> </w:t>
      </w:r>
      <w:proofErr w:type="spellStart"/>
      <w:r w:rsidRPr="0083615A">
        <w:rPr>
          <w:rFonts w:ascii="Calisto MT" w:hAnsi="Calisto MT"/>
        </w:rPr>
        <w:t>kalimat</w:t>
      </w:r>
      <w:proofErr w:type="spellEnd"/>
      <w:r w:rsidRPr="0083615A">
        <w:rPr>
          <w:rFonts w:ascii="Calisto MT" w:hAnsi="Calisto MT"/>
        </w:rPr>
        <w:t xml:space="preserve">) yang </w:t>
      </w:r>
      <w:proofErr w:type="spellStart"/>
      <w:r w:rsidRPr="0083615A">
        <w:rPr>
          <w:rFonts w:ascii="Calisto MT" w:hAnsi="Calisto MT"/>
        </w:rPr>
        <w:t>dianggap</w:t>
      </w:r>
      <w:proofErr w:type="spellEnd"/>
      <w:r w:rsidRPr="0083615A">
        <w:rPr>
          <w:rFonts w:ascii="Calisto MT" w:hAnsi="Calisto MT"/>
        </w:rPr>
        <w:t xml:space="preserve"> </w:t>
      </w:r>
      <w:proofErr w:type="spellStart"/>
      <w:r w:rsidRPr="0083615A">
        <w:rPr>
          <w:rFonts w:ascii="Calisto MT" w:hAnsi="Calisto MT"/>
        </w:rPr>
        <w:t>penting</w:t>
      </w:r>
      <w:proofErr w:type="spellEnd"/>
      <w:r w:rsidRPr="0083615A">
        <w:rPr>
          <w:rFonts w:ascii="Calisto MT" w:hAnsi="Calisto MT"/>
        </w:rPr>
        <w:t xml:space="preserve"> </w:t>
      </w:r>
      <w:proofErr w:type="spellStart"/>
      <w:r w:rsidRPr="0083615A">
        <w:rPr>
          <w:rFonts w:ascii="Calisto MT" w:hAnsi="Calisto MT"/>
        </w:rPr>
        <w:t>untuk</w:t>
      </w:r>
      <w:proofErr w:type="spellEnd"/>
      <w:r w:rsidRPr="0083615A">
        <w:rPr>
          <w:rFonts w:ascii="Calisto MT" w:hAnsi="Calisto MT"/>
        </w:rPr>
        <w:t xml:space="preserve"> </w:t>
      </w:r>
      <w:proofErr w:type="spellStart"/>
      <w:r w:rsidRPr="0083615A">
        <w:rPr>
          <w:rFonts w:ascii="Calisto MT" w:hAnsi="Calisto MT"/>
        </w:rPr>
        <w:t>memberi</w:t>
      </w:r>
      <w:proofErr w:type="spellEnd"/>
      <w:r w:rsidRPr="0083615A">
        <w:rPr>
          <w:rFonts w:ascii="Calisto MT" w:hAnsi="Calisto MT"/>
        </w:rPr>
        <w:t xml:space="preserve"> </w:t>
      </w:r>
      <w:proofErr w:type="spellStart"/>
      <w:r w:rsidRPr="0083615A">
        <w:rPr>
          <w:rFonts w:ascii="Calisto MT" w:hAnsi="Calisto MT"/>
        </w:rPr>
        <w:t>tekanan</w:t>
      </w:r>
      <w:proofErr w:type="spellEnd"/>
      <w:r w:rsidRPr="0083615A">
        <w:rPr>
          <w:rFonts w:ascii="Calisto MT" w:hAnsi="Calisto MT"/>
        </w:rPr>
        <w:t xml:space="preserve"> </w:t>
      </w:r>
      <w:proofErr w:type="spellStart"/>
      <w:r w:rsidRPr="0083615A">
        <w:rPr>
          <w:rFonts w:ascii="Calisto MT" w:hAnsi="Calisto MT"/>
        </w:rPr>
        <w:t>dalam</w:t>
      </w:r>
      <w:proofErr w:type="spellEnd"/>
      <w:r w:rsidRPr="0083615A">
        <w:rPr>
          <w:rFonts w:ascii="Calisto MT" w:hAnsi="Calisto MT"/>
        </w:rPr>
        <w:t xml:space="preserve"> </w:t>
      </w:r>
      <w:proofErr w:type="spellStart"/>
      <w:r w:rsidRPr="0083615A">
        <w:rPr>
          <w:rFonts w:ascii="Calisto MT" w:hAnsi="Calisto MT"/>
        </w:rPr>
        <w:t>sebuah</w:t>
      </w:r>
      <w:proofErr w:type="spellEnd"/>
      <w:r w:rsidRPr="0083615A">
        <w:rPr>
          <w:rFonts w:ascii="Calisto MT" w:hAnsi="Calisto MT"/>
        </w:rPr>
        <w:t xml:space="preserve"> </w:t>
      </w:r>
      <w:proofErr w:type="spellStart"/>
      <w:r w:rsidRPr="0083615A">
        <w:rPr>
          <w:rFonts w:ascii="Calisto MT" w:hAnsi="Calisto MT"/>
        </w:rPr>
        <w:t>konteks</w:t>
      </w:r>
      <w:proofErr w:type="spellEnd"/>
      <w:r w:rsidRPr="0083615A">
        <w:rPr>
          <w:rFonts w:ascii="Calisto MT" w:hAnsi="Calisto MT"/>
        </w:rPr>
        <w:t xml:space="preserve"> yang </w:t>
      </w:r>
      <w:proofErr w:type="spellStart"/>
      <w:r w:rsidRPr="0083615A">
        <w:rPr>
          <w:rFonts w:ascii="Calisto MT" w:hAnsi="Calisto MT"/>
        </w:rPr>
        <w:t>sesuai</w:t>
      </w:r>
      <w:proofErr w:type="spellEnd"/>
      <w:r w:rsidRPr="0083615A">
        <w:rPr>
          <w:rFonts w:ascii="Calisto MT" w:hAnsi="Calisto MT"/>
        </w:rPr>
        <w:t>.</w:t>
      </w:r>
    </w:p>
    <w:p w14:paraId="756FBF5D"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(44)</w:t>
      </w:r>
      <w:r w:rsidRPr="0083615A">
        <w:rPr>
          <w:rFonts w:ascii="Calisto MT" w:hAnsi="Calisto MT"/>
        </w:rPr>
        <w:tab/>
        <w:t>“</w:t>
      </w:r>
      <w:proofErr w:type="spellStart"/>
      <w:r w:rsidRPr="0083615A">
        <w:rPr>
          <w:rFonts w:ascii="Calisto MT" w:hAnsi="Calisto MT"/>
        </w:rPr>
        <w:t>Iki</w:t>
      </w:r>
      <w:proofErr w:type="spellEnd"/>
      <w:r w:rsidRPr="0083615A">
        <w:rPr>
          <w:rFonts w:ascii="Calisto MT" w:hAnsi="Calisto MT"/>
        </w:rPr>
        <w:t xml:space="preserve"> </w:t>
      </w:r>
      <w:proofErr w:type="spellStart"/>
      <w:r w:rsidRPr="0083615A">
        <w:rPr>
          <w:rFonts w:ascii="Calisto MT" w:hAnsi="Calisto MT"/>
        </w:rPr>
        <w:t>aku</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ngrengreng</w:t>
      </w:r>
      <w:proofErr w:type="spellEnd"/>
      <w:r w:rsidRPr="0083615A">
        <w:rPr>
          <w:rFonts w:ascii="Calisto MT" w:hAnsi="Calisto MT"/>
        </w:rPr>
        <w:t xml:space="preserve"> </w:t>
      </w:r>
      <w:proofErr w:type="spellStart"/>
      <w:r w:rsidRPr="0083615A">
        <w:rPr>
          <w:rFonts w:ascii="Calisto MT" w:hAnsi="Calisto MT"/>
        </w:rPr>
        <w:t>bageyan</w:t>
      </w:r>
      <w:proofErr w:type="spellEnd"/>
      <w:r w:rsidRPr="0083615A">
        <w:rPr>
          <w:rFonts w:ascii="Calisto MT" w:hAnsi="Calisto MT"/>
        </w:rPr>
        <w:t xml:space="preserve"> </w:t>
      </w:r>
      <w:proofErr w:type="spellStart"/>
      <w:r w:rsidRPr="0083615A">
        <w:rPr>
          <w:rFonts w:ascii="Calisto MT" w:hAnsi="Calisto MT"/>
        </w:rPr>
        <w:t>warisan</w:t>
      </w:r>
      <w:proofErr w:type="spellEnd"/>
      <w:r w:rsidRPr="0083615A">
        <w:rPr>
          <w:rFonts w:ascii="Calisto MT" w:hAnsi="Calisto MT"/>
        </w:rPr>
        <w:t xml:space="preserve"> </w:t>
      </w:r>
      <w:proofErr w:type="spellStart"/>
      <w:r w:rsidRPr="0083615A">
        <w:rPr>
          <w:rFonts w:ascii="Calisto MT" w:hAnsi="Calisto MT"/>
        </w:rPr>
        <w:t>saka</w:t>
      </w:r>
      <w:proofErr w:type="spellEnd"/>
      <w:r w:rsidRPr="0083615A">
        <w:rPr>
          <w:rFonts w:ascii="Calisto MT" w:hAnsi="Calisto MT"/>
        </w:rPr>
        <w:t xml:space="preserve"> </w:t>
      </w:r>
      <w:proofErr w:type="spellStart"/>
      <w:r w:rsidRPr="0083615A">
        <w:rPr>
          <w:rFonts w:ascii="Calisto MT" w:hAnsi="Calisto MT"/>
        </w:rPr>
        <w:t>Ibu</w:t>
      </w:r>
      <w:proofErr w:type="spellEnd"/>
      <w:r w:rsidRPr="0083615A">
        <w:rPr>
          <w:rFonts w:ascii="Calisto MT" w:hAnsi="Calisto MT"/>
        </w:rPr>
        <w:t xml:space="preserve">. </w:t>
      </w:r>
      <w:proofErr w:type="spellStart"/>
      <w:r w:rsidRPr="0083615A">
        <w:rPr>
          <w:rFonts w:ascii="Calisto MT" w:hAnsi="Calisto MT"/>
        </w:rPr>
        <w:t>Lemah</w:t>
      </w:r>
      <w:proofErr w:type="spellEnd"/>
      <w:r w:rsidRPr="0083615A">
        <w:rPr>
          <w:rFonts w:ascii="Calisto MT" w:hAnsi="Calisto MT"/>
        </w:rPr>
        <w:t xml:space="preserve"> </w:t>
      </w:r>
      <w:proofErr w:type="spellStart"/>
      <w:r w:rsidRPr="0083615A">
        <w:rPr>
          <w:rFonts w:ascii="Calisto MT" w:hAnsi="Calisto MT"/>
        </w:rPr>
        <w:t>etan</w:t>
      </w:r>
      <w:proofErr w:type="spellEnd"/>
      <w:r w:rsidRPr="0083615A">
        <w:rPr>
          <w:rFonts w:ascii="Calisto MT" w:hAnsi="Calisto MT"/>
        </w:rPr>
        <w:t xml:space="preserve"> </w:t>
      </w:r>
      <w:proofErr w:type="spellStart"/>
      <w:r w:rsidRPr="0083615A">
        <w:rPr>
          <w:rFonts w:ascii="Calisto MT" w:hAnsi="Calisto MT"/>
        </w:rPr>
        <w:t>mepet</w:t>
      </w:r>
      <w:proofErr w:type="spellEnd"/>
      <w:r w:rsidRPr="0083615A">
        <w:rPr>
          <w:rFonts w:ascii="Calisto MT" w:hAnsi="Calisto MT"/>
        </w:rPr>
        <w:t xml:space="preserve"> </w:t>
      </w:r>
      <w:proofErr w:type="spellStart"/>
      <w:r w:rsidRPr="0083615A">
        <w:rPr>
          <w:rFonts w:ascii="Calisto MT" w:hAnsi="Calisto MT"/>
        </w:rPr>
        <w:t>nggone</w:t>
      </w:r>
      <w:proofErr w:type="spellEnd"/>
      <w:r w:rsidRPr="0083615A">
        <w:rPr>
          <w:rFonts w:ascii="Calisto MT" w:hAnsi="Calisto MT"/>
        </w:rPr>
        <w:t xml:space="preserve"> Yu Kar </w:t>
      </w:r>
      <w:proofErr w:type="spellStart"/>
      <w:r w:rsidRPr="0083615A">
        <w:rPr>
          <w:rFonts w:ascii="Calisto MT" w:hAnsi="Calisto MT"/>
        </w:rPr>
        <w:t>kae</w:t>
      </w:r>
      <w:proofErr w:type="spellEnd"/>
      <w:r w:rsidRPr="0083615A">
        <w:rPr>
          <w:rFonts w:ascii="Calisto MT" w:hAnsi="Calisto MT"/>
        </w:rPr>
        <w:t xml:space="preserve"> </w:t>
      </w:r>
      <w:proofErr w:type="spellStart"/>
      <w:r w:rsidRPr="0083615A">
        <w:rPr>
          <w:rFonts w:ascii="Calisto MT" w:hAnsi="Calisto MT"/>
        </w:rPr>
        <w:t>bageyane</w:t>
      </w:r>
      <w:proofErr w:type="spellEnd"/>
      <w:r w:rsidRPr="0083615A">
        <w:rPr>
          <w:rFonts w:ascii="Calisto MT" w:hAnsi="Calisto MT"/>
        </w:rPr>
        <w:t xml:space="preserve"> </w:t>
      </w:r>
      <w:proofErr w:type="spellStart"/>
      <w:r w:rsidRPr="0083615A">
        <w:rPr>
          <w:rFonts w:ascii="Calisto MT" w:hAnsi="Calisto MT"/>
        </w:rPr>
        <w:t>Bulik</w:t>
      </w:r>
      <w:proofErr w:type="spellEnd"/>
      <w:r w:rsidRPr="0083615A">
        <w:rPr>
          <w:rFonts w:ascii="Calisto MT" w:hAnsi="Calisto MT"/>
        </w:rPr>
        <w:t xml:space="preserve"> Sin, </w:t>
      </w:r>
      <w:proofErr w:type="spellStart"/>
      <w:r w:rsidRPr="0083615A">
        <w:rPr>
          <w:rFonts w:ascii="Calisto MT" w:hAnsi="Calisto MT"/>
        </w:rPr>
        <w:t>lemah</w:t>
      </w:r>
      <w:proofErr w:type="spellEnd"/>
      <w:r w:rsidRPr="0083615A">
        <w:rPr>
          <w:rFonts w:ascii="Calisto MT" w:hAnsi="Calisto MT"/>
        </w:rPr>
        <w:t xml:space="preserve"> </w:t>
      </w:r>
      <w:proofErr w:type="spellStart"/>
      <w:r w:rsidRPr="0083615A">
        <w:rPr>
          <w:rFonts w:ascii="Calisto MT" w:hAnsi="Calisto MT"/>
        </w:rPr>
        <w:t>sisihe</w:t>
      </w:r>
      <w:proofErr w:type="spellEnd"/>
      <w:r w:rsidRPr="0083615A">
        <w:rPr>
          <w:rFonts w:ascii="Calisto MT" w:hAnsi="Calisto MT"/>
        </w:rPr>
        <w:t xml:space="preserve"> sing ana </w:t>
      </w:r>
      <w:proofErr w:type="spellStart"/>
      <w:r w:rsidRPr="0083615A">
        <w:rPr>
          <w:rFonts w:ascii="Calisto MT" w:hAnsi="Calisto MT"/>
        </w:rPr>
        <w:t>wite</w:t>
      </w:r>
      <w:proofErr w:type="spellEnd"/>
      <w:r w:rsidRPr="0083615A">
        <w:rPr>
          <w:rFonts w:ascii="Calisto MT" w:hAnsi="Calisto MT"/>
        </w:rPr>
        <w:t xml:space="preserve"> </w:t>
      </w:r>
      <w:proofErr w:type="spellStart"/>
      <w:r w:rsidRPr="0083615A">
        <w:rPr>
          <w:rFonts w:ascii="Calisto MT" w:hAnsi="Calisto MT"/>
        </w:rPr>
        <w:t>jati</w:t>
      </w:r>
      <w:proofErr w:type="spellEnd"/>
      <w:r w:rsidRPr="0083615A">
        <w:rPr>
          <w:rFonts w:ascii="Calisto MT" w:hAnsi="Calisto MT"/>
        </w:rPr>
        <w:t xml:space="preserve"> </w:t>
      </w:r>
      <w:proofErr w:type="spellStart"/>
      <w:r w:rsidRPr="0083615A">
        <w:rPr>
          <w:rFonts w:ascii="Calisto MT" w:hAnsi="Calisto MT"/>
        </w:rPr>
        <w:t>bageyane</w:t>
      </w:r>
      <w:proofErr w:type="spellEnd"/>
      <w:r w:rsidRPr="0083615A">
        <w:rPr>
          <w:rFonts w:ascii="Calisto MT" w:hAnsi="Calisto MT"/>
        </w:rPr>
        <w:t xml:space="preserve"> </w:t>
      </w:r>
      <w:proofErr w:type="spellStart"/>
      <w:r w:rsidRPr="0083615A">
        <w:rPr>
          <w:rFonts w:ascii="Calisto MT" w:hAnsi="Calisto MT"/>
        </w:rPr>
        <w:t>Budhe</w:t>
      </w:r>
      <w:proofErr w:type="spellEnd"/>
      <w:r w:rsidRPr="0083615A">
        <w:rPr>
          <w:rFonts w:ascii="Calisto MT" w:hAnsi="Calisto MT"/>
        </w:rPr>
        <w:t xml:space="preserve"> Mar, </w:t>
      </w:r>
      <w:proofErr w:type="spellStart"/>
      <w:r w:rsidRPr="0083615A">
        <w:rPr>
          <w:rFonts w:ascii="Calisto MT" w:hAnsi="Calisto MT"/>
        </w:rPr>
        <w:t>sisih</w:t>
      </w:r>
      <w:proofErr w:type="spellEnd"/>
      <w:r w:rsidRPr="0083615A">
        <w:rPr>
          <w:rFonts w:ascii="Calisto MT" w:hAnsi="Calisto MT"/>
        </w:rPr>
        <w:t xml:space="preserve"> </w:t>
      </w:r>
      <w:proofErr w:type="spellStart"/>
      <w:r w:rsidRPr="0083615A">
        <w:rPr>
          <w:rFonts w:ascii="Calisto MT" w:hAnsi="Calisto MT"/>
        </w:rPr>
        <w:t>kulone</w:t>
      </w:r>
      <w:proofErr w:type="spellEnd"/>
      <w:r w:rsidRPr="0083615A">
        <w:rPr>
          <w:rFonts w:ascii="Calisto MT" w:hAnsi="Calisto MT"/>
        </w:rPr>
        <w:t xml:space="preserve"> </w:t>
      </w:r>
      <w:proofErr w:type="spellStart"/>
      <w:r w:rsidRPr="0083615A">
        <w:rPr>
          <w:rFonts w:ascii="Calisto MT" w:hAnsi="Calisto MT"/>
        </w:rPr>
        <w:t>maneh</w:t>
      </w:r>
      <w:proofErr w:type="spellEnd"/>
      <w:r w:rsidRPr="0083615A">
        <w:rPr>
          <w:rFonts w:ascii="Calisto MT" w:hAnsi="Calisto MT"/>
        </w:rPr>
        <w:t xml:space="preserve"> </w:t>
      </w:r>
      <w:proofErr w:type="spellStart"/>
      <w:r w:rsidRPr="0083615A">
        <w:rPr>
          <w:rFonts w:ascii="Calisto MT" w:hAnsi="Calisto MT"/>
        </w:rPr>
        <w:t>iki</w:t>
      </w:r>
      <w:proofErr w:type="spellEnd"/>
      <w:r w:rsidRPr="0083615A">
        <w:rPr>
          <w:rFonts w:ascii="Calisto MT" w:hAnsi="Calisto MT"/>
        </w:rPr>
        <w:t xml:space="preserve"> </w:t>
      </w:r>
      <w:proofErr w:type="spellStart"/>
      <w:r w:rsidRPr="0083615A">
        <w:rPr>
          <w:rFonts w:ascii="Calisto MT" w:hAnsi="Calisto MT"/>
        </w:rPr>
        <w:t>mengko</w:t>
      </w:r>
      <w:proofErr w:type="spellEnd"/>
      <w:r w:rsidRPr="0083615A">
        <w:rPr>
          <w:rFonts w:ascii="Calisto MT" w:hAnsi="Calisto MT"/>
        </w:rPr>
        <w:t xml:space="preserve"> </w:t>
      </w:r>
      <w:proofErr w:type="spellStart"/>
      <w:r w:rsidRPr="0083615A">
        <w:rPr>
          <w:rFonts w:ascii="Calisto MT" w:hAnsi="Calisto MT"/>
        </w:rPr>
        <w:t>bageyane</w:t>
      </w:r>
      <w:proofErr w:type="spellEnd"/>
      <w:r w:rsidRPr="0083615A">
        <w:rPr>
          <w:rFonts w:ascii="Calisto MT" w:hAnsi="Calisto MT"/>
        </w:rPr>
        <w:t xml:space="preserve"> </w:t>
      </w:r>
      <w:proofErr w:type="spellStart"/>
      <w:r w:rsidRPr="0083615A">
        <w:rPr>
          <w:rFonts w:ascii="Calisto MT" w:hAnsi="Calisto MT"/>
        </w:rPr>
        <w:t>Pakdhe</w:t>
      </w:r>
      <w:proofErr w:type="spellEnd"/>
      <w:r w:rsidRPr="0083615A">
        <w:rPr>
          <w:rFonts w:ascii="Calisto MT" w:hAnsi="Calisto MT"/>
        </w:rPr>
        <w:t xml:space="preserve"> </w:t>
      </w:r>
      <w:proofErr w:type="spellStart"/>
      <w:r w:rsidRPr="0083615A">
        <w:rPr>
          <w:rFonts w:ascii="Calisto MT" w:hAnsi="Calisto MT"/>
        </w:rPr>
        <w:t>Pur</w:t>
      </w:r>
      <w:proofErr w:type="spellEnd"/>
      <w:r w:rsidRPr="0083615A">
        <w:rPr>
          <w:rFonts w:ascii="Calisto MT" w:hAnsi="Calisto MT"/>
        </w:rPr>
        <w:t xml:space="preserve">. Terus </w:t>
      </w:r>
      <w:proofErr w:type="spellStart"/>
      <w:r w:rsidRPr="0083615A">
        <w:rPr>
          <w:rFonts w:ascii="Calisto MT" w:hAnsi="Calisto MT"/>
        </w:rPr>
        <w:t>lemah</w:t>
      </w:r>
      <w:proofErr w:type="spellEnd"/>
      <w:r w:rsidRPr="0083615A">
        <w:rPr>
          <w:rFonts w:ascii="Calisto MT" w:hAnsi="Calisto MT"/>
        </w:rPr>
        <w:t xml:space="preserve"> </w:t>
      </w:r>
      <w:proofErr w:type="spellStart"/>
      <w:r w:rsidRPr="0083615A">
        <w:rPr>
          <w:rFonts w:ascii="Calisto MT" w:hAnsi="Calisto MT"/>
        </w:rPr>
        <w:t>sakidule</w:t>
      </w:r>
      <w:proofErr w:type="spellEnd"/>
      <w:r w:rsidRPr="0083615A">
        <w:rPr>
          <w:rFonts w:ascii="Calisto MT" w:hAnsi="Calisto MT"/>
        </w:rPr>
        <w:t xml:space="preserve"> </w:t>
      </w:r>
      <w:proofErr w:type="spellStart"/>
      <w:r w:rsidRPr="0083615A">
        <w:rPr>
          <w:rFonts w:ascii="Calisto MT" w:hAnsi="Calisto MT"/>
        </w:rPr>
        <w:t>Lik</w:t>
      </w:r>
      <w:proofErr w:type="spellEnd"/>
      <w:r w:rsidRPr="0083615A">
        <w:rPr>
          <w:rFonts w:ascii="Calisto MT" w:hAnsi="Calisto MT"/>
        </w:rPr>
        <w:t xml:space="preserve"> Yon </w:t>
      </w:r>
      <w:proofErr w:type="spellStart"/>
      <w:r w:rsidRPr="0083615A">
        <w:rPr>
          <w:rFonts w:ascii="Calisto MT" w:hAnsi="Calisto MT"/>
        </w:rPr>
        <w:t>mengko</w:t>
      </w:r>
      <w:proofErr w:type="spellEnd"/>
      <w:r w:rsidRPr="0083615A">
        <w:rPr>
          <w:rFonts w:ascii="Calisto MT" w:hAnsi="Calisto MT"/>
        </w:rPr>
        <w:t xml:space="preserve"> </w:t>
      </w:r>
      <w:proofErr w:type="spellStart"/>
      <w:r w:rsidRPr="0083615A">
        <w:rPr>
          <w:rFonts w:ascii="Calisto MT" w:hAnsi="Calisto MT"/>
        </w:rPr>
        <w:t>bageyane</w:t>
      </w:r>
      <w:proofErr w:type="spellEnd"/>
      <w:r w:rsidRPr="0083615A">
        <w:rPr>
          <w:rFonts w:ascii="Calisto MT" w:hAnsi="Calisto MT"/>
        </w:rPr>
        <w:t xml:space="preserve"> </w:t>
      </w:r>
      <w:proofErr w:type="spellStart"/>
      <w:r w:rsidRPr="0083615A">
        <w:rPr>
          <w:rFonts w:ascii="Calisto MT" w:hAnsi="Calisto MT"/>
        </w:rPr>
        <w:t>Bulik</w:t>
      </w:r>
      <w:proofErr w:type="spellEnd"/>
      <w:r w:rsidRPr="0083615A">
        <w:rPr>
          <w:rFonts w:ascii="Calisto MT" w:hAnsi="Calisto MT"/>
        </w:rPr>
        <w:t xml:space="preserve"> Las, </w:t>
      </w:r>
      <w:proofErr w:type="spellStart"/>
      <w:r w:rsidRPr="0083615A">
        <w:rPr>
          <w:rFonts w:ascii="Calisto MT" w:hAnsi="Calisto MT"/>
        </w:rPr>
        <w:t>sisih</w:t>
      </w:r>
      <w:proofErr w:type="spellEnd"/>
      <w:r w:rsidRPr="0083615A">
        <w:rPr>
          <w:rFonts w:ascii="Calisto MT" w:hAnsi="Calisto MT"/>
        </w:rPr>
        <w:t xml:space="preserve"> </w:t>
      </w:r>
      <w:proofErr w:type="spellStart"/>
      <w:r w:rsidRPr="0083615A">
        <w:rPr>
          <w:rFonts w:ascii="Calisto MT" w:hAnsi="Calisto MT"/>
        </w:rPr>
        <w:t>lor</w:t>
      </w:r>
      <w:proofErr w:type="spellEnd"/>
      <w:r w:rsidRPr="0083615A">
        <w:rPr>
          <w:rFonts w:ascii="Calisto MT" w:hAnsi="Calisto MT"/>
        </w:rPr>
        <w:t xml:space="preserve"> </w:t>
      </w:r>
      <w:proofErr w:type="spellStart"/>
      <w:r w:rsidRPr="0083615A">
        <w:rPr>
          <w:rFonts w:ascii="Calisto MT" w:hAnsi="Calisto MT"/>
        </w:rPr>
        <w:t>dhewe</w:t>
      </w:r>
      <w:proofErr w:type="spellEnd"/>
      <w:r w:rsidRPr="0083615A">
        <w:rPr>
          <w:rFonts w:ascii="Calisto MT" w:hAnsi="Calisto MT"/>
        </w:rPr>
        <w:t xml:space="preserve"> </w:t>
      </w:r>
      <w:proofErr w:type="spellStart"/>
      <w:r w:rsidRPr="0083615A">
        <w:rPr>
          <w:rFonts w:ascii="Calisto MT" w:hAnsi="Calisto MT"/>
        </w:rPr>
        <w:t>maneh</w:t>
      </w:r>
      <w:proofErr w:type="spellEnd"/>
      <w:r w:rsidRPr="0083615A">
        <w:rPr>
          <w:rFonts w:ascii="Calisto MT" w:hAnsi="Calisto MT"/>
        </w:rPr>
        <w:t xml:space="preserve"> </w:t>
      </w:r>
      <w:proofErr w:type="spellStart"/>
      <w:r w:rsidRPr="0083615A">
        <w:rPr>
          <w:rFonts w:ascii="Calisto MT" w:hAnsi="Calisto MT"/>
        </w:rPr>
        <w:t>bageyane</w:t>
      </w:r>
      <w:proofErr w:type="spellEnd"/>
      <w:r w:rsidRPr="0083615A">
        <w:rPr>
          <w:rFonts w:ascii="Calisto MT" w:hAnsi="Calisto MT"/>
        </w:rPr>
        <w:t xml:space="preserve"> </w:t>
      </w:r>
      <w:proofErr w:type="spellStart"/>
      <w:r w:rsidRPr="0083615A">
        <w:rPr>
          <w:rFonts w:ascii="Calisto MT" w:hAnsi="Calisto MT"/>
        </w:rPr>
        <w:t>Bulik</w:t>
      </w:r>
      <w:proofErr w:type="spellEnd"/>
      <w:r w:rsidRPr="0083615A">
        <w:rPr>
          <w:rFonts w:ascii="Calisto MT" w:hAnsi="Calisto MT"/>
        </w:rPr>
        <w:t xml:space="preserve"> Min. </w:t>
      </w:r>
      <w:proofErr w:type="spellStart"/>
      <w:r w:rsidRPr="0083615A">
        <w:rPr>
          <w:rFonts w:ascii="Calisto MT" w:hAnsi="Calisto MT"/>
        </w:rPr>
        <w:t>Iki</w:t>
      </w:r>
      <w:proofErr w:type="spellEnd"/>
      <w:r w:rsidRPr="0083615A">
        <w:rPr>
          <w:rFonts w:ascii="Calisto MT" w:hAnsi="Calisto MT"/>
        </w:rPr>
        <w:t xml:space="preserve"> </w:t>
      </w:r>
      <w:proofErr w:type="spellStart"/>
      <w:r w:rsidRPr="0083615A">
        <w:rPr>
          <w:rFonts w:ascii="Calisto MT" w:hAnsi="Calisto MT"/>
        </w:rPr>
        <w:t>mengko</w:t>
      </w:r>
      <w:proofErr w:type="spellEnd"/>
      <w:r w:rsidRPr="0083615A">
        <w:rPr>
          <w:rFonts w:ascii="Calisto MT" w:hAnsi="Calisto MT"/>
        </w:rPr>
        <w:t xml:space="preserve"> yen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sarujuk</w:t>
      </w:r>
      <w:proofErr w:type="spellEnd"/>
      <w:r w:rsidRPr="0083615A">
        <w:rPr>
          <w:rFonts w:ascii="Calisto MT" w:hAnsi="Calisto MT"/>
        </w:rPr>
        <w:t xml:space="preserve"> </w:t>
      </w:r>
      <w:proofErr w:type="spellStart"/>
      <w:r w:rsidRPr="0083615A">
        <w:rPr>
          <w:rFonts w:ascii="Calisto MT" w:hAnsi="Calisto MT"/>
        </w:rPr>
        <w:t>langsung</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sertifikate</w:t>
      </w:r>
      <w:proofErr w:type="spellEnd"/>
      <w:r w:rsidRPr="0083615A">
        <w:rPr>
          <w:rFonts w:ascii="Calisto MT" w:hAnsi="Calisto MT"/>
        </w:rPr>
        <w:t xml:space="preserve"> </w:t>
      </w:r>
      <w:proofErr w:type="spellStart"/>
      <w:r w:rsidRPr="0083615A">
        <w:rPr>
          <w:rFonts w:ascii="Calisto MT" w:hAnsi="Calisto MT"/>
        </w:rPr>
        <w:t>dipisah-pisah</w:t>
      </w:r>
      <w:proofErr w:type="spellEnd"/>
      <w:r w:rsidRPr="0083615A">
        <w:rPr>
          <w:rFonts w:ascii="Calisto MT" w:hAnsi="Calisto MT"/>
        </w:rPr>
        <w:t xml:space="preserve"> ben </w:t>
      </w:r>
      <w:proofErr w:type="spellStart"/>
      <w:r w:rsidRPr="0083615A">
        <w:rPr>
          <w:rFonts w:ascii="Calisto MT" w:hAnsi="Calisto MT"/>
        </w:rPr>
        <w:t>ayem</w:t>
      </w:r>
      <w:proofErr w:type="spellEnd"/>
      <w:r w:rsidRPr="0083615A">
        <w:rPr>
          <w:rFonts w:ascii="Calisto MT" w:hAnsi="Calisto MT"/>
        </w:rPr>
        <w:t xml:space="preserve">,” </w:t>
      </w:r>
      <w:proofErr w:type="spellStart"/>
      <w:r w:rsidRPr="0083615A">
        <w:rPr>
          <w:rFonts w:ascii="Calisto MT" w:hAnsi="Calisto MT"/>
        </w:rPr>
        <w:t>ujare</w:t>
      </w:r>
      <w:proofErr w:type="spellEnd"/>
      <w:r w:rsidRPr="0083615A">
        <w:rPr>
          <w:rFonts w:ascii="Calisto MT" w:hAnsi="Calisto MT"/>
        </w:rPr>
        <w:t xml:space="preserve"> </w:t>
      </w:r>
      <w:proofErr w:type="spellStart"/>
      <w:r w:rsidRPr="0083615A">
        <w:rPr>
          <w:rFonts w:ascii="Calisto MT" w:hAnsi="Calisto MT"/>
        </w:rPr>
        <w:t>Karno</w:t>
      </w:r>
      <w:proofErr w:type="spellEnd"/>
      <w:r w:rsidRPr="0083615A">
        <w:rPr>
          <w:rFonts w:ascii="Calisto MT" w:hAnsi="Calisto MT"/>
        </w:rPr>
        <w:t xml:space="preserve"> </w:t>
      </w:r>
      <w:proofErr w:type="spellStart"/>
      <w:r w:rsidRPr="0083615A">
        <w:rPr>
          <w:rFonts w:ascii="Calisto MT" w:hAnsi="Calisto MT"/>
        </w:rPr>
        <w:t>diampingi</w:t>
      </w:r>
      <w:proofErr w:type="spellEnd"/>
      <w:r w:rsidRPr="0083615A">
        <w:rPr>
          <w:rFonts w:ascii="Calisto MT" w:hAnsi="Calisto MT"/>
        </w:rPr>
        <w:t xml:space="preserve"> </w:t>
      </w:r>
      <w:proofErr w:type="spellStart"/>
      <w:r w:rsidRPr="0083615A">
        <w:rPr>
          <w:rFonts w:ascii="Calisto MT" w:hAnsi="Calisto MT"/>
        </w:rPr>
        <w:t>sisihane</w:t>
      </w:r>
      <w:proofErr w:type="spellEnd"/>
      <w:r w:rsidRPr="0083615A">
        <w:rPr>
          <w:rFonts w:ascii="Calisto MT" w:hAnsi="Calisto MT"/>
        </w:rPr>
        <w:t xml:space="preserve">, </w:t>
      </w:r>
      <w:proofErr w:type="spellStart"/>
      <w:r w:rsidRPr="0083615A">
        <w:rPr>
          <w:rFonts w:ascii="Calisto MT" w:hAnsi="Calisto MT"/>
        </w:rPr>
        <w:t>Maryati</w:t>
      </w:r>
      <w:proofErr w:type="spellEnd"/>
      <w:r w:rsidRPr="0083615A">
        <w:rPr>
          <w:rFonts w:ascii="Calisto MT" w:hAnsi="Calisto MT"/>
        </w:rPr>
        <w:t>.</w:t>
      </w:r>
    </w:p>
    <w:p w14:paraId="5B0D5383"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(45)</w:t>
      </w:r>
      <w:r w:rsidRPr="0083615A">
        <w:rPr>
          <w:rFonts w:ascii="Calisto MT" w:hAnsi="Calisto MT"/>
        </w:rPr>
        <w:tab/>
        <w:t xml:space="preserve"> “</w:t>
      </w:r>
      <w:proofErr w:type="spellStart"/>
      <w:r w:rsidRPr="0083615A">
        <w:rPr>
          <w:rFonts w:ascii="Calisto MT" w:hAnsi="Calisto MT"/>
        </w:rPr>
        <w:t>Piye</w:t>
      </w:r>
      <w:proofErr w:type="spellEnd"/>
      <w:r w:rsidRPr="0083615A">
        <w:rPr>
          <w:rFonts w:ascii="Calisto MT" w:hAnsi="Calisto MT"/>
        </w:rPr>
        <w:t xml:space="preserve">, </w:t>
      </w:r>
      <w:proofErr w:type="spellStart"/>
      <w:r w:rsidRPr="0083615A">
        <w:rPr>
          <w:rFonts w:ascii="Calisto MT" w:hAnsi="Calisto MT"/>
        </w:rPr>
        <w:t>Bulek</w:t>
      </w:r>
      <w:proofErr w:type="spellEnd"/>
      <w:r w:rsidRPr="0083615A">
        <w:rPr>
          <w:rFonts w:ascii="Calisto MT" w:hAnsi="Calisto MT"/>
        </w:rPr>
        <w:t xml:space="preserve"> Sin? </w:t>
      </w:r>
      <w:proofErr w:type="spellStart"/>
      <w:r w:rsidRPr="0083615A">
        <w:rPr>
          <w:rFonts w:ascii="Calisto MT" w:hAnsi="Calisto MT"/>
        </w:rPr>
        <w:t>Njenengan</w:t>
      </w:r>
      <w:proofErr w:type="spellEnd"/>
      <w:r w:rsidRPr="0083615A">
        <w:rPr>
          <w:rFonts w:ascii="Calisto MT" w:hAnsi="Calisto MT"/>
        </w:rPr>
        <w:t xml:space="preserve"> </w:t>
      </w:r>
      <w:proofErr w:type="spellStart"/>
      <w:r w:rsidRPr="0083615A">
        <w:rPr>
          <w:rFonts w:ascii="Calisto MT" w:hAnsi="Calisto MT"/>
        </w:rPr>
        <w:t>rak</w:t>
      </w:r>
      <w:proofErr w:type="spellEnd"/>
      <w:r w:rsidRPr="0083615A">
        <w:rPr>
          <w:rFonts w:ascii="Calisto MT" w:hAnsi="Calisto MT"/>
        </w:rPr>
        <w:t xml:space="preserve"> </w:t>
      </w:r>
      <w:proofErr w:type="spellStart"/>
      <w:r w:rsidRPr="0083615A">
        <w:rPr>
          <w:rFonts w:ascii="Calisto MT" w:hAnsi="Calisto MT"/>
        </w:rPr>
        <w:t>sarujuk</w:t>
      </w:r>
      <w:proofErr w:type="spellEnd"/>
      <w:r w:rsidRPr="0083615A">
        <w:rPr>
          <w:rFonts w:ascii="Calisto MT" w:hAnsi="Calisto MT"/>
        </w:rPr>
        <w:t xml:space="preserve"> ta? </w:t>
      </w:r>
      <w:proofErr w:type="spellStart"/>
      <w:r w:rsidRPr="0083615A">
        <w:rPr>
          <w:rFonts w:ascii="Calisto MT" w:hAnsi="Calisto MT"/>
        </w:rPr>
        <w:t>Iki</w:t>
      </w:r>
      <w:proofErr w:type="spellEnd"/>
      <w:r w:rsidRPr="0083615A">
        <w:rPr>
          <w:rFonts w:ascii="Calisto MT" w:hAnsi="Calisto MT"/>
        </w:rPr>
        <w:t xml:space="preserve"> </w:t>
      </w:r>
      <w:proofErr w:type="spellStart"/>
      <w:r w:rsidRPr="0083615A">
        <w:rPr>
          <w:rFonts w:ascii="Calisto MT" w:hAnsi="Calisto MT"/>
        </w:rPr>
        <w:t>olehku</w:t>
      </w:r>
      <w:proofErr w:type="spellEnd"/>
      <w:r w:rsidRPr="0083615A">
        <w:rPr>
          <w:rFonts w:ascii="Calisto MT" w:hAnsi="Calisto MT"/>
        </w:rPr>
        <w:t xml:space="preserve"> </w:t>
      </w:r>
      <w:proofErr w:type="spellStart"/>
      <w:r w:rsidRPr="0083615A">
        <w:rPr>
          <w:rFonts w:ascii="Calisto MT" w:hAnsi="Calisto MT"/>
        </w:rPr>
        <w:t>ngrengreng</w:t>
      </w:r>
      <w:proofErr w:type="spellEnd"/>
      <w:r w:rsidRPr="0083615A">
        <w:rPr>
          <w:rFonts w:ascii="Calisto MT" w:hAnsi="Calisto MT"/>
        </w:rPr>
        <w:t xml:space="preserve"> </w:t>
      </w:r>
      <w:proofErr w:type="spellStart"/>
      <w:r w:rsidRPr="0083615A">
        <w:rPr>
          <w:rFonts w:ascii="Calisto MT" w:hAnsi="Calisto MT"/>
        </w:rPr>
        <w:t>rak</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adil</w:t>
      </w:r>
      <w:proofErr w:type="spellEnd"/>
      <w:r w:rsidRPr="0083615A">
        <w:rPr>
          <w:rFonts w:ascii="Calisto MT" w:hAnsi="Calisto MT"/>
        </w:rPr>
        <w:t xml:space="preserve">, </w:t>
      </w:r>
      <w:proofErr w:type="spellStart"/>
      <w:r w:rsidRPr="0083615A">
        <w:rPr>
          <w:rFonts w:ascii="Calisto MT" w:hAnsi="Calisto MT"/>
        </w:rPr>
        <w:t>wong</w:t>
      </w:r>
      <w:proofErr w:type="spellEnd"/>
      <w:r w:rsidRPr="0083615A">
        <w:rPr>
          <w:rFonts w:ascii="Calisto MT" w:hAnsi="Calisto MT"/>
        </w:rPr>
        <w:t xml:space="preserve"> </w:t>
      </w:r>
      <w:proofErr w:type="spellStart"/>
      <w:r w:rsidRPr="0083615A">
        <w:rPr>
          <w:rFonts w:ascii="Calisto MT" w:hAnsi="Calisto MT"/>
        </w:rPr>
        <w:t>lemahe</w:t>
      </w:r>
      <w:proofErr w:type="spellEnd"/>
      <w:r w:rsidRPr="0083615A">
        <w:rPr>
          <w:rFonts w:ascii="Calisto MT" w:hAnsi="Calisto MT"/>
        </w:rPr>
        <w:t xml:space="preserve"> </w:t>
      </w:r>
      <w:proofErr w:type="spellStart"/>
      <w:r w:rsidRPr="0083615A">
        <w:rPr>
          <w:rFonts w:ascii="Calisto MT" w:hAnsi="Calisto MT"/>
        </w:rPr>
        <w:t>Simbah</w:t>
      </w:r>
      <w:proofErr w:type="spellEnd"/>
      <w:r w:rsidRPr="0083615A">
        <w:rPr>
          <w:rFonts w:ascii="Calisto MT" w:hAnsi="Calisto MT"/>
        </w:rPr>
        <w:t xml:space="preserve"> </w:t>
      </w:r>
      <w:proofErr w:type="spellStart"/>
      <w:r w:rsidRPr="0083615A">
        <w:rPr>
          <w:rFonts w:ascii="Calisto MT" w:hAnsi="Calisto MT"/>
        </w:rPr>
        <w:t>ki</w:t>
      </w:r>
      <w:proofErr w:type="spellEnd"/>
      <w:r w:rsidRPr="0083615A">
        <w:rPr>
          <w:rFonts w:ascii="Calisto MT" w:hAnsi="Calisto MT"/>
        </w:rPr>
        <w:t xml:space="preserve"> </w:t>
      </w:r>
      <w:proofErr w:type="spellStart"/>
      <w:r w:rsidRPr="0083615A">
        <w:rPr>
          <w:rFonts w:ascii="Calisto MT" w:hAnsi="Calisto MT"/>
        </w:rPr>
        <w:t>ambane</w:t>
      </w:r>
      <w:proofErr w:type="spellEnd"/>
      <w:r w:rsidRPr="0083615A">
        <w:rPr>
          <w:rFonts w:ascii="Calisto MT" w:hAnsi="Calisto MT"/>
        </w:rPr>
        <w:t xml:space="preserve"> </w:t>
      </w:r>
      <w:proofErr w:type="spellStart"/>
      <w:r w:rsidRPr="0083615A">
        <w:rPr>
          <w:rFonts w:ascii="Calisto MT" w:hAnsi="Calisto MT"/>
        </w:rPr>
        <w:t>ngene</w:t>
      </w:r>
      <w:proofErr w:type="spellEnd"/>
      <w:r w:rsidRPr="0083615A">
        <w:rPr>
          <w:rFonts w:ascii="Calisto MT" w:hAnsi="Calisto MT"/>
        </w:rPr>
        <w:t xml:space="preserve">, yen </w:t>
      </w:r>
      <w:proofErr w:type="spellStart"/>
      <w:r w:rsidRPr="0083615A">
        <w:rPr>
          <w:rFonts w:ascii="Calisto MT" w:hAnsi="Calisto MT"/>
        </w:rPr>
        <w:t>dipara</w:t>
      </w:r>
      <w:proofErr w:type="spellEnd"/>
      <w:r w:rsidRPr="0083615A">
        <w:rPr>
          <w:rFonts w:ascii="Calisto MT" w:hAnsi="Calisto MT"/>
        </w:rPr>
        <w:t xml:space="preserve"> </w:t>
      </w:r>
      <w:proofErr w:type="spellStart"/>
      <w:r w:rsidRPr="0083615A">
        <w:rPr>
          <w:rFonts w:ascii="Calisto MT" w:hAnsi="Calisto MT"/>
        </w:rPr>
        <w:t>anak-anake</w:t>
      </w:r>
      <w:proofErr w:type="spellEnd"/>
      <w:r w:rsidRPr="0083615A">
        <w:rPr>
          <w:rFonts w:ascii="Calisto MT" w:hAnsi="Calisto MT"/>
        </w:rPr>
        <w:t xml:space="preserve"> </w:t>
      </w:r>
      <w:proofErr w:type="spellStart"/>
      <w:r w:rsidRPr="0083615A">
        <w:rPr>
          <w:rFonts w:ascii="Calisto MT" w:hAnsi="Calisto MT"/>
        </w:rPr>
        <w:t>sakmene</w:t>
      </w:r>
      <w:proofErr w:type="spellEnd"/>
      <w:r w:rsidRPr="0083615A">
        <w:rPr>
          <w:rFonts w:ascii="Calisto MT" w:hAnsi="Calisto MT"/>
        </w:rPr>
        <w:t xml:space="preserve"> </w:t>
      </w:r>
      <w:proofErr w:type="spellStart"/>
      <w:r w:rsidRPr="0083615A">
        <w:rPr>
          <w:rFonts w:ascii="Calisto MT" w:hAnsi="Calisto MT"/>
        </w:rPr>
        <w:t>rak</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mesthine</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adil</w:t>
      </w:r>
      <w:proofErr w:type="spellEnd"/>
      <w:r w:rsidRPr="0083615A">
        <w:rPr>
          <w:rFonts w:ascii="Calisto MT" w:hAnsi="Calisto MT"/>
        </w:rPr>
        <w:t xml:space="preserve">. </w:t>
      </w:r>
      <w:proofErr w:type="spellStart"/>
      <w:r w:rsidRPr="0083615A">
        <w:rPr>
          <w:rFonts w:ascii="Calisto MT" w:hAnsi="Calisto MT"/>
        </w:rPr>
        <w:t>Kudune</w:t>
      </w:r>
      <w:proofErr w:type="spellEnd"/>
      <w:r w:rsidRPr="0083615A">
        <w:rPr>
          <w:rFonts w:ascii="Calisto MT" w:hAnsi="Calisto MT"/>
        </w:rPr>
        <w:t xml:space="preserve"> </w:t>
      </w:r>
      <w:proofErr w:type="spellStart"/>
      <w:r w:rsidRPr="0083615A">
        <w:rPr>
          <w:rFonts w:ascii="Calisto MT" w:hAnsi="Calisto MT"/>
        </w:rPr>
        <w:t>njenengan</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sarujuk</w:t>
      </w:r>
      <w:proofErr w:type="spellEnd"/>
      <w:r w:rsidRPr="0083615A">
        <w:rPr>
          <w:rFonts w:ascii="Calisto MT" w:hAnsi="Calisto MT"/>
        </w:rPr>
        <w:t xml:space="preserve">,” </w:t>
      </w:r>
      <w:proofErr w:type="spellStart"/>
      <w:r w:rsidRPr="0083615A">
        <w:rPr>
          <w:rFonts w:ascii="Calisto MT" w:hAnsi="Calisto MT"/>
        </w:rPr>
        <w:t>Karno</w:t>
      </w:r>
      <w:proofErr w:type="spellEnd"/>
      <w:r w:rsidRPr="0083615A">
        <w:rPr>
          <w:rFonts w:ascii="Calisto MT" w:hAnsi="Calisto MT"/>
        </w:rPr>
        <w:t xml:space="preserve"> </w:t>
      </w:r>
      <w:proofErr w:type="spellStart"/>
      <w:r w:rsidRPr="0083615A">
        <w:rPr>
          <w:rFonts w:ascii="Calisto MT" w:hAnsi="Calisto MT"/>
        </w:rPr>
        <w:t>ngatag</w:t>
      </w:r>
      <w:proofErr w:type="spellEnd"/>
      <w:r w:rsidRPr="0083615A">
        <w:rPr>
          <w:rFonts w:ascii="Calisto MT" w:hAnsi="Calisto MT"/>
        </w:rPr>
        <w:t>.</w:t>
      </w:r>
    </w:p>
    <w:p w14:paraId="2949A4D4"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(46)</w:t>
      </w:r>
      <w:r w:rsidRPr="0083615A">
        <w:rPr>
          <w:rFonts w:ascii="Calisto MT" w:hAnsi="Calisto MT"/>
        </w:rPr>
        <w:tab/>
        <w:t>“</w:t>
      </w:r>
      <w:proofErr w:type="spellStart"/>
      <w:r w:rsidRPr="0083615A">
        <w:rPr>
          <w:rFonts w:ascii="Calisto MT" w:hAnsi="Calisto MT"/>
        </w:rPr>
        <w:t>Nggih</w:t>
      </w:r>
      <w:proofErr w:type="spellEnd"/>
      <w:r w:rsidRPr="0083615A">
        <w:rPr>
          <w:rFonts w:ascii="Calisto MT" w:hAnsi="Calisto MT"/>
        </w:rPr>
        <w:t xml:space="preserve"> </w:t>
      </w:r>
      <w:proofErr w:type="spellStart"/>
      <w:r w:rsidRPr="0083615A">
        <w:rPr>
          <w:rFonts w:ascii="Calisto MT" w:hAnsi="Calisto MT"/>
        </w:rPr>
        <w:t>sampun</w:t>
      </w:r>
      <w:proofErr w:type="spellEnd"/>
      <w:r w:rsidRPr="0083615A">
        <w:rPr>
          <w:rFonts w:ascii="Calisto MT" w:hAnsi="Calisto MT"/>
        </w:rPr>
        <w:t xml:space="preserve"> ta, yen </w:t>
      </w:r>
      <w:proofErr w:type="spellStart"/>
      <w:r w:rsidRPr="0083615A">
        <w:rPr>
          <w:rFonts w:ascii="Calisto MT" w:hAnsi="Calisto MT"/>
        </w:rPr>
        <w:t>pancen</w:t>
      </w:r>
      <w:proofErr w:type="spellEnd"/>
      <w:r w:rsidRPr="0083615A">
        <w:rPr>
          <w:rFonts w:ascii="Calisto MT" w:hAnsi="Calisto MT"/>
        </w:rPr>
        <w:t xml:space="preserve"> </w:t>
      </w:r>
      <w:proofErr w:type="spellStart"/>
      <w:r w:rsidRPr="0083615A">
        <w:rPr>
          <w:rFonts w:ascii="Calisto MT" w:hAnsi="Calisto MT"/>
        </w:rPr>
        <w:t>sampun</w:t>
      </w:r>
      <w:proofErr w:type="spellEnd"/>
      <w:r w:rsidRPr="0083615A">
        <w:rPr>
          <w:rFonts w:ascii="Calisto MT" w:hAnsi="Calisto MT"/>
        </w:rPr>
        <w:t xml:space="preserve"> </w:t>
      </w:r>
      <w:proofErr w:type="spellStart"/>
      <w:r w:rsidRPr="0083615A">
        <w:rPr>
          <w:rFonts w:ascii="Calisto MT" w:hAnsi="Calisto MT"/>
        </w:rPr>
        <w:t>didum</w:t>
      </w:r>
      <w:proofErr w:type="spellEnd"/>
      <w:r w:rsidRPr="0083615A">
        <w:rPr>
          <w:rFonts w:ascii="Calisto MT" w:hAnsi="Calisto MT"/>
        </w:rPr>
        <w:t xml:space="preserve"> </w:t>
      </w:r>
      <w:proofErr w:type="spellStart"/>
      <w:r w:rsidRPr="0083615A">
        <w:rPr>
          <w:rFonts w:ascii="Calisto MT" w:hAnsi="Calisto MT"/>
        </w:rPr>
        <w:t>ngaten</w:t>
      </w:r>
      <w:proofErr w:type="spellEnd"/>
      <w:r w:rsidRPr="0083615A">
        <w:rPr>
          <w:rFonts w:ascii="Calisto MT" w:hAnsi="Calisto MT"/>
        </w:rPr>
        <w:t xml:space="preserve"> </w:t>
      </w:r>
      <w:proofErr w:type="spellStart"/>
      <w:r w:rsidRPr="0083615A">
        <w:rPr>
          <w:rFonts w:ascii="Calisto MT" w:hAnsi="Calisto MT"/>
        </w:rPr>
        <w:t>nggih</w:t>
      </w:r>
      <w:proofErr w:type="spellEnd"/>
      <w:r w:rsidRPr="0083615A">
        <w:rPr>
          <w:rFonts w:ascii="Calisto MT" w:hAnsi="Calisto MT"/>
        </w:rPr>
        <w:t xml:space="preserve"> </w:t>
      </w:r>
      <w:proofErr w:type="spellStart"/>
      <w:r w:rsidRPr="0083615A">
        <w:rPr>
          <w:rFonts w:ascii="Calisto MT" w:hAnsi="Calisto MT"/>
        </w:rPr>
        <w:t>pripun</w:t>
      </w:r>
      <w:proofErr w:type="spellEnd"/>
      <w:r w:rsidRPr="0083615A">
        <w:rPr>
          <w:rFonts w:ascii="Calisto MT" w:hAnsi="Calisto MT"/>
        </w:rPr>
        <w:t xml:space="preserve"> </w:t>
      </w:r>
      <w:proofErr w:type="spellStart"/>
      <w:r w:rsidRPr="0083615A">
        <w:rPr>
          <w:rFonts w:ascii="Calisto MT" w:hAnsi="Calisto MT"/>
        </w:rPr>
        <w:t>malih</w:t>
      </w:r>
      <w:proofErr w:type="spellEnd"/>
      <w:r w:rsidRPr="0083615A">
        <w:rPr>
          <w:rFonts w:ascii="Calisto MT" w:hAnsi="Calisto MT"/>
        </w:rPr>
        <w:t xml:space="preserve">. Kula naming </w:t>
      </w:r>
      <w:proofErr w:type="spellStart"/>
      <w:r w:rsidRPr="0083615A">
        <w:rPr>
          <w:rFonts w:ascii="Calisto MT" w:hAnsi="Calisto MT"/>
        </w:rPr>
        <w:t>saget</w:t>
      </w:r>
      <w:proofErr w:type="spellEnd"/>
      <w:r w:rsidRPr="0083615A">
        <w:rPr>
          <w:rFonts w:ascii="Calisto MT" w:hAnsi="Calisto MT"/>
        </w:rPr>
        <w:t xml:space="preserve"> </w:t>
      </w:r>
      <w:proofErr w:type="spellStart"/>
      <w:r w:rsidRPr="0083615A">
        <w:rPr>
          <w:rFonts w:ascii="Calisto MT" w:hAnsi="Calisto MT"/>
        </w:rPr>
        <w:t>manut</w:t>
      </w:r>
      <w:proofErr w:type="spellEnd"/>
      <w:r w:rsidRPr="0083615A">
        <w:rPr>
          <w:rFonts w:ascii="Calisto MT" w:hAnsi="Calisto MT"/>
        </w:rPr>
        <w:t xml:space="preserve"> ta, </w:t>
      </w:r>
      <w:proofErr w:type="spellStart"/>
      <w:r w:rsidRPr="0083615A">
        <w:rPr>
          <w:rFonts w:ascii="Calisto MT" w:hAnsi="Calisto MT"/>
        </w:rPr>
        <w:t>Pakdhe</w:t>
      </w:r>
      <w:proofErr w:type="spellEnd"/>
      <w:r w:rsidRPr="0083615A">
        <w:rPr>
          <w:rFonts w:ascii="Calisto MT" w:hAnsi="Calisto MT"/>
        </w:rPr>
        <w:t xml:space="preserve">,” </w:t>
      </w:r>
      <w:proofErr w:type="spellStart"/>
      <w:r w:rsidRPr="0083615A">
        <w:rPr>
          <w:rFonts w:ascii="Calisto MT" w:hAnsi="Calisto MT"/>
        </w:rPr>
        <w:t>wangsulane</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sanajan</w:t>
      </w:r>
      <w:proofErr w:type="spellEnd"/>
      <w:r w:rsidRPr="0083615A">
        <w:rPr>
          <w:rFonts w:ascii="Calisto MT" w:hAnsi="Calisto MT"/>
        </w:rPr>
        <w:t xml:space="preserve"> ana sing </w:t>
      </w:r>
      <w:proofErr w:type="spellStart"/>
      <w:r w:rsidRPr="0083615A">
        <w:rPr>
          <w:rFonts w:ascii="Calisto MT" w:hAnsi="Calisto MT"/>
        </w:rPr>
        <w:t>ngganjel</w:t>
      </w:r>
      <w:proofErr w:type="spellEnd"/>
      <w:r w:rsidRPr="0083615A">
        <w:rPr>
          <w:rFonts w:ascii="Calisto MT" w:hAnsi="Calisto MT"/>
        </w:rPr>
        <w:t xml:space="preserve"> </w:t>
      </w:r>
      <w:proofErr w:type="spellStart"/>
      <w:r w:rsidRPr="0083615A">
        <w:rPr>
          <w:rFonts w:ascii="Calisto MT" w:hAnsi="Calisto MT"/>
        </w:rPr>
        <w:t>ing</w:t>
      </w:r>
      <w:proofErr w:type="spellEnd"/>
      <w:r w:rsidRPr="0083615A">
        <w:rPr>
          <w:rFonts w:ascii="Calisto MT" w:hAnsi="Calisto MT"/>
        </w:rPr>
        <w:t xml:space="preserve"> </w:t>
      </w:r>
      <w:proofErr w:type="spellStart"/>
      <w:r w:rsidRPr="0083615A">
        <w:rPr>
          <w:rFonts w:ascii="Calisto MT" w:hAnsi="Calisto MT"/>
        </w:rPr>
        <w:t>atine</w:t>
      </w:r>
      <w:proofErr w:type="spellEnd"/>
      <w:r w:rsidRPr="0083615A">
        <w:rPr>
          <w:rFonts w:ascii="Calisto MT" w:hAnsi="Calisto MT"/>
        </w:rPr>
        <w:t>.</w:t>
      </w:r>
    </w:p>
    <w:p w14:paraId="0945237F"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(47)</w:t>
      </w:r>
      <w:r w:rsidRPr="0083615A">
        <w:rPr>
          <w:rFonts w:ascii="Calisto MT" w:hAnsi="Calisto MT"/>
        </w:rPr>
        <w:tab/>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w:t>
      </w:r>
      <w:proofErr w:type="spellStart"/>
      <w:r w:rsidRPr="0083615A">
        <w:rPr>
          <w:rFonts w:ascii="Calisto MT" w:hAnsi="Calisto MT"/>
        </w:rPr>
        <w:t>pancen</w:t>
      </w:r>
      <w:proofErr w:type="spellEnd"/>
      <w:r w:rsidRPr="0083615A">
        <w:rPr>
          <w:rFonts w:ascii="Calisto MT" w:hAnsi="Calisto MT"/>
        </w:rPr>
        <w:t xml:space="preserve"> </w:t>
      </w:r>
      <w:proofErr w:type="spellStart"/>
      <w:r w:rsidRPr="0083615A">
        <w:rPr>
          <w:rFonts w:ascii="Calisto MT" w:hAnsi="Calisto MT"/>
        </w:rPr>
        <w:t>duwe</w:t>
      </w:r>
      <w:proofErr w:type="spellEnd"/>
      <w:r w:rsidRPr="0083615A">
        <w:rPr>
          <w:rFonts w:ascii="Calisto MT" w:hAnsi="Calisto MT"/>
        </w:rPr>
        <w:t xml:space="preserve"> </w:t>
      </w:r>
      <w:proofErr w:type="spellStart"/>
      <w:r w:rsidRPr="0083615A">
        <w:rPr>
          <w:rFonts w:ascii="Calisto MT" w:hAnsi="Calisto MT"/>
        </w:rPr>
        <w:t>anak</w:t>
      </w:r>
      <w:proofErr w:type="spellEnd"/>
      <w:r w:rsidRPr="0083615A">
        <w:rPr>
          <w:rFonts w:ascii="Calisto MT" w:hAnsi="Calisto MT"/>
        </w:rPr>
        <w:t xml:space="preserve"> 5, </w:t>
      </w:r>
      <w:proofErr w:type="spellStart"/>
      <w:r w:rsidRPr="0083615A">
        <w:rPr>
          <w:rFonts w:ascii="Calisto MT" w:hAnsi="Calisto MT"/>
        </w:rPr>
        <w:t>Lasmi</w:t>
      </w:r>
      <w:proofErr w:type="spellEnd"/>
      <w:r w:rsidRPr="0083615A">
        <w:rPr>
          <w:rFonts w:ascii="Calisto MT" w:hAnsi="Calisto MT"/>
        </w:rPr>
        <w:t xml:space="preserve">, </w:t>
      </w:r>
      <w:proofErr w:type="spellStart"/>
      <w:r w:rsidRPr="0083615A">
        <w:rPr>
          <w:rFonts w:ascii="Calisto MT" w:hAnsi="Calisto MT"/>
        </w:rPr>
        <w:t>Maryati</w:t>
      </w:r>
      <w:proofErr w:type="spellEnd"/>
      <w:r w:rsidRPr="0083615A">
        <w:rPr>
          <w:rFonts w:ascii="Calisto MT" w:hAnsi="Calisto MT"/>
        </w:rPr>
        <w:t xml:space="preserve">, Purnomo,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lan</w:t>
      </w:r>
      <w:proofErr w:type="spellEnd"/>
      <w:r w:rsidRPr="0083615A">
        <w:rPr>
          <w:rFonts w:ascii="Calisto MT" w:hAnsi="Calisto MT"/>
        </w:rPr>
        <w:t xml:space="preserve"> </w:t>
      </w:r>
      <w:proofErr w:type="spellStart"/>
      <w:r w:rsidRPr="0083615A">
        <w:rPr>
          <w:rFonts w:ascii="Calisto MT" w:hAnsi="Calisto MT"/>
        </w:rPr>
        <w:t>Minarsih</w:t>
      </w:r>
      <w:proofErr w:type="spellEnd"/>
      <w:r w:rsidRPr="0083615A">
        <w:rPr>
          <w:rFonts w:ascii="Calisto MT" w:hAnsi="Calisto MT"/>
        </w:rPr>
        <w:t xml:space="preserve">. </w:t>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mung </w:t>
      </w:r>
      <w:proofErr w:type="spellStart"/>
      <w:r w:rsidRPr="0083615A">
        <w:rPr>
          <w:rFonts w:ascii="Calisto MT" w:hAnsi="Calisto MT"/>
        </w:rPr>
        <w:t>Sindu</w:t>
      </w:r>
      <w:proofErr w:type="spellEnd"/>
      <w:r w:rsidRPr="0083615A">
        <w:rPr>
          <w:rFonts w:ascii="Calisto MT" w:hAnsi="Calisto MT"/>
        </w:rPr>
        <w:t xml:space="preserve"> sing </w:t>
      </w:r>
      <w:proofErr w:type="spellStart"/>
      <w:r w:rsidRPr="0083615A">
        <w:rPr>
          <w:rFonts w:ascii="Calisto MT" w:hAnsi="Calisto MT"/>
        </w:rPr>
        <w:t>gelem</w:t>
      </w:r>
      <w:proofErr w:type="spellEnd"/>
      <w:r w:rsidRPr="0083615A">
        <w:rPr>
          <w:rFonts w:ascii="Calisto MT" w:hAnsi="Calisto MT"/>
        </w:rPr>
        <w:t xml:space="preserve">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neng</w:t>
      </w:r>
      <w:proofErr w:type="spellEnd"/>
      <w:r w:rsidRPr="0083615A">
        <w:rPr>
          <w:rFonts w:ascii="Calisto MT" w:hAnsi="Calisto MT"/>
        </w:rPr>
        <w:t xml:space="preserve"> </w:t>
      </w:r>
      <w:proofErr w:type="spellStart"/>
      <w:r w:rsidRPr="0083615A">
        <w:rPr>
          <w:rFonts w:ascii="Calisto MT" w:hAnsi="Calisto MT"/>
        </w:rPr>
        <w:t>ndesa</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manggon</w:t>
      </w:r>
      <w:proofErr w:type="spellEnd"/>
      <w:r w:rsidRPr="0083615A">
        <w:rPr>
          <w:rFonts w:ascii="Calisto MT" w:hAnsi="Calisto MT"/>
        </w:rPr>
        <w:t xml:space="preserve"> </w:t>
      </w:r>
      <w:proofErr w:type="spellStart"/>
      <w:r w:rsidRPr="0083615A">
        <w:rPr>
          <w:rFonts w:ascii="Calisto MT" w:hAnsi="Calisto MT"/>
        </w:rPr>
        <w:t>neng</w:t>
      </w:r>
      <w:proofErr w:type="spellEnd"/>
      <w:r w:rsidRPr="0083615A">
        <w:rPr>
          <w:rFonts w:ascii="Calisto MT" w:hAnsi="Calisto MT"/>
        </w:rPr>
        <w:t xml:space="preserve"> </w:t>
      </w:r>
      <w:proofErr w:type="spellStart"/>
      <w:r w:rsidRPr="0083615A">
        <w:rPr>
          <w:rFonts w:ascii="Calisto MT" w:hAnsi="Calisto MT"/>
        </w:rPr>
        <w:t>kutha</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watara</w:t>
      </w:r>
      <w:proofErr w:type="spellEnd"/>
      <w:r w:rsidRPr="0083615A">
        <w:rPr>
          <w:rFonts w:ascii="Calisto MT" w:hAnsi="Calisto MT"/>
        </w:rPr>
        <w:t xml:space="preserve"> </w:t>
      </w:r>
      <w:proofErr w:type="spellStart"/>
      <w:r w:rsidRPr="0083615A">
        <w:rPr>
          <w:rFonts w:ascii="Calisto MT" w:hAnsi="Calisto MT"/>
        </w:rPr>
        <w:t>rong</w:t>
      </w:r>
      <w:proofErr w:type="spellEnd"/>
      <w:r w:rsidRPr="0083615A">
        <w:rPr>
          <w:rFonts w:ascii="Calisto MT" w:hAnsi="Calisto MT"/>
        </w:rPr>
        <w:t xml:space="preserve"> </w:t>
      </w:r>
      <w:proofErr w:type="spellStart"/>
      <w:r w:rsidRPr="0083615A">
        <w:rPr>
          <w:rFonts w:ascii="Calisto MT" w:hAnsi="Calisto MT"/>
        </w:rPr>
        <w:t>taun</w:t>
      </w:r>
      <w:proofErr w:type="spellEnd"/>
      <w:r w:rsidRPr="0083615A">
        <w:rPr>
          <w:rFonts w:ascii="Calisto MT" w:hAnsi="Calisto MT"/>
        </w:rPr>
        <w:t xml:space="preserve"> </w:t>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w:t>
      </w:r>
      <w:proofErr w:type="spellStart"/>
      <w:r w:rsidRPr="0083615A">
        <w:rPr>
          <w:rFonts w:ascii="Calisto MT" w:hAnsi="Calisto MT"/>
        </w:rPr>
        <w:t>lara</w:t>
      </w:r>
      <w:proofErr w:type="spellEnd"/>
      <w:r w:rsidRPr="0083615A">
        <w:rPr>
          <w:rFonts w:ascii="Calisto MT" w:hAnsi="Calisto MT"/>
        </w:rPr>
        <w:t xml:space="preserve"> </w:t>
      </w:r>
      <w:proofErr w:type="spellStart"/>
      <w:r w:rsidRPr="0083615A">
        <w:rPr>
          <w:rFonts w:ascii="Calisto MT" w:hAnsi="Calisto MT"/>
        </w:rPr>
        <w:t>tuwa</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mlaku</w:t>
      </w:r>
      <w:proofErr w:type="spellEnd"/>
      <w:r w:rsidRPr="0083615A">
        <w:rPr>
          <w:rFonts w:ascii="Calisto MT" w:hAnsi="Calisto MT"/>
        </w:rPr>
        <w:t xml:space="preserve">, </w:t>
      </w:r>
      <w:proofErr w:type="spellStart"/>
      <w:r w:rsidRPr="0083615A">
        <w:rPr>
          <w:rFonts w:ascii="Calisto MT" w:hAnsi="Calisto MT"/>
        </w:rPr>
        <w:t>isane</w:t>
      </w:r>
      <w:proofErr w:type="spellEnd"/>
      <w:r w:rsidRPr="0083615A">
        <w:rPr>
          <w:rFonts w:ascii="Calisto MT" w:hAnsi="Calisto MT"/>
        </w:rPr>
        <w:t xml:space="preserve"> mung </w:t>
      </w:r>
      <w:proofErr w:type="spellStart"/>
      <w:r w:rsidRPr="0083615A">
        <w:rPr>
          <w:rFonts w:ascii="Calisto MT" w:hAnsi="Calisto MT"/>
        </w:rPr>
        <w:t>lumah-lumah</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mlebu</w:t>
      </w:r>
      <w:proofErr w:type="spellEnd"/>
      <w:r w:rsidRPr="0083615A">
        <w:rPr>
          <w:rFonts w:ascii="Calisto MT" w:hAnsi="Calisto MT"/>
        </w:rPr>
        <w:t xml:space="preserve"> </w:t>
      </w:r>
      <w:proofErr w:type="spellStart"/>
      <w:r w:rsidRPr="0083615A">
        <w:rPr>
          <w:rFonts w:ascii="Calisto MT" w:hAnsi="Calisto MT"/>
        </w:rPr>
        <w:t>metu</w:t>
      </w:r>
      <w:proofErr w:type="spellEnd"/>
      <w:r w:rsidRPr="0083615A">
        <w:rPr>
          <w:rFonts w:ascii="Calisto MT" w:hAnsi="Calisto MT"/>
        </w:rPr>
        <w:t xml:space="preserve"> </w:t>
      </w:r>
      <w:proofErr w:type="spellStart"/>
      <w:r w:rsidRPr="0083615A">
        <w:rPr>
          <w:rFonts w:ascii="Calisto MT" w:hAnsi="Calisto MT"/>
        </w:rPr>
        <w:t>rumah</w:t>
      </w:r>
      <w:proofErr w:type="spellEnd"/>
      <w:r w:rsidRPr="0083615A">
        <w:rPr>
          <w:rFonts w:ascii="Calisto MT" w:hAnsi="Calisto MT"/>
        </w:rPr>
        <w:t xml:space="preserve"> </w:t>
      </w:r>
      <w:proofErr w:type="spellStart"/>
      <w:r w:rsidRPr="0083615A">
        <w:rPr>
          <w:rFonts w:ascii="Calisto MT" w:hAnsi="Calisto MT"/>
        </w:rPr>
        <w:lastRenderedPageBreak/>
        <w:t>sakit</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sing </w:t>
      </w:r>
      <w:proofErr w:type="spellStart"/>
      <w:r w:rsidRPr="0083615A">
        <w:rPr>
          <w:rFonts w:ascii="Calisto MT" w:hAnsi="Calisto MT"/>
        </w:rPr>
        <w:t>ngalah</w:t>
      </w:r>
      <w:proofErr w:type="spellEnd"/>
      <w:r w:rsidRPr="0083615A">
        <w:rPr>
          <w:rFonts w:ascii="Calisto MT" w:hAnsi="Calisto MT"/>
        </w:rPr>
        <w:t xml:space="preserve"> </w:t>
      </w:r>
      <w:proofErr w:type="spellStart"/>
      <w:r w:rsidRPr="0083615A">
        <w:rPr>
          <w:rFonts w:ascii="Calisto MT" w:hAnsi="Calisto MT"/>
        </w:rPr>
        <w:t>ciklu-ciklu</w:t>
      </w:r>
      <w:proofErr w:type="spellEnd"/>
      <w:r w:rsidRPr="0083615A">
        <w:rPr>
          <w:rFonts w:ascii="Calisto MT" w:hAnsi="Calisto MT"/>
        </w:rPr>
        <w:t xml:space="preserve">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simboke</w:t>
      </w:r>
      <w:proofErr w:type="spellEnd"/>
      <w:r w:rsidRPr="0083615A">
        <w:rPr>
          <w:rFonts w:ascii="Calisto MT" w:hAnsi="Calisto MT"/>
        </w:rPr>
        <w:t>.</w:t>
      </w:r>
    </w:p>
    <w:p w14:paraId="3C6F87BE"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(48)</w:t>
      </w:r>
      <w:r w:rsidRPr="0083615A">
        <w:rPr>
          <w:rFonts w:ascii="Calisto MT" w:hAnsi="Calisto MT"/>
        </w:rPr>
        <w:tab/>
      </w:r>
      <w:proofErr w:type="spellStart"/>
      <w:r w:rsidRPr="0083615A">
        <w:rPr>
          <w:rFonts w:ascii="Calisto MT" w:hAnsi="Calisto MT"/>
        </w:rPr>
        <w:t>Sewulan</w:t>
      </w:r>
      <w:proofErr w:type="spellEnd"/>
      <w:r w:rsidRPr="0083615A">
        <w:rPr>
          <w:rFonts w:ascii="Calisto MT" w:hAnsi="Calisto MT"/>
        </w:rPr>
        <w:t xml:space="preserve"> </w:t>
      </w:r>
      <w:proofErr w:type="spellStart"/>
      <w:r w:rsidRPr="0083615A">
        <w:rPr>
          <w:rFonts w:ascii="Calisto MT" w:hAnsi="Calisto MT"/>
        </w:rPr>
        <w:t>kepungkur</w:t>
      </w:r>
      <w:proofErr w:type="spellEnd"/>
      <w:r w:rsidRPr="0083615A">
        <w:rPr>
          <w:rFonts w:ascii="Calisto MT" w:hAnsi="Calisto MT"/>
        </w:rPr>
        <w:t xml:space="preserve"> </w:t>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w:t>
      </w:r>
      <w:proofErr w:type="spellStart"/>
      <w:r w:rsidRPr="0083615A">
        <w:rPr>
          <w:rFonts w:ascii="Calisto MT" w:hAnsi="Calisto MT"/>
        </w:rPr>
        <w:t>kapundhut</w:t>
      </w:r>
      <w:proofErr w:type="spellEnd"/>
      <w:r w:rsidRPr="0083615A">
        <w:rPr>
          <w:rFonts w:ascii="Calisto MT" w:hAnsi="Calisto MT"/>
        </w:rPr>
        <w:t xml:space="preserve"> </w:t>
      </w:r>
      <w:proofErr w:type="spellStart"/>
      <w:r w:rsidRPr="0083615A">
        <w:rPr>
          <w:rFonts w:ascii="Calisto MT" w:hAnsi="Calisto MT"/>
        </w:rPr>
        <w:t>dening</w:t>
      </w:r>
      <w:proofErr w:type="spellEnd"/>
      <w:r w:rsidRPr="0083615A">
        <w:rPr>
          <w:rFonts w:ascii="Calisto MT" w:hAnsi="Calisto MT"/>
        </w:rPr>
        <w:t xml:space="preserve"> </w:t>
      </w:r>
      <w:proofErr w:type="spellStart"/>
      <w:r w:rsidRPr="0083615A">
        <w:rPr>
          <w:rFonts w:ascii="Calisto MT" w:hAnsi="Calisto MT"/>
        </w:rPr>
        <w:t>Gusti</w:t>
      </w:r>
      <w:proofErr w:type="spellEnd"/>
      <w:r w:rsidRPr="0083615A">
        <w:rPr>
          <w:rFonts w:ascii="Calisto MT" w:hAnsi="Calisto MT"/>
        </w:rPr>
        <w:t xml:space="preserve">. Saiki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padha</w:t>
      </w:r>
      <w:proofErr w:type="spellEnd"/>
      <w:r w:rsidRPr="0083615A">
        <w:rPr>
          <w:rFonts w:ascii="Calisto MT" w:hAnsi="Calisto MT"/>
        </w:rPr>
        <w:t xml:space="preserve"> </w:t>
      </w:r>
      <w:proofErr w:type="spellStart"/>
      <w:r w:rsidRPr="0083615A">
        <w:rPr>
          <w:rFonts w:ascii="Calisto MT" w:hAnsi="Calisto MT"/>
        </w:rPr>
        <w:t>mara</w:t>
      </w:r>
      <w:proofErr w:type="spellEnd"/>
      <w:r w:rsidRPr="0083615A">
        <w:rPr>
          <w:rFonts w:ascii="Calisto MT" w:hAnsi="Calisto MT"/>
        </w:rPr>
        <w:t xml:space="preserve"> </w:t>
      </w:r>
      <w:proofErr w:type="spellStart"/>
      <w:r w:rsidRPr="0083615A">
        <w:rPr>
          <w:rFonts w:ascii="Calisto MT" w:hAnsi="Calisto MT"/>
        </w:rPr>
        <w:t>kanggo</w:t>
      </w:r>
      <w:proofErr w:type="spellEnd"/>
      <w:r w:rsidRPr="0083615A">
        <w:rPr>
          <w:rFonts w:ascii="Calisto MT" w:hAnsi="Calisto MT"/>
        </w:rPr>
        <w:t xml:space="preserve"> </w:t>
      </w:r>
      <w:proofErr w:type="spellStart"/>
      <w:r w:rsidRPr="0083615A">
        <w:rPr>
          <w:rFonts w:ascii="Calisto MT" w:hAnsi="Calisto MT"/>
        </w:rPr>
        <w:t>njaluk</w:t>
      </w:r>
      <w:proofErr w:type="spellEnd"/>
      <w:r w:rsidRPr="0083615A">
        <w:rPr>
          <w:rFonts w:ascii="Calisto MT" w:hAnsi="Calisto MT"/>
        </w:rPr>
        <w:t xml:space="preserve"> </w:t>
      </w:r>
      <w:proofErr w:type="spellStart"/>
      <w:r w:rsidRPr="0083615A">
        <w:rPr>
          <w:rFonts w:ascii="Calisto MT" w:hAnsi="Calisto MT"/>
        </w:rPr>
        <w:t>warisan</w:t>
      </w:r>
      <w:proofErr w:type="spellEnd"/>
      <w:r w:rsidRPr="0083615A">
        <w:rPr>
          <w:rFonts w:ascii="Calisto MT" w:hAnsi="Calisto MT"/>
        </w:rPr>
        <w:t xml:space="preserve"> sing </w:t>
      </w:r>
      <w:proofErr w:type="spellStart"/>
      <w:r w:rsidRPr="0083615A">
        <w:rPr>
          <w:rFonts w:ascii="Calisto MT" w:hAnsi="Calisto MT"/>
        </w:rPr>
        <w:t>ditinggalake</w:t>
      </w:r>
      <w:proofErr w:type="spellEnd"/>
      <w:r w:rsidRPr="0083615A">
        <w:rPr>
          <w:rFonts w:ascii="Calisto MT" w:hAnsi="Calisto MT"/>
        </w:rPr>
        <w:t xml:space="preserve"> </w:t>
      </w:r>
      <w:proofErr w:type="spellStart"/>
      <w:r w:rsidRPr="0083615A">
        <w:rPr>
          <w:rFonts w:ascii="Calisto MT" w:hAnsi="Calisto MT"/>
        </w:rPr>
        <w:t>dening</w:t>
      </w:r>
      <w:proofErr w:type="spellEnd"/>
      <w:r w:rsidRPr="0083615A">
        <w:rPr>
          <w:rFonts w:ascii="Calisto MT" w:hAnsi="Calisto MT"/>
        </w:rPr>
        <w:t xml:space="preserve"> </w:t>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w:t>
      </w:r>
      <w:proofErr w:type="spellStart"/>
      <w:r w:rsidRPr="0083615A">
        <w:rPr>
          <w:rFonts w:ascii="Calisto MT" w:hAnsi="Calisto MT"/>
        </w:rPr>
        <w:t>Pancen</w:t>
      </w:r>
      <w:proofErr w:type="spellEnd"/>
      <w:r w:rsidRPr="0083615A">
        <w:rPr>
          <w:rFonts w:ascii="Calisto MT" w:hAnsi="Calisto MT"/>
        </w:rPr>
        <w:t xml:space="preserve"> </w:t>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mono </w:t>
      </w:r>
      <w:proofErr w:type="spellStart"/>
      <w:r w:rsidRPr="0083615A">
        <w:rPr>
          <w:rFonts w:ascii="Calisto MT" w:hAnsi="Calisto MT"/>
        </w:rPr>
        <w:t>kondhang</w:t>
      </w:r>
      <w:proofErr w:type="spellEnd"/>
      <w:r w:rsidRPr="0083615A">
        <w:rPr>
          <w:rFonts w:ascii="Calisto MT" w:hAnsi="Calisto MT"/>
        </w:rPr>
        <w:t xml:space="preserve"> </w:t>
      </w:r>
      <w:proofErr w:type="spellStart"/>
      <w:r w:rsidRPr="0083615A">
        <w:rPr>
          <w:rFonts w:ascii="Calisto MT" w:hAnsi="Calisto MT"/>
        </w:rPr>
        <w:t>sugih</w:t>
      </w:r>
      <w:proofErr w:type="spellEnd"/>
      <w:r w:rsidRPr="0083615A">
        <w:rPr>
          <w:rFonts w:ascii="Calisto MT" w:hAnsi="Calisto MT"/>
        </w:rPr>
        <w:t xml:space="preserve">. </w:t>
      </w:r>
      <w:proofErr w:type="spellStart"/>
      <w:r w:rsidRPr="0083615A">
        <w:rPr>
          <w:rFonts w:ascii="Calisto MT" w:hAnsi="Calisto MT"/>
        </w:rPr>
        <w:t>Lemahe</w:t>
      </w:r>
      <w:proofErr w:type="spellEnd"/>
      <w:r w:rsidRPr="0083615A">
        <w:rPr>
          <w:rFonts w:ascii="Calisto MT" w:hAnsi="Calisto MT"/>
        </w:rPr>
        <w:t xml:space="preserve"> </w:t>
      </w:r>
      <w:proofErr w:type="spellStart"/>
      <w:r w:rsidRPr="0083615A">
        <w:rPr>
          <w:rFonts w:ascii="Calisto MT" w:hAnsi="Calisto MT"/>
        </w:rPr>
        <w:t>akeh</w:t>
      </w:r>
      <w:proofErr w:type="spellEnd"/>
      <w:r w:rsidRPr="0083615A">
        <w:rPr>
          <w:rFonts w:ascii="Calisto MT" w:hAnsi="Calisto MT"/>
        </w:rPr>
        <w:t xml:space="preserve">. </w:t>
      </w:r>
      <w:proofErr w:type="spellStart"/>
      <w:r w:rsidRPr="0083615A">
        <w:rPr>
          <w:rFonts w:ascii="Calisto MT" w:hAnsi="Calisto MT"/>
        </w:rPr>
        <w:t>Mula</w:t>
      </w:r>
      <w:proofErr w:type="spellEnd"/>
      <w:r w:rsidRPr="0083615A">
        <w:rPr>
          <w:rFonts w:ascii="Calisto MT" w:hAnsi="Calisto MT"/>
        </w:rPr>
        <w:t xml:space="preserve"> </w:t>
      </w:r>
      <w:proofErr w:type="spellStart"/>
      <w:r w:rsidRPr="0083615A">
        <w:rPr>
          <w:rFonts w:ascii="Calisto MT" w:hAnsi="Calisto MT"/>
        </w:rPr>
        <w:t>sawise</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w:t>
      </w:r>
      <w:proofErr w:type="spellStart"/>
      <w:r w:rsidRPr="0083615A">
        <w:rPr>
          <w:rFonts w:ascii="Calisto MT" w:hAnsi="Calisto MT"/>
        </w:rPr>
        <w:t>tinggal</w:t>
      </w:r>
      <w:proofErr w:type="spellEnd"/>
      <w:r w:rsidRPr="0083615A">
        <w:rPr>
          <w:rFonts w:ascii="Calisto MT" w:hAnsi="Calisto MT"/>
        </w:rPr>
        <w:t xml:space="preserve"> </w:t>
      </w:r>
      <w:proofErr w:type="spellStart"/>
      <w:r w:rsidRPr="0083615A">
        <w:rPr>
          <w:rFonts w:ascii="Calisto MT" w:hAnsi="Calisto MT"/>
        </w:rPr>
        <w:t>donya</w:t>
      </w:r>
      <w:proofErr w:type="spellEnd"/>
      <w:r w:rsidRPr="0083615A">
        <w:rPr>
          <w:rFonts w:ascii="Calisto MT" w:hAnsi="Calisto MT"/>
        </w:rPr>
        <w:t xml:space="preserve">, </w:t>
      </w:r>
      <w:proofErr w:type="spellStart"/>
      <w:r w:rsidRPr="0083615A">
        <w:rPr>
          <w:rFonts w:ascii="Calisto MT" w:hAnsi="Calisto MT"/>
        </w:rPr>
        <w:t>anak-anake</w:t>
      </w:r>
      <w:proofErr w:type="spellEnd"/>
      <w:r w:rsidRPr="0083615A">
        <w:rPr>
          <w:rFonts w:ascii="Calisto MT" w:hAnsi="Calisto MT"/>
        </w:rPr>
        <w:t xml:space="preserve"> </w:t>
      </w:r>
      <w:proofErr w:type="spellStart"/>
      <w:r w:rsidRPr="0083615A">
        <w:rPr>
          <w:rFonts w:ascii="Calisto MT" w:hAnsi="Calisto MT"/>
        </w:rPr>
        <w:t>wiwit</w:t>
      </w:r>
      <w:proofErr w:type="spellEnd"/>
      <w:r w:rsidRPr="0083615A">
        <w:rPr>
          <w:rFonts w:ascii="Calisto MT" w:hAnsi="Calisto MT"/>
        </w:rPr>
        <w:t xml:space="preserve"> </w:t>
      </w:r>
      <w:proofErr w:type="spellStart"/>
      <w:r w:rsidRPr="0083615A">
        <w:rPr>
          <w:rFonts w:ascii="Calisto MT" w:hAnsi="Calisto MT"/>
        </w:rPr>
        <w:t>usreg</w:t>
      </w:r>
      <w:proofErr w:type="spellEnd"/>
      <w:r w:rsidRPr="0083615A">
        <w:rPr>
          <w:rFonts w:ascii="Calisto MT" w:hAnsi="Calisto MT"/>
        </w:rPr>
        <w:t xml:space="preserve"> </w:t>
      </w:r>
      <w:proofErr w:type="spellStart"/>
      <w:r w:rsidRPr="0083615A">
        <w:rPr>
          <w:rFonts w:ascii="Calisto MT" w:hAnsi="Calisto MT"/>
        </w:rPr>
        <w:t>njaluk</w:t>
      </w:r>
      <w:proofErr w:type="spellEnd"/>
      <w:r w:rsidRPr="0083615A">
        <w:rPr>
          <w:rFonts w:ascii="Calisto MT" w:hAnsi="Calisto MT"/>
        </w:rPr>
        <w:t xml:space="preserve"> </w:t>
      </w:r>
      <w:proofErr w:type="spellStart"/>
      <w:r w:rsidRPr="0083615A">
        <w:rPr>
          <w:rFonts w:ascii="Calisto MT" w:hAnsi="Calisto MT"/>
        </w:rPr>
        <w:t>bageyan</w:t>
      </w:r>
      <w:proofErr w:type="spellEnd"/>
      <w:r w:rsidRPr="0083615A">
        <w:rPr>
          <w:rFonts w:ascii="Calisto MT" w:hAnsi="Calisto MT"/>
        </w:rPr>
        <w:t xml:space="preserve"> </w:t>
      </w:r>
      <w:proofErr w:type="spellStart"/>
      <w:r w:rsidRPr="0083615A">
        <w:rPr>
          <w:rFonts w:ascii="Calisto MT" w:hAnsi="Calisto MT"/>
        </w:rPr>
        <w:t>warisan</w:t>
      </w:r>
      <w:proofErr w:type="spellEnd"/>
      <w:r w:rsidRPr="0083615A">
        <w:rPr>
          <w:rFonts w:ascii="Calisto MT" w:hAnsi="Calisto MT"/>
        </w:rPr>
        <w:t xml:space="preserve"> </w:t>
      </w:r>
      <w:proofErr w:type="spellStart"/>
      <w:r w:rsidRPr="0083615A">
        <w:rPr>
          <w:rFonts w:ascii="Calisto MT" w:hAnsi="Calisto MT"/>
        </w:rPr>
        <w:t>kasebut</w:t>
      </w:r>
      <w:proofErr w:type="spellEnd"/>
      <w:r w:rsidRPr="0083615A">
        <w:rPr>
          <w:rFonts w:ascii="Calisto MT" w:hAnsi="Calisto MT"/>
        </w:rPr>
        <w:t>.</w:t>
      </w:r>
    </w:p>
    <w:p w14:paraId="1DB75E3D"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(49)</w:t>
      </w:r>
      <w:r w:rsidRPr="0083615A">
        <w:rPr>
          <w:rFonts w:ascii="Calisto MT" w:hAnsi="Calisto MT"/>
        </w:rPr>
        <w:tab/>
      </w:r>
      <w:proofErr w:type="spellStart"/>
      <w:r w:rsidRPr="0083615A">
        <w:rPr>
          <w:rFonts w:ascii="Calisto MT" w:hAnsi="Calisto MT"/>
        </w:rPr>
        <w:t>Nanging</w:t>
      </w:r>
      <w:proofErr w:type="spellEnd"/>
      <w:r w:rsidRPr="0083615A">
        <w:rPr>
          <w:rFonts w:ascii="Calisto MT" w:hAnsi="Calisto MT"/>
        </w:rPr>
        <w:t xml:space="preserve"> sing </w:t>
      </w:r>
      <w:proofErr w:type="spellStart"/>
      <w:r w:rsidRPr="0083615A">
        <w:rPr>
          <w:rFonts w:ascii="Calisto MT" w:hAnsi="Calisto MT"/>
        </w:rPr>
        <w:t>njalari</w:t>
      </w:r>
      <w:proofErr w:type="spellEnd"/>
      <w:r w:rsidRPr="0083615A">
        <w:rPr>
          <w:rFonts w:ascii="Calisto MT" w:hAnsi="Calisto MT"/>
        </w:rPr>
        <w:t xml:space="preserve"> </w:t>
      </w:r>
      <w:proofErr w:type="spellStart"/>
      <w:r w:rsidRPr="0083615A">
        <w:rPr>
          <w:rFonts w:ascii="Calisto MT" w:hAnsi="Calisto MT"/>
        </w:rPr>
        <w:t>atine</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cuwa</w:t>
      </w:r>
      <w:proofErr w:type="spellEnd"/>
      <w:r w:rsidRPr="0083615A">
        <w:rPr>
          <w:rFonts w:ascii="Calisto MT" w:hAnsi="Calisto MT"/>
        </w:rPr>
        <w:t xml:space="preserve">, </w:t>
      </w:r>
      <w:proofErr w:type="spellStart"/>
      <w:r w:rsidRPr="0083615A">
        <w:rPr>
          <w:rFonts w:ascii="Calisto MT" w:hAnsi="Calisto MT"/>
        </w:rPr>
        <w:t>olehe</w:t>
      </w:r>
      <w:proofErr w:type="spellEnd"/>
      <w:r w:rsidRPr="0083615A">
        <w:rPr>
          <w:rFonts w:ascii="Calisto MT" w:hAnsi="Calisto MT"/>
        </w:rPr>
        <w:t xml:space="preserve"> </w:t>
      </w:r>
      <w:proofErr w:type="spellStart"/>
      <w:r w:rsidRPr="0083615A">
        <w:rPr>
          <w:rFonts w:ascii="Calisto MT" w:hAnsi="Calisto MT"/>
        </w:rPr>
        <w:t>ngedum</w:t>
      </w:r>
      <w:proofErr w:type="spellEnd"/>
      <w:r w:rsidRPr="0083615A">
        <w:rPr>
          <w:rFonts w:ascii="Calisto MT" w:hAnsi="Calisto MT"/>
        </w:rPr>
        <w:t xml:space="preserve"> </w:t>
      </w:r>
      <w:proofErr w:type="spellStart"/>
      <w:r w:rsidRPr="0083615A">
        <w:rPr>
          <w:rFonts w:ascii="Calisto MT" w:hAnsi="Calisto MT"/>
        </w:rPr>
        <w:t>warisan</w:t>
      </w:r>
      <w:proofErr w:type="spellEnd"/>
      <w:r w:rsidRPr="0083615A">
        <w:rPr>
          <w:rFonts w:ascii="Calisto MT" w:hAnsi="Calisto MT"/>
        </w:rPr>
        <w:t xml:space="preserve"> </w:t>
      </w:r>
      <w:proofErr w:type="spellStart"/>
      <w:r w:rsidRPr="0083615A">
        <w:rPr>
          <w:rFonts w:ascii="Calisto MT" w:hAnsi="Calisto MT"/>
        </w:rPr>
        <w:t>tinggalane</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kuwi</w:t>
      </w:r>
      <w:proofErr w:type="spellEnd"/>
      <w:r w:rsidRPr="0083615A">
        <w:rPr>
          <w:rFonts w:ascii="Calisto MT" w:hAnsi="Calisto MT"/>
        </w:rPr>
        <w:t xml:space="preserve"> </w:t>
      </w:r>
      <w:proofErr w:type="spellStart"/>
      <w:r w:rsidRPr="0083615A">
        <w:rPr>
          <w:rFonts w:ascii="Calisto MT" w:hAnsi="Calisto MT"/>
        </w:rPr>
        <w:t>kalebu</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adil</w:t>
      </w:r>
      <w:proofErr w:type="spellEnd"/>
      <w:r w:rsidRPr="0083615A">
        <w:rPr>
          <w:rFonts w:ascii="Calisto MT" w:hAnsi="Calisto MT"/>
        </w:rPr>
        <w:t xml:space="preserve">. </w:t>
      </w:r>
      <w:proofErr w:type="spellStart"/>
      <w:r w:rsidRPr="0083615A">
        <w:rPr>
          <w:rFonts w:ascii="Calisto MT" w:hAnsi="Calisto MT"/>
        </w:rPr>
        <w:t>Kepiye</w:t>
      </w:r>
      <w:proofErr w:type="spellEnd"/>
      <w:r w:rsidRPr="0083615A">
        <w:rPr>
          <w:rFonts w:ascii="Calisto MT" w:hAnsi="Calisto MT"/>
        </w:rPr>
        <w:t xml:space="preserve"> </w:t>
      </w:r>
      <w:proofErr w:type="spellStart"/>
      <w:r w:rsidRPr="0083615A">
        <w:rPr>
          <w:rFonts w:ascii="Calisto MT" w:hAnsi="Calisto MT"/>
        </w:rPr>
        <w:t>leh</w:t>
      </w:r>
      <w:proofErr w:type="spellEnd"/>
      <w:r w:rsidRPr="0083615A">
        <w:rPr>
          <w:rFonts w:ascii="Calisto MT" w:hAnsi="Calisto MT"/>
        </w:rPr>
        <w:t xml:space="preserve"> </w:t>
      </w:r>
      <w:proofErr w:type="spellStart"/>
      <w:r w:rsidRPr="0083615A">
        <w:rPr>
          <w:rFonts w:ascii="Calisto MT" w:hAnsi="Calisto MT"/>
        </w:rPr>
        <w:t>adil</w:t>
      </w:r>
      <w:proofErr w:type="spellEnd"/>
      <w:r w:rsidRPr="0083615A">
        <w:rPr>
          <w:rFonts w:ascii="Calisto MT" w:hAnsi="Calisto MT"/>
        </w:rPr>
        <w:t xml:space="preserve">, </w:t>
      </w:r>
      <w:proofErr w:type="spellStart"/>
      <w:r w:rsidRPr="0083615A">
        <w:rPr>
          <w:rFonts w:ascii="Calisto MT" w:hAnsi="Calisto MT"/>
        </w:rPr>
        <w:t>wong</w:t>
      </w:r>
      <w:proofErr w:type="spellEnd"/>
      <w:r w:rsidRPr="0083615A">
        <w:rPr>
          <w:rFonts w:ascii="Calisto MT" w:hAnsi="Calisto MT"/>
        </w:rPr>
        <w:t xml:space="preserve"> </w:t>
      </w:r>
      <w:proofErr w:type="spellStart"/>
      <w:r w:rsidRPr="0083615A">
        <w:rPr>
          <w:rFonts w:ascii="Calisto MT" w:hAnsi="Calisto MT"/>
        </w:rPr>
        <w:t>anggone</w:t>
      </w:r>
      <w:proofErr w:type="spellEnd"/>
      <w:r w:rsidRPr="0083615A">
        <w:rPr>
          <w:rFonts w:ascii="Calisto MT" w:hAnsi="Calisto MT"/>
        </w:rPr>
        <w:t xml:space="preserve"> </w:t>
      </w:r>
      <w:proofErr w:type="spellStart"/>
      <w:r w:rsidRPr="0083615A">
        <w:rPr>
          <w:rFonts w:ascii="Calisto MT" w:hAnsi="Calisto MT"/>
        </w:rPr>
        <w:t>ngedum</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merga</w:t>
      </w:r>
      <w:proofErr w:type="spellEnd"/>
      <w:r w:rsidRPr="0083615A">
        <w:rPr>
          <w:rFonts w:ascii="Calisto MT" w:hAnsi="Calisto MT"/>
        </w:rPr>
        <w:t xml:space="preserve"> </w:t>
      </w:r>
      <w:proofErr w:type="spellStart"/>
      <w:r w:rsidRPr="0083615A">
        <w:rPr>
          <w:rFonts w:ascii="Calisto MT" w:hAnsi="Calisto MT"/>
        </w:rPr>
        <w:t>musyawarah</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sedulur</w:t>
      </w:r>
      <w:proofErr w:type="spellEnd"/>
      <w:r w:rsidRPr="0083615A">
        <w:rPr>
          <w:rFonts w:ascii="Calisto MT" w:hAnsi="Calisto MT"/>
        </w:rPr>
        <w:t xml:space="preserve">, </w:t>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malah</w:t>
      </w:r>
      <w:proofErr w:type="spellEnd"/>
      <w:r w:rsidRPr="0083615A">
        <w:rPr>
          <w:rFonts w:ascii="Calisto MT" w:hAnsi="Calisto MT"/>
        </w:rPr>
        <w:t xml:space="preserve"> </w:t>
      </w:r>
      <w:proofErr w:type="spellStart"/>
      <w:r w:rsidRPr="0083615A">
        <w:rPr>
          <w:rFonts w:ascii="Calisto MT" w:hAnsi="Calisto MT"/>
        </w:rPr>
        <w:t>diputusi</w:t>
      </w:r>
      <w:proofErr w:type="spellEnd"/>
      <w:r w:rsidRPr="0083615A">
        <w:rPr>
          <w:rFonts w:ascii="Calisto MT" w:hAnsi="Calisto MT"/>
        </w:rPr>
        <w:t xml:space="preserve"> </w:t>
      </w:r>
      <w:proofErr w:type="spellStart"/>
      <w:r w:rsidRPr="0083615A">
        <w:rPr>
          <w:rFonts w:ascii="Calisto MT" w:hAnsi="Calisto MT"/>
        </w:rPr>
        <w:t>dhewe</w:t>
      </w:r>
      <w:proofErr w:type="spellEnd"/>
      <w:r w:rsidRPr="0083615A">
        <w:rPr>
          <w:rFonts w:ascii="Calisto MT" w:hAnsi="Calisto MT"/>
        </w:rPr>
        <w:t xml:space="preserve"> </w:t>
      </w:r>
      <w:proofErr w:type="spellStart"/>
      <w:r w:rsidRPr="0083615A">
        <w:rPr>
          <w:rFonts w:ascii="Calisto MT" w:hAnsi="Calisto MT"/>
        </w:rPr>
        <w:t>dening</w:t>
      </w:r>
      <w:proofErr w:type="spellEnd"/>
      <w:r w:rsidRPr="0083615A">
        <w:rPr>
          <w:rFonts w:ascii="Calisto MT" w:hAnsi="Calisto MT"/>
        </w:rPr>
        <w:t xml:space="preserve"> </w:t>
      </w:r>
      <w:proofErr w:type="spellStart"/>
      <w:r w:rsidRPr="0083615A">
        <w:rPr>
          <w:rFonts w:ascii="Calisto MT" w:hAnsi="Calisto MT"/>
        </w:rPr>
        <w:t>Karno</w:t>
      </w:r>
      <w:proofErr w:type="spellEnd"/>
      <w:r w:rsidRPr="0083615A">
        <w:rPr>
          <w:rFonts w:ascii="Calisto MT" w:hAnsi="Calisto MT"/>
        </w:rPr>
        <w:t xml:space="preserve"> </w:t>
      </w:r>
      <w:proofErr w:type="spellStart"/>
      <w:r w:rsidRPr="0083615A">
        <w:rPr>
          <w:rFonts w:ascii="Calisto MT" w:hAnsi="Calisto MT"/>
        </w:rPr>
        <w:t>lan</w:t>
      </w:r>
      <w:proofErr w:type="spellEnd"/>
      <w:r w:rsidRPr="0083615A">
        <w:rPr>
          <w:rFonts w:ascii="Calisto MT" w:hAnsi="Calisto MT"/>
        </w:rPr>
        <w:t xml:space="preserve"> </w:t>
      </w:r>
      <w:proofErr w:type="spellStart"/>
      <w:r w:rsidRPr="0083615A">
        <w:rPr>
          <w:rFonts w:ascii="Calisto MT" w:hAnsi="Calisto MT"/>
        </w:rPr>
        <w:t>Maryati</w:t>
      </w:r>
      <w:proofErr w:type="spellEnd"/>
      <w:r w:rsidRPr="0083615A">
        <w:rPr>
          <w:rFonts w:ascii="Calisto MT" w:hAnsi="Calisto MT"/>
        </w:rPr>
        <w:t xml:space="preserve">. </w:t>
      </w:r>
      <w:proofErr w:type="spellStart"/>
      <w:r w:rsidRPr="0083615A">
        <w:rPr>
          <w:rFonts w:ascii="Calisto MT" w:hAnsi="Calisto MT"/>
        </w:rPr>
        <w:t>Mbuh</w:t>
      </w:r>
      <w:proofErr w:type="spellEnd"/>
      <w:r w:rsidRPr="0083615A">
        <w:rPr>
          <w:rFonts w:ascii="Calisto MT" w:hAnsi="Calisto MT"/>
        </w:rPr>
        <w:t xml:space="preserve"> </w:t>
      </w:r>
      <w:proofErr w:type="spellStart"/>
      <w:r w:rsidRPr="0083615A">
        <w:rPr>
          <w:rFonts w:ascii="Calisto MT" w:hAnsi="Calisto MT"/>
        </w:rPr>
        <w:t>kepiye</w:t>
      </w:r>
      <w:proofErr w:type="spellEnd"/>
      <w:r w:rsidRPr="0083615A">
        <w:rPr>
          <w:rFonts w:ascii="Calisto MT" w:hAnsi="Calisto MT"/>
        </w:rPr>
        <w:t xml:space="preserve"> </w:t>
      </w:r>
      <w:proofErr w:type="spellStart"/>
      <w:r w:rsidRPr="0083615A">
        <w:rPr>
          <w:rFonts w:ascii="Calisto MT" w:hAnsi="Calisto MT"/>
        </w:rPr>
        <w:t>nalare</w:t>
      </w:r>
      <w:proofErr w:type="spellEnd"/>
      <w:r w:rsidRPr="0083615A">
        <w:rPr>
          <w:rFonts w:ascii="Calisto MT" w:hAnsi="Calisto MT"/>
        </w:rPr>
        <w:t xml:space="preserve">. </w:t>
      </w:r>
      <w:proofErr w:type="spellStart"/>
      <w:r w:rsidRPr="0083615A">
        <w:rPr>
          <w:rFonts w:ascii="Calisto MT" w:hAnsi="Calisto MT"/>
        </w:rPr>
        <w:t>Pancen</w:t>
      </w:r>
      <w:proofErr w:type="spellEnd"/>
      <w:r w:rsidRPr="0083615A">
        <w:rPr>
          <w:rFonts w:ascii="Calisto MT" w:hAnsi="Calisto MT"/>
        </w:rPr>
        <w:t xml:space="preserve"> </w:t>
      </w:r>
      <w:proofErr w:type="spellStart"/>
      <w:r w:rsidRPr="0083615A">
        <w:rPr>
          <w:rFonts w:ascii="Calisto MT" w:hAnsi="Calisto MT"/>
        </w:rPr>
        <w:t>sedulur-sedulure</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padha</w:t>
      </w:r>
      <w:proofErr w:type="spellEnd"/>
      <w:r w:rsidRPr="0083615A">
        <w:rPr>
          <w:rFonts w:ascii="Calisto MT" w:hAnsi="Calisto MT"/>
        </w:rPr>
        <w:t xml:space="preserve"> </w:t>
      </w:r>
      <w:proofErr w:type="spellStart"/>
      <w:r w:rsidRPr="0083615A">
        <w:rPr>
          <w:rFonts w:ascii="Calisto MT" w:hAnsi="Calisto MT"/>
        </w:rPr>
        <w:t>srakah</w:t>
      </w:r>
      <w:proofErr w:type="spellEnd"/>
      <w:r w:rsidRPr="0083615A">
        <w:rPr>
          <w:rFonts w:ascii="Calisto MT" w:hAnsi="Calisto MT"/>
        </w:rPr>
        <w:t xml:space="preserve"> yen </w:t>
      </w:r>
      <w:proofErr w:type="spellStart"/>
      <w:r w:rsidRPr="0083615A">
        <w:rPr>
          <w:rFonts w:ascii="Calisto MT" w:hAnsi="Calisto MT"/>
        </w:rPr>
        <w:t>perkara</w:t>
      </w:r>
      <w:proofErr w:type="spellEnd"/>
      <w:r w:rsidRPr="0083615A">
        <w:rPr>
          <w:rFonts w:ascii="Calisto MT" w:hAnsi="Calisto MT"/>
        </w:rPr>
        <w:t xml:space="preserve"> bandha. </w:t>
      </w:r>
      <w:proofErr w:type="spellStart"/>
      <w:r w:rsidRPr="0083615A">
        <w:rPr>
          <w:rFonts w:ascii="Calisto MT" w:hAnsi="Calisto MT"/>
        </w:rPr>
        <w:t>Kepengine</w:t>
      </w:r>
      <w:proofErr w:type="spellEnd"/>
      <w:r w:rsidRPr="0083615A">
        <w:rPr>
          <w:rFonts w:ascii="Calisto MT" w:hAnsi="Calisto MT"/>
        </w:rPr>
        <w:t xml:space="preserve"> </w:t>
      </w:r>
      <w:proofErr w:type="spellStart"/>
      <w:r w:rsidRPr="0083615A">
        <w:rPr>
          <w:rFonts w:ascii="Calisto MT" w:hAnsi="Calisto MT"/>
        </w:rPr>
        <w:t>bisa</w:t>
      </w:r>
      <w:proofErr w:type="spellEnd"/>
      <w:r w:rsidRPr="0083615A">
        <w:rPr>
          <w:rFonts w:ascii="Calisto MT" w:hAnsi="Calisto MT"/>
        </w:rPr>
        <w:t xml:space="preserve"> </w:t>
      </w:r>
      <w:proofErr w:type="spellStart"/>
      <w:r w:rsidRPr="0083615A">
        <w:rPr>
          <w:rFonts w:ascii="Calisto MT" w:hAnsi="Calisto MT"/>
        </w:rPr>
        <w:t>nguwasani</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bandhane</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w:t>
      </w:r>
    </w:p>
    <w:p w14:paraId="1EA71850"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(50)</w:t>
      </w:r>
      <w:r w:rsidRPr="0083615A">
        <w:rPr>
          <w:rFonts w:ascii="Calisto MT" w:hAnsi="Calisto MT"/>
        </w:rPr>
        <w:tab/>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pancen</w:t>
      </w:r>
      <w:proofErr w:type="spellEnd"/>
      <w:r w:rsidRPr="0083615A">
        <w:rPr>
          <w:rFonts w:ascii="Calisto MT" w:hAnsi="Calisto MT"/>
        </w:rPr>
        <w:t xml:space="preserve"> </w:t>
      </w:r>
      <w:proofErr w:type="spellStart"/>
      <w:r w:rsidRPr="0083615A">
        <w:rPr>
          <w:rFonts w:ascii="Calisto MT" w:hAnsi="Calisto MT"/>
        </w:rPr>
        <w:t>urip</w:t>
      </w:r>
      <w:proofErr w:type="spellEnd"/>
      <w:r w:rsidRPr="0083615A">
        <w:rPr>
          <w:rFonts w:ascii="Calisto MT" w:hAnsi="Calisto MT"/>
        </w:rPr>
        <w:t xml:space="preserve"> </w:t>
      </w:r>
      <w:proofErr w:type="spellStart"/>
      <w:r w:rsidRPr="0083615A">
        <w:rPr>
          <w:rFonts w:ascii="Calisto MT" w:hAnsi="Calisto MT"/>
        </w:rPr>
        <w:t>neng</w:t>
      </w:r>
      <w:proofErr w:type="spellEnd"/>
      <w:r w:rsidRPr="0083615A">
        <w:rPr>
          <w:rFonts w:ascii="Calisto MT" w:hAnsi="Calisto MT"/>
        </w:rPr>
        <w:t xml:space="preserve"> </w:t>
      </w:r>
      <w:proofErr w:type="spellStart"/>
      <w:r w:rsidRPr="0083615A">
        <w:rPr>
          <w:rFonts w:ascii="Calisto MT" w:hAnsi="Calisto MT"/>
        </w:rPr>
        <w:t>ndesa</w:t>
      </w:r>
      <w:proofErr w:type="spellEnd"/>
      <w:r w:rsidRPr="0083615A">
        <w:rPr>
          <w:rFonts w:ascii="Calisto MT" w:hAnsi="Calisto MT"/>
        </w:rPr>
        <w:t xml:space="preserve"> </w:t>
      </w:r>
      <w:proofErr w:type="spellStart"/>
      <w:r w:rsidRPr="0083615A">
        <w:rPr>
          <w:rFonts w:ascii="Calisto MT" w:hAnsi="Calisto MT"/>
        </w:rPr>
        <w:t>karo</w:t>
      </w:r>
      <w:proofErr w:type="spellEnd"/>
      <w:r w:rsidRPr="0083615A">
        <w:rPr>
          <w:rFonts w:ascii="Calisto MT" w:hAnsi="Calisto MT"/>
        </w:rPr>
        <w:t xml:space="preserve"> </w:t>
      </w:r>
      <w:proofErr w:type="spellStart"/>
      <w:r w:rsidRPr="0083615A">
        <w:rPr>
          <w:rFonts w:ascii="Calisto MT" w:hAnsi="Calisto MT"/>
        </w:rPr>
        <w:t>anak</w:t>
      </w:r>
      <w:proofErr w:type="spellEnd"/>
      <w:r w:rsidRPr="0083615A">
        <w:rPr>
          <w:rFonts w:ascii="Calisto MT" w:hAnsi="Calisto MT"/>
        </w:rPr>
        <w:t xml:space="preserve"> </w:t>
      </w:r>
      <w:proofErr w:type="spellStart"/>
      <w:r w:rsidRPr="0083615A">
        <w:rPr>
          <w:rFonts w:ascii="Calisto MT" w:hAnsi="Calisto MT"/>
        </w:rPr>
        <w:t>bojone</w:t>
      </w:r>
      <w:proofErr w:type="spellEnd"/>
      <w:r w:rsidRPr="0083615A">
        <w:rPr>
          <w:rFonts w:ascii="Calisto MT" w:hAnsi="Calisto MT"/>
        </w:rPr>
        <w:t xml:space="preserve"> </w:t>
      </w:r>
      <w:proofErr w:type="spellStart"/>
      <w:r w:rsidRPr="0083615A">
        <w:rPr>
          <w:rFonts w:ascii="Calisto MT" w:hAnsi="Calisto MT"/>
        </w:rPr>
        <w:t>supaya</w:t>
      </w:r>
      <w:proofErr w:type="spellEnd"/>
      <w:r w:rsidRPr="0083615A">
        <w:rPr>
          <w:rFonts w:ascii="Calisto MT" w:hAnsi="Calisto MT"/>
        </w:rPr>
        <w:t xml:space="preserv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karo</w:t>
      </w:r>
      <w:proofErr w:type="spellEnd"/>
      <w:r w:rsidRPr="0083615A">
        <w:rPr>
          <w:rFonts w:ascii="Calisto MT" w:hAnsi="Calisto MT"/>
        </w:rPr>
        <w:t xml:space="preserve">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w:t>
      </w:r>
      <w:proofErr w:type="spellStart"/>
      <w:r w:rsidRPr="0083615A">
        <w:rPr>
          <w:rFonts w:ascii="Calisto MT" w:hAnsi="Calisto MT"/>
        </w:rPr>
        <w:t>Umpama</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mikir</w:t>
      </w:r>
      <w:proofErr w:type="spellEnd"/>
      <w:r w:rsidRPr="0083615A">
        <w:rPr>
          <w:rFonts w:ascii="Calisto MT" w:hAnsi="Calisto MT"/>
        </w:rPr>
        <w:t xml:space="preserve">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lan</w:t>
      </w:r>
      <w:proofErr w:type="spellEnd"/>
      <w:r w:rsidRPr="0083615A">
        <w:rPr>
          <w:rFonts w:ascii="Calisto MT" w:hAnsi="Calisto MT"/>
        </w:rPr>
        <w:t xml:space="preserve"> </w:t>
      </w:r>
      <w:proofErr w:type="spellStart"/>
      <w:r w:rsidRPr="0083615A">
        <w:rPr>
          <w:rFonts w:ascii="Calisto MT" w:hAnsi="Calisto MT"/>
        </w:rPr>
        <w:t>milih</w:t>
      </w:r>
      <w:proofErr w:type="spellEnd"/>
      <w:r w:rsidRPr="0083615A">
        <w:rPr>
          <w:rFonts w:ascii="Calisto MT" w:hAnsi="Calisto MT"/>
        </w:rPr>
        <w:t xml:space="preserve"> kaya </w:t>
      </w:r>
      <w:proofErr w:type="spellStart"/>
      <w:r w:rsidRPr="0083615A">
        <w:rPr>
          <w:rFonts w:ascii="Calisto MT" w:hAnsi="Calisto MT"/>
        </w:rPr>
        <w:t>sedulure</w:t>
      </w:r>
      <w:proofErr w:type="spellEnd"/>
      <w:r w:rsidRPr="0083615A">
        <w:rPr>
          <w:rFonts w:ascii="Calisto MT" w:hAnsi="Calisto MT"/>
        </w:rPr>
        <w:t xml:space="preserve">, jane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wong</w:t>
      </w:r>
      <w:proofErr w:type="spellEnd"/>
      <w:r w:rsidRPr="0083615A">
        <w:rPr>
          <w:rFonts w:ascii="Calisto MT" w:hAnsi="Calisto MT"/>
        </w:rPr>
        <w:t xml:space="preserve"> </w:t>
      </w:r>
      <w:proofErr w:type="spellStart"/>
      <w:r w:rsidRPr="0083615A">
        <w:rPr>
          <w:rFonts w:ascii="Calisto MT" w:hAnsi="Calisto MT"/>
        </w:rPr>
        <w:t>anake</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sing </w:t>
      </w:r>
      <w:proofErr w:type="spellStart"/>
      <w:r w:rsidRPr="0083615A">
        <w:rPr>
          <w:rFonts w:ascii="Calisto MT" w:hAnsi="Calisto MT"/>
        </w:rPr>
        <w:t>nomer</w:t>
      </w:r>
      <w:proofErr w:type="spellEnd"/>
      <w:r w:rsidRPr="0083615A">
        <w:rPr>
          <w:rFonts w:ascii="Calisto MT" w:hAnsi="Calisto MT"/>
        </w:rPr>
        <w:t xml:space="preserve"> </w:t>
      </w:r>
      <w:proofErr w:type="spellStart"/>
      <w:r w:rsidRPr="0083615A">
        <w:rPr>
          <w:rFonts w:ascii="Calisto MT" w:hAnsi="Calisto MT"/>
        </w:rPr>
        <w:t>siji</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manggon</w:t>
      </w:r>
      <w:proofErr w:type="spellEnd"/>
      <w:r w:rsidRPr="0083615A">
        <w:rPr>
          <w:rFonts w:ascii="Calisto MT" w:hAnsi="Calisto MT"/>
        </w:rPr>
        <w:t xml:space="preserve"> </w:t>
      </w:r>
      <w:proofErr w:type="spellStart"/>
      <w:r w:rsidRPr="0083615A">
        <w:rPr>
          <w:rFonts w:ascii="Calisto MT" w:hAnsi="Calisto MT"/>
        </w:rPr>
        <w:t>neng</w:t>
      </w:r>
      <w:proofErr w:type="spellEnd"/>
      <w:r w:rsidRPr="0083615A">
        <w:rPr>
          <w:rFonts w:ascii="Calisto MT" w:hAnsi="Calisto MT"/>
        </w:rPr>
        <w:t xml:space="preserve"> </w:t>
      </w:r>
      <w:proofErr w:type="spellStart"/>
      <w:r w:rsidRPr="0083615A">
        <w:rPr>
          <w:rFonts w:ascii="Calisto MT" w:hAnsi="Calisto MT"/>
        </w:rPr>
        <w:t>kutha</w:t>
      </w:r>
      <w:proofErr w:type="spellEnd"/>
      <w:r w:rsidRPr="0083615A">
        <w:rPr>
          <w:rFonts w:ascii="Calisto MT" w:hAnsi="Calisto MT"/>
        </w:rPr>
        <w:t xml:space="preserve">. </w:t>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apa</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pantes</w:t>
      </w:r>
      <w:proofErr w:type="spellEnd"/>
      <w:r w:rsidRPr="0083615A">
        <w:rPr>
          <w:rFonts w:ascii="Calisto MT" w:hAnsi="Calisto MT"/>
        </w:rPr>
        <w:t xml:space="preserve"> </w:t>
      </w:r>
      <w:proofErr w:type="spellStart"/>
      <w:r w:rsidRPr="0083615A">
        <w:rPr>
          <w:rFonts w:ascii="Calisto MT" w:hAnsi="Calisto MT"/>
        </w:rPr>
        <w:t>disawang</w:t>
      </w:r>
      <w:proofErr w:type="spellEnd"/>
      <w:r w:rsidRPr="0083615A">
        <w:rPr>
          <w:rFonts w:ascii="Calisto MT" w:hAnsi="Calisto MT"/>
        </w:rPr>
        <w:t xml:space="preserve"> </w:t>
      </w:r>
      <w:proofErr w:type="spellStart"/>
      <w:r w:rsidRPr="0083615A">
        <w:rPr>
          <w:rFonts w:ascii="Calisto MT" w:hAnsi="Calisto MT"/>
        </w:rPr>
        <w:t>uwong</w:t>
      </w:r>
      <w:proofErr w:type="spellEnd"/>
      <w:r w:rsidRPr="0083615A">
        <w:rPr>
          <w:rFonts w:ascii="Calisto MT" w:hAnsi="Calisto MT"/>
        </w:rPr>
        <w:t xml:space="preserve"> </w:t>
      </w:r>
      <w:proofErr w:type="spellStart"/>
      <w:r w:rsidRPr="0083615A">
        <w:rPr>
          <w:rFonts w:ascii="Calisto MT" w:hAnsi="Calisto MT"/>
        </w:rPr>
        <w:t>ing</w:t>
      </w:r>
      <w:proofErr w:type="spellEnd"/>
      <w:r w:rsidRPr="0083615A">
        <w:rPr>
          <w:rFonts w:ascii="Calisto MT" w:hAnsi="Calisto MT"/>
        </w:rPr>
        <w:t xml:space="preserve"> </w:t>
      </w:r>
      <w:proofErr w:type="spellStart"/>
      <w:r w:rsidRPr="0083615A">
        <w:rPr>
          <w:rFonts w:ascii="Calisto MT" w:hAnsi="Calisto MT"/>
        </w:rPr>
        <w:t>atase</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apa-apa</w:t>
      </w:r>
      <w:proofErr w:type="spellEnd"/>
      <w:r w:rsidRPr="0083615A">
        <w:rPr>
          <w:rFonts w:ascii="Calisto MT" w:hAnsi="Calisto MT"/>
        </w:rPr>
        <w:t xml:space="preserve"> </w:t>
      </w:r>
      <w:proofErr w:type="spellStart"/>
      <w:r w:rsidRPr="0083615A">
        <w:rPr>
          <w:rFonts w:ascii="Calisto MT" w:hAnsi="Calisto MT"/>
        </w:rPr>
        <w:t>kok</w:t>
      </w:r>
      <w:proofErr w:type="spellEnd"/>
      <w:r w:rsidRPr="0083615A">
        <w:rPr>
          <w:rFonts w:ascii="Calisto MT" w:hAnsi="Calisto MT"/>
        </w:rPr>
        <w:t xml:space="preserve"> </w:t>
      </w:r>
      <w:proofErr w:type="spellStart"/>
      <w:r w:rsidRPr="0083615A">
        <w:rPr>
          <w:rFonts w:ascii="Calisto MT" w:hAnsi="Calisto MT"/>
        </w:rPr>
        <w:t>njur</w:t>
      </w:r>
      <w:proofErr w:type="spellEnd"/>
      <w:r w:rsidRPr="0083615A">
        <w:rPr>
          <w:rFonts w:ascii="Calisto MT" w:hAnsi="Calisto MT"/>
        </w:rPr>
        <w:t xml:space="preserve"> </w:t>
      </w:r>
      <w:proofErr w:type="spellStart"/>
      <w:r w:rsidRPr="0083615A">
        <w:rPr>
          <w:rFonts w:ascii="Calisto MT" w:hAnsi="Calisto MT"/>
        </w:rPr>
        <w:t>arep</w:t>
      </w:r>
      <w:proofErr w:type="spellEnd"/>
      <w:r w:rsidRPr="0083615A">
        <w:rPr>
          <w:rFonts w:ascii="Calisto MT" w:hAnsi="Calisto MT"/>
        </w:rPr>
        <w:t xml:space="preserve"> </w:t>
      </w:r>
      <w:proofErr w:type="spellStart"/>
      <w:r w:rsidRPr="0083615A">
        <w:rPr>
          <w:rFonts w:ascii="Calisto MT" w:hAnsi="Calisto MT"/>
        </w:rPr>
        <w:t>ditinggal</w:t>
      </w:r>
      <w:proofErr w:type="spellEnd"/>
      <w:r w:rsidRPr="0083615A">
        <w:rPr>
          <w:rFonts w:ascii="Calisto MT" w:hAnsi="Calisto MT"/>
        </w:rPr>
        <w:t xml:space="preserve"> </w:t>
      </w:r>
      <w:proofErr w:type="spellStart"/>
      <w:r w:rsidRPr="0083615A">
        <w:rPr>
          <w:rFonts w:ascii="Calisto MT" w:hAnsi="Calisto MT"/>
        </w:rPr>
        <w:t>tanpa</w:t>
      </w:r>
      <w:proofErr w:type="spellEnd"/>
      <w:r w:rsidRPr="0083615A">
        <w:rPr>
          <w:rFonts w:ascii="Calisto MT" w:hAnsi="Calisto MT"/>
        </w:rPr>
        <w:t xml:space="preserve"> ana </w:t>
      </w:r>
      <w:proofErr w:type="spellStart"/>
      <w:r w:rsidRPr="0083615A">
        <w:rPr>
          <w:rFonts w:ascii="Calisto MT" w:hAnsi="Calisto MT"/>
        </w:rPr>
        <w:t>anake</w:t>
      </w:r>
      <w:proofErr w:type="spellEnd"/>
      <w:r w:rsidRPr="0083615A">
        <w:rPr>
          <w:rFonts w:ascii="Calisto MT" w:hAnsi="Calisto MT"/>
        </w:rPr>
        <w:t xml:space="preserve"> sing </w:t>
      </w:r>
      <w:proofErr w:type="spellStart"/>
      <w:r w:rsidRPr="0083615A">
        <w:rPr>
          <w:rFonts w:ascii="Calisto MT" w:hAnsi="Calisto MT"/>
        </w:rPr>
        <w:t>ngopeni</w:t>
      </w:r>
      <w:proofErr w:type="spellEnd"/>
      <w:r w:rsidRPr="0083615A">
        <w:rPr>
          <w:rFonts w:ascii="Calisto MT" w:hAnsi="Calisto MT"/>
        </w:rPr>
        <w:t>.</w:t>
      </w:r>
    </w:p>
    <w:p w14:paraId="0B5C79DA"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(51)</w:t>
      </w:r>
      <w:r w:rsidRPr="0083615A">
        <w:rPr>
          <w:rFonts w:ascii="Calisto MT" w:hAnsi="Calisto MT"/>
        </w:rPr>
        <w:tab/>
      </w:r>
      <w:proofErr w:type="spellStart"/>
      <w:r w:rsidRPr="0083615A">
        <w:rPr>
          <w:rFonts w:ascii="Calisto MT" w:hAnsi="Calisto MT"/>
        </w:rPr>
        <w:t>Lemah</w:t>
      </w:r>
      <w:proofErr w:type="spellEnd"/>
      <w:r w:rsidRPr="0083615A">
        <w:rPr>
          <w:rFonts w:ascii="Calisto MT" w:hAnsi="Calisto MT"/>
        </w:rPr>
        <w:t xml:space="preserve"> </w:t>
      </w:r>
      <w:proofErr w:type="spellStart"/>
      <w:r w:rsidRPr="0083615A">
        <w:rPr>
          <w:rFonts w:ascii="Calisto MT" w:hAnsi="Calisto MT"/>
        </w:rPr>
        <w:t>bageyane</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entuk</w:t>
      </w:r>
      <w:proofErr w:type="spellEnd"/>
      <w:r w:rsidRPr="0083615A">
        <w:rPr>
          <w:rFonts w:ascii="Calisto MT" w:hAnsi="Calisto MT"/>
        </w:rPr>
        <w:t xml:space="preserve"> </w:t>
      </w:r>
      <w:proofErr w:type="spellStart"/>
      <w:r w:rsidRPr="0083615A">
        <w:rPr>
          <w:rFonts w:ascii="Calisto MT" w:hAnsi="Calisto MT"/>
        </w:rPr>
        <w:t>neng</w:t>
      </w:r>
      <w:proofErr w:type="spellEnd"/>
      <w:r w:rsidRPr="0083615A">
        <w:rPr>
          <w:rFonts w:ascii="Calisto MT" w:hAnsi="Calisto MT"/>
        </w:rPr>
        <w:t xml:space="preserve"> </w:t>
      </w:r>
      <w:proofErr w:type="spellStart"/>
      <w:r w:rsidRPr="0083615A">
        <w:rPr>
          <w:rFonts w:ascii="Calisto MT" w:hAnsi="Calisto MT"/>
        </w:rPr>
        <w:t>poncod</w:t>
      </w:r>
      <w:proofErr w:type="spellEnd"/>
      <w:r w:rsidRPr="0083615A">
        <w:rPr>
          <w:rFonts w:ascii="Calisto MT" w:hAnsi="Calisto MT"/>
        </w:rPr>
        <w:t xml:space="preserve"> paling </w:t>
      </w:r>
      <w:proofErr w:type="spellStart"/>
      <w:r w:rsidRPr="0083615A">
        <w:rPr>
          <w:rFonts w:ascii="Calisto MT" w:hAnsi="Calisto MT"/>
        </w:rPr>
        <w:t>etan</w:t>
      </w:r>
      <w:proofErr w:type="spellEnd"/>
      <w:r w:rsidRPr="0083615A">
        <w:rPr>
          <w:rFonts w:ascii="Calisto MT" w:hAnsi="Calisto MT"/>
        </w:rPr>
        <w:t xml:space="preserve">. </w:t>
      </w:r>
      <w:proofErr w:type="spellStart"/>
      <w:r w:rsidRPr="0083615A">
        <w:rPr>
          <w:rFonts w:ascii="Calisto MT" w:hAnsi="Calisto MT"/>
        </w:rPr>
        <w:t>Lemah</w:t>
      </w:r>
      <w:proofErr w:type="spellEnd"/>
      <w:r w:rsidRPr="0083615A">
        <w:rPr>
          <w:rFonts w:ascii="Calisto MT" w:hAnsi="Calisto MT"/>
        </w:rPr>
        <w:t xml:space="preserve"> miring. </w:t>
      </w:r>
      <w:proofErr w:type="spellStart"/>
      <w:r w:rsidRPr="0083615A">
        <w:rPr>
          <w:rFonts w:ascii="Calisto MT" w:hAnsi="Calisto MT"/>
        </w:rPr>
        <w:t>Upama</w:t>
      </w:r>
      <w:proofErr w:type="spellEnd"/>
      <w:r w:rsidRPr="0083615A">
        <w:rPr>
          <w:rFonts w:ascii="Calisto MT" w:hAnsi="Calisto MT"/>
        </w:rPr>
        <w:t xml:space="preserve"> </w:t>
      </w:r>
      <w:proofErr w:type="spellStart"/>
      <w:r w:rsidRPr="0083615A">
        <w:rPr>
          <w:rFonts w:ascii="Calisto MT" w:hAnsi="Calisto MT"/>
        </w:rPr>
        <w:t>dibangun</w:t>
      </w:r>
      <w:proofErr w:type="spellEnd"/>
      <w:r w:rsidRPr="0083615A">
        <w:rPr>
          <w:rFonts w:ascii="Calisto MT" w:hAnsi="Calisto MT"/>
        </w:rPr>
        <w:t xml:space="preserve"> </w:t>
      </w:r>
      <w:proofErr w:type="spellStart"/>
      <w:r w:rsidRPr="0083615A">
        <w:rPr>
          <w:rFonts w:ascii="Calisto MT" w:hAnsi="Calisto MT"/>
        </w:rPr>
        <w:t>omah</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mesthi</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rada</w:t>
      </w:r>
      <w:proofErr w:type="spellEnd"/>
      <w:r w:rsidRPr="0083615A">
        <w:rPr>
          <w:rFonts w:ascii="Calisto MT" w:hAnsi="Calisto MT"/>
        </w:rPr>
        <w:t xml:space="preserve"> angel </w:t>
      </w:r>
      <w:proofErr w:type="spellStart"/>
      <w:r w:rsidRPr="0083615A">
        <w:rPr>
          <w:rFonts w:ascii="Calisto MT" w:hAnsi="Calisto MT"/>
        </w:rPr>
        <w:t>amarga</w:t>
      </w:r>
      <w:proofErr w:type="spellEnd"/>
      <w:r w:rsidRPr="0083615A">
        <w:rPr>
          <w:rFonts w:ascii="Calisto MT" w:hAnsi="Calisto MT"/>
        </w:rPr>
        <w:t xml:space="preserve"> </w:t>
      </w:r>
      <w:proofErr w:type="spellStart"/>
      <w:r w:rsidRPr="0083615A">
        <w:rPr>
          <w:rFonts w:ascii="Calisto MT" w:hAnsi="Calisto MT"/>
        </w:rPr>
        <w:t>pancen</w:t>
      </w:r>
      <w:proofErr w:type="spellEnd"/>
      <w:r w:rsidRPr="0083615A">
        <w:rPr>
          <w:rFonts w:ascii="Calisto MT" w:hAnsi="Calisto MT"/>
        </w:rPr>
        <w:t xml:space="preserve"> </w:t>
      </w:r>
      <w:proofErr w:type="spellStart"/>
      <w:r w:rsidRPr="0083615A">
        <w:rPr>
          <w:rFonts w:ascii="Calisto MT" w:hAnsi="Calisto MT"/>
        </w:rPr>
        <w:t>panggonane</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rata. </w:t>
      </w:r>
      <w:proofErr w:type="spellStart"/>
      <w:r w:rsidRPr="0083615A">
        <w:rPr>
          <w:rFonts w:ascii="Calisto MT" w:hAnsi="Calisto MT"/>
        </w:rPr>
        <w:t>Eee</w:t>
      </w:r>
      <w:proofErr w:type="spellEnd"/>
      <w:r w:rsidRPr="0083615A">
        <w:rPr>
          <w:rFonts w:ascii="Calisto MT" w:hAnsi="Calisto MT"/>
        </w:rPr>
        <w:t xml:space="preserve">, </w:t>
      </w:r>
      <w:proofErr w:type="spellStart"/>
      <w:r w:rsidRPr="0083615A">
        <w:rPr>
          <w:rFonts w:ascii="Calisto MT" w:hAnsi="Calisto MT"/>
        </w:rPr>
        <w:t>lha</w:t>
      </w:r>
      <w:proofErr w:type="spellEnd"/>
      <w:r w:rsidRPr="0083615A">
        <w:rPr>
          <w:rFonts w:ascii="Calisto MT" w:hAnsi="Calisto MT"/>
        </w:rPr>
        <w:t xml:space="preserve"> </w:t>
      </w:r>
      <w:proofErr w:type="spellStart"/>
      <w:r w:rsidRPr="0083615A">
        <w:rPr>
          <w:rFonts w:ascii="Calisto MT" w:hAnsi="Calisto MT"/>
        </w:rPr>
        <w:t>kok</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malah</w:t>
      </w:r>
      <w:proofErr w:type="spellEnd"/>
      <w:r w:rsidRPr="0083615A">
        <w:rPr>
          <w:rFonts w:ascii="Calisto MT" w:hAnsi="Calisto MT"/>
        </w:rPr>
        <w:t xml:space="preserve"> </w:t>
      </w:r>
      <w:proofErr w:type="spellStart"/>
      <w:r w:rsidRPr="0083615A">
        <w:rPr>
          <w:rFonts w:ascii="Calisto MT" w:hAnsi="Calisto MT"/>
        </w:rPr>
        <w:t>antuk</w:t>
      </w:r>
      <w:proofErr w:type="spellEnd"/>
      <w:r w:rsidRPr="0083615A">
        <w:rPr>
          <w:rFonts w:ascii="Calisto MT" w:hAnsi="Calisto MT"/>
        </w:rPr>
        <w:t xml:space="preserve"> </w:t>
      </w:r>
      <w:proofErr w:type="spellStart"/>
      <w:r w:rsidRPr="0083615A">
        <w:rPr>
          <w:rFonts w:ascii="Calisto MT" w:hAnsi="Calisto MT"/>
        </w:rPr>
        <w:t>bageyan</w:t>
      </w:r>
      <w:proofErr w:type="spellEnd"/>
      <w:r w:rsidRPr="0083615A">
        <w:rPr>
          <w:rFonts w:ascii="Calisto MT" w:hAnsi="Calisto MT"/>
        </w:rPr>
        <w:t xml:space="preserve"> </w:t>
      </w:r>
      <w:proofErr w:type="spellStart"/>
      <w:r w:rsidRPr="0083615A">
        <w:rPr>
          <w:rFonts w:ascii="Calisto MT" w:hAnsi="Calisto MT"/>
        </w:rPr>
        <w:t>lemah</w:t>
      </w:r>
      <w:proofErr w:type="spellEnd"/>
      <w:r w:rsidRPr="0083615A">
        <w:rPr>
          <w:rFonts w:ascii="Calisto MT" w:hAnsi="Calisto MT"/>
        </w:rPr>
        <w:t xml:space="preserve"> </w:t>
      </w:r>
      <w:proofErr w:type="spellStart"/>
      <w:r w:rsidRPr="0083615A">
        <w:rPr>
          <w:rFonts w:ascii="Calisto MT" w:hAnsi="Calisto MT"/>
        </w:rPr>
        <w:t>rada</w:t>
      </w:r>
      <w:proofErr w:type="spellEnd"/>
      <w:r w:rsidRPr="0083615A">
        <w:rPr>
          <w:rFonts w:ascii="Calisto MT" w:hAnsi="Calisto MT"/>
        </w:rPr>
        <w:t xml:space="preserve"> amba, tur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panggonane</w:t>
      </w:r>
      <w:proofErr w:type="spellEnd"/>
      <w:r w:rsidRPr="0083615A">
        <w:rPr>
          <w:rFonts w:ascii="Calisto MT" w:hAnsi="Calisto MT"/>
        </w:rPr>
        <w:t xml:space="preserve"> </w:t>
      </w:r>
      <w:proofErr w:type="spellStart"/>
      <w:r w:rsidRPr="0083615A">
        <w:rPr>
          <w:rFonts w:ascii="Calisto MT" w:hAnsi="Calisto MT"/>
        </w:rPr>
        <w:t>strategis</w:t>
      </w:r>
      <w:proofErr w:type="spellEnd"/>
      <w:r w:rsidRPr="0083615A">
        <w:rPr>
          <w:rFonts w:ascii="Calisto MT" w:hAnsi="Calisto MT"/>
        </w:rPr>
        <w:t xml:space="preserve">. </w:t>
      </w:r>
      <w:proofErr w:type="spellStart"/>
      <w:r w:rsidRPr="0083615A">
        <w:rPr>
          <w:rFonts w:ascii="Calisto MT" w:hAnsi="Calisto MT"/>
        </w:rPr>
        <w:t>Umpama</w:t>
      </w:r>
      <w:proofErr w:type="spellEnd"/>
      <w:r w:rsidRPr="0083615A">
        <w:rPr>
          <w:rFonts w:ascii="Calisto MT" w:hAnsi="Calisto MT"/>
        </w:rPr>
        <w:t xml:space="preserve"> </w:t>
      </w:r>
      <w:proofErr w:type="spellStart"/>
      <w:r w:rsidRPr="0083615A">
        <w:rPr>
          <w:rFonts w:ascii="Calisto MT" w:hAnsi="Calisto MT"/>
        </w:rPr>
        <w:t>dibangun</w:t>
      </w:r>
      <w:proofErr w:type="spellEnd"/>
      <w:r w:rsidRPr="0083615A">
        <w:rPr>
          <w:rFonts w:ascii="Calisto MT" w:hAnsi="Calisto MT"/>
        </w:rPr>
        <w:t xml:space="preserve"> </w:t>
      </w:r>
      <w:proofErr w:type="spellStart"/>
      <w:r w:rsidRPr="0083615A">
        <w:rPr>
          <w:rFonts w:ascii="Calisto MT" w:hAnsi="Calisto MT"/>
        </w:rPr>
        <w:t>omah</w:t>
      </w:r>
      <w:proofErr w:type="spellEnd"/>
      <w:r w:rsidRPr="0083615A">
        <w:rPr>
          <w:rFonts w:ascii="Calisto MT" w:hAnsi="Calisto MT"/>
        </w:rPr>
        <w:t xml:space="preserve"> </w:t>
      </w:r>
      <w:proofErr w:type="spellStart"/>
      <w:r w:rsidRPr="0083615A">
        <w:rPr>
          <w:rFonts w:ascii="Calisto MT" w:hAnsi="Calisto MT"/>
        </w:rPr>
        <w:t>utawa</w:t>
      </w:r>
      <w:proofErr w:type="spellEnd"/>
      <w:r w:rsidRPr="0083615A">
        <w:rPr>
          <w:rFonts w:ascii="Calisto MT" w:hAnsi="Calisto MT"/>
        </w:rPr>
        <w:t xml:space="preserve"> </w:t>
      </w:r>
      <w:proofErr w:type="spellStart"/>
      <w:r w:rsidRPr="0083615A">
        <w:rPr>
          <w:rFonts w:ascii="Calisto MT" w:hAnsi="Calisto MT"/>
        </w:rPr>
        <w:t>didol</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mesthi</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larang</w:t>
      </w:r>
      <w:proofErr w:type="spellEnd"/>
      <w:r w:rsidRPr="0083615A">
        <w:rPr>
          <w:rFonts w:ascii="Calisto MT" w:hAnsi="Calisto MT"/>
        </w:rPr>
        <w:t xml:space="preserve"> </w:t>
      </w:r>
      <w:proofErr w:type="spellStart"/>
      <w:r w:rsidRPr="0083615A">
        <w:rPr>
          <w:rFonts w:ascii="Calisto MT" w:hAnsi="Calisto MT"/>
        </w:rPr>
        <w:t>regane</w:t>
      </w:r>
      <w:proofErr w:type="spellEnd"/>
      <w:r w:rsidRPr="0083615A">
        <w:rPr>
          <w:rFonts w:ascii="Calisto MT" w:hAnsi="Calisto MT"/>
        </w:rPr>
        <w:t>.</w:t>
      </w:r>
    </w:p>
    <w:p w14:paraId="75BB49ED"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(52)</w:t>
      </w:r>
      <w:r w:rsidRPr="0083615A">
        <w:rPr>
          <w:rFonts w:ascii="Calisto MT" w:hAnsi="Calisto MT"/>
        </w:rPr>
        <w:tab/>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apa</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w:t>
      </w:r>
      <w:proofErr w:type="spellStart"/>
      <w:r w:rsidRPr="0083615A">
        <w:rPr>
          <w:rFonts w:ascii="Calisto MT" w:hAnsi="Calisto MT"/>
        </w:rPr>
        <w:t>protes</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mono mung </w:t>
      </w:r>
      <w:proofErr w:type="spellStart"/>
      <w:r w:rsidRPr="0083615A">
        <w:rPr>
          <w:rFonts w:ascii="Calisto MT" w:hAnsi="Calisto MT"/>
        </w:rPr>
        <w:t>wong</w:t>
      </w:r>
      <w:proofErr w:type="spellEnd"/>
      <w:r w:rsidRPr="0083615A">
        <w:rPr>
          <w:rFonts w:ascii="Calisto MT" w:hAnsi="Calisto MT"/>
        </w:rPr>
        <w:t xml:space="preserve"> </w:t>
      </w:r>
      <w:proofErr w:type="spellStart"/>
      <w:r w:rsidRPr="0083615A">
        <w:rPr>
          <w:rFonts w:ascii="Calisto MT" w:hAnsi="Calisto MT"/>
        </w:rPr>
        <w:t>ndesa</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mambu</w:t>
      </w:r>
      <w:proofErr w:type="spellEnd"/>
      <w:r w:rsidRPr="0083615A">
        <w:rPr>
          <w:rFonts w:ascii="Calisto MT" w:hAnsi="Calisto MT"/>
        </w:rPr>
        <w:t xml:space="preserve"> </w:t>
      </w:r>
      <w:proofErr w:type="spellStart"/>
      <w:r w:rsidRPr="0083615A">
        <w:rPr>
          <w:rFonts w:ascii="Calisto MT" w:hAnsi="Calisto MT"/>
        </w:rPr>
        <w:t>sekolahan</w:t>
      </w:r>
      <w:proofErr w:type="spellEnd"/>
      <w:r w:rsidRPr="0083615A">
        <w:rPr>
          <w:rFonts w:ascii="Calisto MT" w:hAnsi="Calisto MT"/>
        </w:rPr>
        <w:t xml:space="preserve"> kaya </w:t>
      </w:r>
      <w:proofErr w:type="spellStart"/>
      <w:r w:rsidRPr="0083615A">
        <w:rPr>
          <w:rFonts w:ascii="Calisto MT" w:hAnsi="Calisto MT"/>
        </w:rPr>
        <w:t>sedulur-sedulure</w:t>
      </w:r>
      <w:proofErr w:type="spellEnd"/>
      <w:r w:rsidRPr="0083615A">
        <w:rPr>
          <w:rFonts w:ascii="Calisto MT" w:hAnsi="Calisto MT"/>
        </w:rPr>
        <w:t xml:space="preserve"> sing </w:t>
      </w:r>
      <w:proofErr w:type="spellStart"/>
      <w:r w:rsidRPr="0083615A">
        <w:rPr>
          <w:rFonts w:ascii="Calisto MT" w:hAnsi="Calisto MT"/>
        </w:rPr>
        <w:t>manggon</w:t>
      </w:r>
      <w:proofErr w:type="spellEnd"/>
      <w:r w:rsidRPr="0083615A">
        <w:rPr>
          <w:rFonts w:ascii="Calisto MT" w:hAnsi="Calisto MT"/>
        </w:rPr>
        <w:t xml:space="preserve"> </w:t>
      </w:r>
      <w:proofErr w:type="spellStart"/>
      <w:r w:rsidRPr="0083615A">
        <w:rPr>
          <w:rFonts w:ascii="Calisto MT" w:hAnsi="Calisto MT"/>
        </w:rPr>
        <w:t>neng</w:t>
      </w:r>
      <w:proofErr w:type="spellEnd"/>
      <w:r w:rsidRPr="0083615A">
        <w:rPr>
          <w:rFonts w:ascii="Calisto MT" w:hAnsi="Calisto MT"/>
        </w:rPr>
        <w:t xml:space="preserve"> </w:t>
      </w:r>
      <w:proofErr w:type="spellStart"/>
      <w:r w:rsidRPr="0083615A">
        <w:rPr>
          <w:rFonts w:ascii="Calisto MT" w:hAnsi="Calisto MT"/>
        </w:rPr>
        <w:t>kutha</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padha</w:t>
      </w:r>
      <w:proofErr w:type="spellEnd"/>
      <w:r w:rsidRPr="0083615A">
        <w:rPr>
          <w:rFonts w:ascii="Calisto MT" w:hAnsi="Calisto MT"/>
        </w:rPr>
        <w:t xml:space="preserve"> </w:t>
      </w:r>
      <w:proofErr w:type="spellStart"/>
      <w:r w:rsidRPr="0083615A">
        <w:rPr>
          <w:rFonts w:ascii="Calisto MT" w:hAnsi="Calisto MT"/>
        </w:rPr>
        <w:t>dadi</w:t>
      </w:r>
      <w:proofErr w:type="spellEnd"/>
      <w:r w:rsidRPr="0083615A">
        <w:rPr>
          <w:rFonts w:ascii="Calisto MT" w:hAnsi="Calisto MT"/>
        </w:rPr>
        <w:t xml:space="preserve"> </w:t>
      </w:r>
      <w:proofErr w:type="spellStart"/>
      <w:r w:rsidRPr="0083615A">
        <w:rPr>
          <w:rFonts w:ascii="Calisto MT" w:hAnsi="Calisto MT"/>
        </w:rPr>
        <w:t>pegawe</w:t>
      </w:r>
      <w:proofErr w:type="spellEnd"/>
      <w:r w:rsidRPr="0083615A">
        <w:rPr>
          <w:rFonts w:ascii="Calisto MT" w:hAnsi="Calisto MT"/>
        </w:rPr>
        <w:t xml:space="preserve">. </w:t>
      </w:r>
      <w:proofErr w:type="spellStart"/>
      <w:r w:rsidRPr="0083615A">
        <w:rPr>
          <w:rFonts w:ascii="Calisto MT" w:hAnsi="Calisto MT"/>
        </w:rPr>
        <w:t>Uripe</w:t>
      </w:r>
      <w:proofErr w:type="spellEnd"/>
      <w:r w:rsidRPr="0083615A">
        <w:rPr>
          <w:rFonts w:ascii="Calisto MT" w:hAnsi="Calisto MT"/>
        </w:rPr>
        <w:t xml:space="preserve"> </w:t>
      </w:r>
      <w:proofErr w:type="spellStart"/>
      <w:r w:rsidRPr="0083615A">
        <w:rPr>
          <w:rFonts w:ascii="Calisto MT" w:hAnsi="Calisto MT"/>
        </w:rPr>
        <w:t>penak</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w:t>
      </w:r>
      <w:proofErr w:type="spellStart"/>
      <w:r w:rsidRPr="0083615A">
        <w:rPr>
          <w:rFonts w:ascii="Calisto MT" w:hAnsi="Calisto MT"/>
        </w:rPr>
        <w:t>biyen</w:t>
      </w:r>
      <w:proofErr w:type="spellEnd"/>
      <w:r w:rsidRPr="0083615A">
        <w:rPr>
          <w:rFonts w:ascii="Calisto MT" w:hAnsi="Calisto MT"/>
        </w:rPr>
        <w:t xml:space="preserve"> </w:t>
      </w:r>
      <w:proofErr w:type="spellStart"/>
      <w:r w:rsidRPr="0083615A">
        <w:rPr>
          <w:rFonts w:ascii="Calisto MT" w:hAnsi="Calisto MT"/>
        </w:rPr>
        <w:t>pancen</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nerusake</w:t>
      </w:r>
      <w:proofErr w:type="spellEnd"/>
      <w:r w:rsidRPr="0083615A">
        <w:rPr>
          <w:rFonts w:ascii="Calisto MT" w:hAnsi="Calisto MT"/>
        </w:rPr>
        <w:t xml:space="preserve"> </w:t>
      </w:r>
      <w:proofErr w:type="spellStart"/>
      <w:r w:rsidRPr="0083615A">
        <w:rPr>
          <w:rFonts w:ascii="Calisto MT" w:hAnsi="Calisto MT"/>
        </w:rPr>
        <w:t>sekolah</w:t>
      </w:r>
      <w:proofErr w:type="spellEnd"/>
      <w:r w:rsidRPr="0083615A">
        <w:rPr>
          <w:rFonts w:ascii="Calisto MT" w:hAnsi="Calisto MT"/>
        </w:rPr>
        <w:t xml:space="preserve">, mung </w:t>
      </w:r>
      <w:proofErr w:type="spellStart"/>
      <w:r w:rsidRPr="0083615A">
        <w:rPr>
          <w:rFonts w:ascii="Calisto MT" w:hAnsi="Calisto MT"/>
        </w:rPr>
        <w:t>tamat</w:t>
      </w:r>
      <w:proofErr w:type="spellEnd"/>
      <w:r w:rsidRPr="0083615A">
        <w:rPr>
          <w:rFonts w:ascii="Calisto MT" w:hAnsi="Calisto MT"/>
        </w:rPr>
        <w:t xml:space="preserve"> SMP. Beda </w:t>
      </w:r>
      <w:proofErr w:type="spellStart"/>
      <w:r w:rsidRPr="0083615A">
        <w:rPr>
          <w:rFonts w:ascii="Calisto MT" w:hAnsi="Calisto MT"/>
        </w:rPr>
        <w:t>karo</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sing </w:t>
      </w:r>
      <w:proofErr w:type="spellStart"/>
      <w:r w:rsidRPr="0083615A">
        <w:rPr>
          <w:rFonts w:ascii="Calisto MT" w:hAnsi="Calisto MT"/>
        </w:rPr>
        <w:t>bisa</w:t>
      </w:r>
      <w:proofErr w:type="spellEnd"/>
      <w:r w:rsidRPr="0083615A">
        <w:rPr>
          <w:rFonts w:ascii="Calisto MT" w:hAnsi="Calisto MT"/>
        </w:rPr>
        <w:t xml:space="preserve"> </w:t>
      </w:r>
      <w:proofErr w:type="spellStart"/>
      <w:r w:rsidRPr="0083615A">
        <w:rPr>
          <w:rFonts w:ascii="Calisto MT" w:hAnsi="Calisto MT"/>
        </w:rPr>
        <w:t>sekolah</w:t>
      </w:r>
      <w:proofErr w:type="spellEnd"/>
      <w:r w:rsidRPr="0083615A">
        <w:rPr>
          <w:rFonts w:ascii="Calisto MT" w:hAnsi="Calisto MT"/>
        </w:rPr>
        <w:t xml:space="preserve"> </w:t>
      </w:r>
      <w:proofErr w:type="spellStart"/>
      <w:r w:rsidRPr="0083615A">
        <w:rPr>
          <w:rFonts w:ascii="Calisto MT" w:hAnsi="Calisto MT"/>
        </w:rPr>
        <w:t>dhuwur</w:t>
      </w:r>
      <w:proofErr w:type="spellEnd"/>
      <w:r w:rsidRPr="0083615A">
        <w:rPr>
          <w:rFonts w:ascii="Calisto MT" w:hAnsi="Calisto MT"/>
        </w:rPr>
        <w:t xml:space="preserve">. </w:t>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geneya</w:t>
      </w:r>
      <w:proofErr w:type="spellEnd"/>
      <w:r w:rsidRPr="0083615A">
        <w:rPr>
          <w:rFonts w:ascii="Calisto MT" w:hAnsi="Calisto MT"/>
        </w:rPr>
        <w:t xml:space="preserve"> </w:t>
      </w:r>
      <w:proofErr w:type="spellStart"/>
      <w:r w:rsidRPr="0083615A">
        <w:rPr>
          <w:rFonts w:ascii="Calisto MT" w:hAnsi="Calisto MT"/>
        </w:rPr>
        <w:t>saiki</w:t>
      </w:r>
      <w:proofErr w:type="spellEnd"/>
      <w:r w:rsidRPr="0083615A">
        <w:rPr>
          <w:rFonts w:ascii="Calisto MT" w:hAnsi="Calisto MT"/>
        </w:rPr>
        <w:t xml:space="preserve"> </w:t>
      </w:r>
      <w:proofErr w:type="spellStart"/>
      <w:r w:rsidRPr="0083615A">
        <w:rPr>
          <w:rFonts w:ascii="Calisto MT" w:hAnsi="Calisto MT"/>
        </w:rPr>
        <w:t>bareng</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seda</w:t>
      </w:r>
      <w:proofErr w:type="spellEnd"/>
      <w:r w:rsidRPr="0083615A">
        <w:rPr>
          <w:rFonts w:ascii="Calisto MT" w:hAnsi="Calisto MT"/>
        </w:rPr>
        <w:t xml:space="preserve"> </w:t>
      </w:r>
      <w:proofErr w:type="spellStart"/>
      <w:r w:rsidRPr="0083615A">
        <w:rPr>
          <w:rFonts w:ascii="Calisto MT" w:hAnsi="Calisto MT"/>
        </w:rPr>
        <w:t>kok</w:t>
      </w:r>
      <w:proofErr w:type="spellEnd"/>
      <w:r w:rsidRPr="0083615A">
        <w:rPr>
          <w:rFonts w:ascii="Calisto MT" w:hAnsi="Calisto MT"/>
        </w:rPr>
        <w:t xml:space="preserve"> </w:t>
      </w:r>
      <w:proofErr w:type="spellStart"/>
      <w:r w:rsidRPr="0083615A">
        <w:rPr>
          <w:rFonts w:ascii="Calisto MT" w:hAnsi="Calisto MT"/>
        </w:rPr>
        <w:t>njur</w:t>
      </w:r>
      <w:proofErr w:type="spellEnd"/>
      <w:r w:rsidRPr="0083615A">
        <w:rPr>
          <w:rFonts w:ascii="Calisto MT" w:hAnsi="Calisto MT"/>
        </w:rPr>
        <w:t xml:space="preserve"> </w:t>
      </w:r>
      <w:proofErr w:type="spellStart"/>
      <w:r w:rsidRPr="0083615A">
        <w:rPr>
          <w:rFonts w:ascii="Calisto MT" w:hAnsi="Calisto MT"/>
        </w:rPr>
        <w:t>padha</w:t>
      </w:r>
      <w:proofErr w:type="spellEnd"/>
      <w:r w:rsidRPr="0083615A">
        <w:rPr>
          <w:rFonts w:ascii="Calisto MT" w:hAnsi="Calisto MT"/>
        </w:rPr>
        <w:t xml:space="preserve"> </w:t>
      </w:r>
      <w:proofErr w:type="spellStart"/>
      <w:r w:rsidRPr="0083615A">
        <w:rPr>
          <w:rFonts w:ascii="Calisto MT" w:hAnsi="Calisto MT"/>
        </w:rPr>
        <w:t>tegel</w:t>
      </w:r>
      <w:proofErr w:type="spellEnd"/>
      <w:r w:rsidRPr="0083615A">
        <w:rPr>
          <w:rFonts w:ascii="Calisto MT" w:hAnsi="Calisto MT"/>
        </w:rPr>
        <w:t xml:space="preserve"> </w:t>
      </w:r>
      <w:proofErr w:type="spellStart"/>
      <w:r w:rsidRPr="0083615A">
        <w:rPr>
          <w:rFonts w:ascii="Calisto MT" w:hAnsi="Calisto MT"/>
        </w:rPr>
        <w:t>karo</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sing </w:t>
      </w:r>
      <w:proofErr w:type="spellStart"/>
      <w:r w:rsidRPr="0083615A">
        <w:rPr>
          <w:rFonts w:ascii="Calisto MT" w:hAnsi="Calisto MT"/>
        </w:rPr>
        <w:t>kudune</w:t>
      </w:r>
      <w:proofErr w:type="spellEnd"/>
      <w:r w:rsidRPr="0083615A">
        <w:rPr>
          <w:rFonts w:ascii="Calisto MT" w:hAnsi="Calisto MT"/>
        </w:rPr>
        <w:t xml:space="preserve"> oleh </w:t>
      </w:r>
      <w:proofErr w:type="spellStart"/>
      <w:r w:rsidRPr="0083615A">
        <w:rPr>
          <w:rFonts w:ascii="Calisto MT" w:hAnsi="Calisto MT"/>
        </w:rPr>
        <w:t>bageyan</w:t>
      </w:r>
      <w:proofErr w:type="spellEnd"/>
      <w:r w:rsidRPr="0083615A">
        <w:rPr>
          <w:rFonts w:ascii="Calisto MT" w:hAnsi="Calisto MT"/>
        </w:rPr>
        <w:t xml:space="preserve"> </w:t>
      </w:r>
      <w:proofErr w:type="spellStart"/>
      <w:r w:rsidRPr="0083615A">
        <w:rPr>
          <w:rFonts w:ascii="Calisto MT" w:hAnsi="Calisto MT"/>
        </w:rPr>
        <w:t>rada</w:t>
      </w:r>
      <w:proofErr w:type="spellEnd"/>
      <w:r w:rsidRPr="0083615A">
        <w:rPr>
          <w:rFonts w:ascii="Calisto MT" w:hAnsi="Calisto MT"/>
        </w:rPr>
        <w:t xml:space="preserve"> </w:t>
      </w:r>
      <w:proofErr w:type="spellStart"/>
      <w:r w:rsidRPr="0083615A">
        <w:rPr>
          <w:rFonts w:ascii="Calisto MT" w:hAnsi="Calisto MT"/>
        </w:rPr>
        <w:t>memper</w:t>
      </w:r>
      <w:proofErr w:type="spellEnd"/>
      <w:r w:rsidRPr="0083615A">
        <w:rPr>
          <w:rFonts w:ascii="Calisto MT" w:hAnsi="Calisto MT"/>
        </w:rPr>
        <w:t xml:space="preserve">, </w:t>
      </w:r>
      <w:proofErr w:type="spellStart"/>
      <w:r w:rsidRPr="0083615A">
        <w:rPr>
          <w:rFonts w:ascii="Calisto MT" w:hAnsi="Calisto MT"/>
        </w:rPr>
        <w:t>wong</w:t>
      </w:r>
      <w:proofErr w:type="spellEnd"/>
      <w:r w:rsidRPr="0083615A">
        <w:rPr>
          <w:rFonts w:ascii="Calisto MT" w:hAnsi="Calisto MT"/>
        </w:rPr>
        <w:t xml:space="preserve"> </w:t>
      </w:r>
      <w:proofErr w:type="spellStart"/>
      <w:r w:rsidRPr="0083615A">
        <w:rPr>
          <w:rFonts w:ascii="Calisto MT" w:hAnsi="Calisto MT"/>
        </w:rPr>
        <w:t>kepriyea</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sing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Sedulur-sedulure</w:t>
      </w:r>
      <w:proofErr w:type="spellEnd"/>
      <w:r w:rsidRPr="0083615A">
        <w:rPr>
          <w:rFonts w:ascii="Calisto MT" w:hAnsi="Calisto MT"/>
        </w:rPr>
        <w:t xml:space="preserve"> </w:t>
      </w:r>
      <w:proofErr w:type="spellStart"/>
      <w:r w:rsidRPr="0083615A">
        <w:rPr>
          <w:rFonts w:ascii="Calisto MT" w:hAnsi="Calisto MT"/>
        </w:rPr>
        <w:t>kuwi</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ana sing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kepara</w:t>
      </w:r>
      <w:proofErr w:type="spellEnd"/>
      <w:r w:rsidRPr="0083615A">
        <w:rPr>
          <w:rFonts w:ascii="Calisto MT" w:hAnsi="Calisto MT"/>
        </w:rPr>
        <w:t xml:space="preserve"> </w:t>
      </w:r>
      <w:proofErr w:type="spellStart"/>
      <w:r w:rsidRPr="0083615A">
        <w:rPr>
          <w:rFonts w:ascii="Calisto MT" w:hAnsi="Calisto MT"/>
        </w:rPr>
        <w:t>malah</w:t>
      </w:r>
      <w:proofErr w:type="spellEnd"/>
      <w:r w:rsidRPr="0083615A">
        <w:rPr>
          <w:rFonts w:ascii="Calisto MT" w:hAnsi="Calisto MT"/>
        </w:rPr>
        <w:t xml:space="preserve"> </w:t>
      </w:r>
      <w:proofErr w:type="spellStart"/>
      <w:r w:rsidRPr="0083615A">
        <w:rPr>
          <w:rFonts w:ascii="Calisto MT" w:hAnsi="Calisto MT"/>
        </w:rPr>
        <w:t>padha</w:t>
      </w:r>
      <w:proofErr w:type="spellEnd"/>
      <w:r w:rsidRPr="0083615A">
        <w:rPr>
          <w:rFonts w:ascii="Calisto MT" w:hAnsi="Calisto MT"/>
        </w:rPr>
        <w:t xml:space="preserve"> </w:t>
      </w:r>
      <w:proofErr w:type="spellStart"/>
      <w:r w:rsidRPr="0083615A">
        <w:rPr>
          <w:rFonts w:ascii="Calisto MT" w:hAnsi="Calisto MT"/>
        </w:rPr>
        <w:t>endha</w:t>
      </w:r>
      <w:proofErr w:type="spellEnd"/>
      <w:r w:rsidRPr="0083615A">
        <w:rPr>
          <w:rFonts w:ascii="Calisto MT" w:hAnsi="Calisto MT"/>
        </w:rPr>
        <w:t xml:space="preserve">. </w:t>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wegah</w:t>
      </w:r>
      <w:proofErr w:type="spellEnd"/>
      <w:r w:rsidRPr="0083615A">
        <w:rPr>
          <w:rFonts w:ascii="Calisto MT" w:hAnsi="Calisto MT"/>
        </w:rPr>
        <w:t xml:space="preserve"> </w:t>
      </w:r>
      <w:proofErr w:type="spellStart"/>
      <w:r w:rsidRPr="0083615A">
        <w:rPr>
          <w:rFonts w:ascii="Calisto MT" w:hAnsi="Calisto MT"/>
        </w:rPr>
        <w:t>rame</w:t>
      </w:r>
      <w:proofErr w:type="spellEnd"/>
      <w:r w:rsidRPr="0083615A">
        <w:rPr>
          <w:rFonts w:ascii="Calisto MT" w:hAnsi="Calisto MT"/>
        </w:rPr>
        <w:t xml:space="preserve">. </w:t>
      </w:r>
      <w:proofErr w:type="spellStart"/>
      <w:r w:rsidRPr="0083615A">
        <w:rPr>
          <w:rFonts w:ascii="Calisto MT" w:hAnsi="Calisto MT"/>
        </w:rPr>
        <w:t>Mula</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mung </w:t>
      </w:r>
      <w:proofErr w:type="spellStart"/>
      <w:r w:rsidRPr="0083615A">
        <w:rPr>
          <w:rFonts w:ascii="Calisto MT" w:hAnsi="Calisto MT"/>
        </w:rPr>
        <w:t>manut</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nalika</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w:t>
      </w:r>
      <w:proofErr w:type="spellStart"/>
      <w:r w:rsidRPr="0083615A">
        <w:rPr>
          <w:rFonts w:ascii="Calisto MT" w:hAnsi="Calisto MT"/>
        </w:rPr>
        <w:t>diwenehi</w:t>
      </w:r>
      <w:proofErr w:type="spellEnd"/>
      <w:r w:rsidRPr="0083615A">
        <w:rPr>
          <w:rFonts w:ascii="Calisto MT" w:hAnsi="Calisto MT"/>
        </w:rPr>
        <w:t xml:space="preserve"> </w:t>
      </w:r>
      <w:proofErr w:type="spellStart"/>
      <w:r w:rsidRPr="0083615A">
        <w:rPr>
          <w:rFonts w:ascii="Calisto MT" w:hAnsi="Calisto MT"/>
        </w:rPr>
        <w:t>bageyan</w:t>
      </w:r>
      <w:proofErr w:type="spellEnd"/>
      <w:r w:rsidRPr="0083615A">
        <w:rPr>
          <w:rFonts w:ascii="Calisto MT" w:hAnsi="Calisto MT"/>
        </w:rPr>
        <w:t xml:space="preserve"> </w:t>
      </w:r>
      <w:proofErr w:type="spellStart"/>
      <w:r w:rsidRPr="0083615A">
        <w:rPr>
          <w:rFonts w:ascii="Calisto MT" w:hAnsi="Calisto MT"/>
        </w:rPr>
        <w:t>lemah</w:t>
      </w:r>
      <w:proofErr w:type="spellEnd"/>
      <w:r w:rsidRPr="0083615A">
        <w:rPr>
          <w:rFonts w:ascii="Calisto MT" w:hAnsi="Calisto MT"/>
        </w:rPr>
        <w:t xml:space="preserve"> miring </w:t>
      </w:r>
      <w:proofErr w:type="spellStart"/>
      <w:r w:rsidRPr="0083615A">
        <w:rPr>
          <w:rFonts w:ascii="Calisto MT" w:hAnsi="Calisto MT"/>
        </w:rPr>
        <w:t>kuwi</w:t>
      </w:r>
      <w:proofErr w:type="spellEnd"/>
      <w:r w:rsidRPr="0083615A">
        <w:rPr>
          <w:rFonts w:ascii="Calisto MT" w:hAnsi="Calisto MT"/>
        </w:rPr>
        <w:t>.</w:t>
      </w:r>
    </w:p>
    <w:p w14:paraId="2D100FF8"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(53)</w:t>
      </w:r>
      <w:r w:rsidRPr="0083615A">
        <w:rPr>
          <w:rFonts w:ascii="Calisto MT" w:hAnsi="Calisto MT"/>
        </w:rPr>
        <w:tab/>
      </w:r>
      <w:proofErr w:type="spellStart"/>
      <w:r w:rsidRPr="0083615A">
        <w:rPr>
          <w:rFonts w:ascii="Calisto MT" w:hAnsi="Calisto MT"/>
        </w:rPr>
        <w:t>Wektu</w:t>
      </w:r>
      <w:proofErr w:type="spellEnd"/>
      <w:r w:rsidRPr="0083615A">
        <w:rPr>
          <w:rFonts w:ascii="Calisto MT" w:hAnsi="Calisto MT"/>
        </w:rPr>
        <w:t xml:space="preserve"> kaya </w:t>
      </w:r>
      <w:proofErr w:type="spellStart"/>
      <w:r w:rsidRPr="0083615A">
        <w:rPr>
          <w:rFonts w:ascii="Calisto MT" w:hAnsi="Calisto MT"/>
        </w:rPr>
        <w:t>lumaku</w:t>
      </w:r>
      <w:proofErr w:type="spellEnd"/>
      <w:r w:rsidRPr="0083615A">
        <w:rPr>
          <w:rFonts w:ascii="Calisto MT" w:hAnsi="Calisto MT"/>
        </w:rPr>
        <w:t xml:space="preserve"> </w:t>
      </w:r>
      <w:proofErr w:type="spellStart"/>
      <w:r w:rsidRPr="0083615A">
        <w:rPr>
          <w:rFonts w:ascii="Calisto MT" w:hAnsi="Calisto MT"/>
        </w:rPr>
        <w:t>cepet</w:t>
      </w:r>
      <w:proofErr w:type="spellEnd"/>
      <w:r w:rsidRPr="0083615A">
        <w:rPr>
          <w:rFonts w:ascii="Calisto MT" w:hAnsi="Calisto MT"/>
        </w:rPr>
        <w:t xml:space="preserve">. Ora </w:t>
      </w:r>
      <w:proofErr w:type="spellStart"/>
      <w:r w:rsidRPr="0083615A">
        <w:rPr>
          <w:rFonts w:ascii="Calisto MT" w:hAnsi="Calisto MT"/>
        </w:rPr>
        <w:t>krasa</w:t>
      </w:r>
      <w:proofErr w:type="spellEnd"/>
      <w:r w:rsidRPr="0083615A">
        <w:rPr>
          <w:rFonts w:ascii="Calisto MT" w:hAnsi="Calisto MT"/>
        </w:rPr>
        <w:t xml:space="preserve"> </w:t>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mendhak</w:t>
      </w:r>
      <w:proofErr w:type="spellEnd"/>
      <w:r w:rsidRPr="0083615A">
        <w:rPr>
          <w:rFonts w:ascii="Calisto MT" w:hAnsi="Calisto MT"/>
        </w:rPr>
        <w:t xml:space="preserve"> </w:t>
      </w:r>
      <w:proofErr w:type="spellStart"/>
      <w:r w:rsidRPr="0083615A">
        <w:rPr>
          <w:rFonts w:ascii="Calisto MT" w:hAnsi="Calisto MT"/>
        </w:rPr>
        <w:t>pisan</w:t>
      </w:r>
      <w:proofErr w:type="spellEnd"/>
      <w:r w:rsidRPr="0083615A">
        <w:rPr>
          <w:rFonts w:ascii="Calisto MT" w:hAnsi="Calisto MT"/>
        </w:rPr>
        <w:t xml:space="preserve">. </w:t>
      </w:r>
      <w:proofErr w:type="spellStart"/>
      <w:r w:rsidRPr="0083615A">
        <w:rPr>
          <w:rFonts w:ascii="Calisto MT" w:hAnsi="Calisto MT"/>
        </w:rPr>
        <w:t>Wiwitane</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lumaku</w:t>
      </w:r>
      <w:proofErr w:type="spellEnd"/>
      <w:r w:rsidRPr="0083615A">
        <w:rPr>
          <w:rFonts w:ascii="Calisto MT" w:hAnsi="Calisto MT"/>
        </w:rPr>
        <w:t xml:space="preserve"> </w:t>
      </w:r>
      <w:proofErr w:type="spellStart"/>
      <w:r w:rsidRPr="0083615A">
        <w:rPr>
          <w:rFonts w:ascii="Calisto MT" w:hAnsi="Calisto MT"/>
        </w:rPr>
        <w:t>lumrah</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sawise</w:t>
      </w:r>
      <w:proofErr w:type="spellEnd"/>
      <w:r w:rsidRPr="0083615A">
        <w:rPr>
          <w:rFonts w:ascii="Calisto MT" w:hAnsi="Calisto MT"/>
        </w:rPr>
        <w:t xml:space="preserve"> </w:t>
      </w:r>
      <w:proofErr w:type="spellStart"/>
      <w:r w:rsidRPr="0083615A">
        <w:rPr>
          <w:rFonts w:ascii="Calisto MT" w:hAnsi="Calisto MT"/>
        </w:rPr>
        <w:t>warisan</w:t>
      </w:r>
      <w:proofErr w:type="spellEnd"/>
      <w:r w:rsidRPr="0083615A">
        <w:rPr>
          <w:rFonts w:ascii="Calisto MT" w:hAnsi="Calisto MT"/>
        </w:rPr>
        <w:t xml:space="preserve"> </w:t>
      </w:r>
      <w:proofErr w:type="spellStart"/>
      <w:r w:rsidRPr="0083615A">
        <w:rPr>
          <w:rFonts w:ascii="Calisto MT" w:hAnsi="Calisto MT"/>
        </w:rPr>
        <w:t>didum</w:t>
      </w:r>
      <w:proofErr w:type="spellEnd"/>
      <w:r w:rsidRPr="0083615A">
        <w:rPr>
          <w:rFonts w:ascii="Calisto MT" w:hAnsi="Calisto MT"/>
        </w:rPr>
        <w:t xml:space="preserve">. </w:t>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tanpa</w:t>
      </w:r>
      <w:proofErr w:type="spellEnd"/>
      <w:r w:rsidRPr="0083615A">
        <w:rPr>
          <w:rFonts w:ascii="Calisto MT" w:hAnsi="Calisto MT"/>
        </w:rPr>
        <w:t xml:space="preserve"> </w:t>
      </w:r>
      <w:proofErr w:type="spellStart"/>
      <w:r w:rsidRPr="0083615A">
        <w:rPr>
          <w:rFonts w:ascii="Calisto MT" w:hAnsi="Calisto MT"/>
        </w:rPr>
        <w:t>dimangerteni</w:t>
      </w:r>
      <w:proofErr w:type="spellEnd"/>
      <w:r w:rsidRPr="0083615A">
        <w:rPr>
          <w:rFonts w:ascii="Calisto MT" w:hAnsi="Calisto MT"/>
        </w:rPr>
        <w:t xml:space="preserve"> </w:t>
      </w:r>
      <w:proofErr w:type="spellStart"/>
      <w:r w:rsidRPr="0083615A">
        <w:rPr>
          <w:rFonts w:ascii="Calisto MT" w:hAnsi="Calisto MT"/>
        </w:rPr>
        <w:t>dening</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kok</w:t>
      </w:r>
      <w:proofErr w:type="spellEnd"/>
      <w:r w:rsidRPr="0083615A">
        <w:rPr>
          <w:rFonts w:ascii="Calisto MT" w:hAnsi="Calisto MT"/>
        </w:rPr>
        <w:t xml:space="preserve"> </w:t>
      </w:r>
      <w:proofErr w:type="spellStart"/>
      <w:r w:rsidRPr="0083615A">
        <w:rPr>
          <w:rFonts w:ascii="Calisto MT" w:hAnsi="Calisto MT"/>
        </w:rPr>
        <w:t>jebule</w:t>
      </w:r>
      <w:proofErr w:type="spellEnd"/>
      <w:r w:rsidRPr="0083615A">
        <w:rPr>
          <w:rFonts w:ascii="Calisto MT" w:hAnsi="Calisto MT"/>
        </w:rPr>
        <w:t xml:space="preserve"> </w:t>
      </w:r>
      <w:proofErr w:type="spellStart"/>
      <w:r w:rsidRPr="0083615A">
        <w:rPr>
          <w:rFonts w:ascii="Calisto MT" w:hAnsi="Calisto MT"/>
        </w:rPr>
        <w:t>padha</w:t>
      </w:r>
      <w:proofErr w:type="spellEnd"/>
      <w:r w:rsidRPr="0083615A">
        <w:rPr>
          <w:rFonts w:ascii="Calisto MT" w:hAnsi="Calisto MT"/>
        </w:rPr>
        <w:t xml:space="preserve"> </w:t>
      </w:r>
      <w:proofErr w:type="spellStart"/>
      <w:r w:rsidRPr="0083615A">
        <w:rPr>
          <w:rFonts w:ascii="Calisto MT" w:hAnsi="Calisto MT"/>
        </w:rPr>
        <w:t>usreg</w:t>
      </w:r>
      <w:proofErr w:type="spellEnd"/>
      <w:r w:rsidRPr="0083615A">
        <w:rPr>
          <w:rFonts w:ascii="Calisto MT" w:hAnsi="Calisto MT"/>
        </w:rPr>
        <w:t xml:space="preserve"> </w:t>
      </w:r>
      <w:proofErr w:type="spellStart"/>
      <w:r w:rsidRPr="0083615A">
        <w:rPr>
          <w:rFonts w:ascii="Calisto MT" w:hAnsi="Calisto MT"/>
        </w:rPr>
        <w:t>maneh</w:t>
      </w:r>
      <w:proofErr w:type="spellEnd"/>
      <w:r w:rsidRPr="0083615A">
        <w:rPr>
          <w:rFonts w:ascii="Calisto MT" w:hAnsi="Calisto MT"/>
        </w:rPr>
        <w:t xml:space="preserve"> </w:t>
      </w:r>
      <w:proofErr w:type="spellStart"/>
      <w:r w:rsidRPr="0083615A">
        <w:rPr>
          <w:rFonts w:ascii="Calisto MT" w:hAnsi="Calisto MT"/>
        </w:rPr>
        <w:t>perkara</w:t>
      </w:r>
      <w:proofErr w:type="spellEnd"/>
      <w:r w:rsidRPr="0083615A">
        <w:rPr>
          <w:rFonts w:ascii="Calisto MT" w:hAnsi="Calisto MT"/>
        </w:rPr>
        <w:t xml:space="preserve"> </w:t>
      </w:r>
      <w:proofErr w:type="spellStart"/>
      <w:r w:rsidRPr="0083615A">
        <w:rPr>
          <w:rFonts w:ascii="Calisto MT" w:hAnsi="Calisto MT"/>
        </w:rPr>
        <w:t>warisan</w:t>
      </w:r>
      <w:proofErr w:type="spellEnd"/>
      <w:r w:rsidRPr="0083615A">
        <w:rPr>
          <w:rFonts w:ascii="Calisto MT" w:hAnsi="Calisto MT"/>
        </w:rPr>
        <w:t xml:space="preserve">. Kaya-kaya </w:t>
      </w:r>
      <w:proofErr w:type="spellStart"/>
      <w:r w:rsidRPr="0083615A">
        <w:rPr>
          <w:rFonts w:ascii="Calisto MT" w:hAnsi="Calisto MT"/>
        </w:rPr>
        <w:t>ngubleg</w:t>
      </w:r>
      <w:proofErr w:type="spellEnd"/>
      <w:r w:rsidRPr="0083615A">
        <w:rPr>
          <w:rFonts w:ascii="Calisto MT" w:hAnsi="Calisto MT"/>
        </w:rPr>
        <w:t xml:space="preserve"> </w:t>
      </w:r>
      <w:proofErr w:type="spellStart"/>
      <w:r w:rsidRPr="0083615A">
        <w:rPr>
          <w:rFonts w:ascii="Calisto MT" w:hAnsi="Calisto MT"/>
        </w:rPr>
        <w:t>banyu</w:t>
      </w:r>
      <w:proofErr w:type="spellEnd"/>
      <w:r w:rsidRPr="0083615A">
        <w:rPr>
          <w:rFonts w:ascii="Calisto MT" w:hAnsi="Calisto MT"/>
        </w:rPr>
        <w:t xml:space="preserve"> </w:t>
      </w:r>
      <w:proofErr w:type="spellStart"/>
      <w:r w:rsidRPr="0083615A">
        <w:rPr>
          <w:rFonts w:ascii="Calisto MT" w:hAnsi="Calisto MT"/>
        </w:rPr>
        <w:t>bening</w:t>
      </w:r>
      <w:proofErr w:type="spellEnd"/>
      <w:r w:rsidRPr="0083615A">
        <w:rPr>
          <w:rFonts w:ascii="Calisto MT" w:hAnsi="Calisto MT"/>
        </w:rPr>
        <w:t xml:space="preserve">. Sing </w:t>
      </w:r>
      <w:proofErr w:type="spellStart"/>
      <w:r w:rsidRPr="0083615A">
        <w:rPr>
          <w:rFonts w:ascii="Calisto MT" w:hAnsi="Calisto MT"/>
        </w:rPr>
        <w:t>kudune</w:t>
      </w:r>
      <w:proofErr w:type="spellEnd"/>
      <w:r w:rsidRPr="0083615A">
        <w:rPr>
          <w:rFonts w:ascii="Calisto MT" w:hAnsi="Calisto MT"/>
        </w:rPr>
        <w:t xml:space="preserve"> </w:t>
      </w:r>
      <w:proofErr w:type="spellStart"/>
      <w:r w:rsidRPr="0083615A">
        <w:rPr>
          <w:rFonts w:ascii="Calisto MT" w:hAnsi="Calisto MT"/>
        </w:rPr>
        <w:t>sawise</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seda</w:t>
      </w:r>
      <w:proofErr w:type="spellEnd"/>
      <w:r w:rsidRPr="0083615A">
        <w:rPr>
          <w:rFonts w:ascii="Calisto MT" w:hAnsi="Calisto MT"/>
        </w:rPr>
        <w:t xml:space="preserve"> kudu </w:t>
      </w:r>
      <w:proofErr w:type="spellStart"/>
      <w:r w:rsidRPr="0083615A">
        <w:rPr>
          <w:rFonts w:ascii="Calisto MT" w:hAnsi="Calisto MT"/>
        </w:rPr>
        <w:t>tansah</w:t>
      </w:r>
      <w:proofErr w:type="spellEnd"/>
      <w:r w:rsidRPr="0083615A">
        <w:rPr>
          <w:rFonts w:ascii="Calisto MT" w:hAnsi="Calisto MT"/>
        </w:rPr>
        <w:t xml:space="preserve"> </w:t>
      </w:r>
      <w:proofErr w:type="spellStart"/>
      <w:r w:rsidRPr="0083615A">
        <w:rPr>
          <w:rFonts w:ascii="Calisto MT" w:hAnsi="Calisto MT"/>
        </w:rPr>
        <w:t>rukun</w:t>
      </w:r>
      <w:proofErr w:type="spellEnd"/>
      <w:r w:rsidRPr="0083615A">
        <w:rPr>
          <w:rFonts w:ascii="Calisto MT" w:hAnsi="Calisto MT"/>
        </w:rPr>
        <w:t xml:space="preserve"> </w:t>
      </w:r>
      <w:proofErr w:type="spellStart"/>
      <w:r w:rsidRPr="0083615A">
        <w:rPr>
          <w:rFonts w:ascii="Calisto MT" w:hAnsi="Calisto MT"/>
        </w:rPr>
        <w:t>karo</w:t>
      </w:r>
      <w:proofErr w:type="spellEnd"/>
      <w:r w:rsidRPr="0083615A">
        <w:rPr>
          <w:rFonts w:ascii="Calisto MT" w:hAnsi="Calisto MT"/>
        </w:rPr>
        <w:t xml:space="preserve"> </w:t>
      </w:r>
      <w:proofErr w:type="spellStart"/>
      <w:r w:rsidRPr="0083615A">
        <w:rPr>
          <w:rFonts w:ascii="Calisto MT" w:hAnsi="Calisto MT"/>
        </w:rPr>
        <w:t>sedulur</w:t>
      </w:r>
      <w:proofErr w:type="spellEnd"/>
      <w:r w:rsidRPr="0083615A">
        <w:rPr>
          <w:rFonts w:ascii="Calisto MT" w:hAnsi="Calisto MT"/>
        </w:rPr>
        <w:t xml:space="preserve">, </w:t>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jebul</w:t>
      </w:r>
      <w:proofErr w:type="spellEnd"/>
      <w:r w:rsidRPr="0083615A">
        <w:rPr>
          <w:rFonts w:ascii="Calisto MT" w:hAnsi="Calisto MT"/>
        </w:rPr>
        <w:t xml:space="preserve"> </w:t>
      </w:r>
      <w:proofErr w:type="spellStart"/>
      <w:r w:rsidRPr="0083615A">
        <w:rPr>
          <w:rFonts w:ascii="Calisto MT" w:hAnsi="Calisto MT"/>
        </w:rPr>
        <w:t>mlenceng</w:t>
      </w:r>
      <w:proofErr w:type="spellEnd"/>
      <w:r w:rsidRPr="0083615A">
        <w:rPr>
          <w:rFonts w:ascii="Calisto MT" w:hAnsi="Calisto MT"/>
        </w:rPr>
        <w:t xml:space="preserve"> </w:t>
      </w:r>
      <w:proofErr w:type="spellStart"/>
      <w:r w:rsidRPr="0083615A">
        <w:rPr>
          <w:rFonts w:ascii="Calisto MT" w:hAnsi="Calisto MT"/>
        </w:rPr>
        <w:t>saka</w:t>
      </w:r>
      <w:proofErr w:type="spellEnd"/>
      <w:r w:rsidRPr="0083615A">
        <w:rPr>
          <w:rFonts w:ascii="Calisto MT" w:hAnsi="Calisto MT"/>
        </w:rPr>
        <w:t xml:space="preserve"> </w:t>
      </w:r>
      <w:proofErr w:type="spellStart"/>
      <w:r w:rsidRPr="0083615A">
        <w:rPr>
          <w:rFonts w:ascii="Calisto MT" w:hAnsi="Calisto MT"/>
        </w:rPr>
        <w:t>pangirane</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isih</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kepengin</w:t>
      </w:r>
      <w:proofErr w:type="spellEnd"/>
      <w:r w:rsidRPr="0083615A">
        <w:rPr>
          <w:rFonts w:ascii="Calisto MT" w:hAnsi="Calisto MT"/>
        </w:rPr>
        <w:t xml:space="preserve"> </w:t>
      </w:r>
      <w:proofErr w:type="spellStart"/>
      <w:r w:rsidRPr="0083615A">
        <w:rPr>
          <w:rFonts w:ascii="Calisto MT" w:hAnsi="Calisto MT"/>
        </w:rPr>
        <w:t>entuk</w:t>
      </w:r>
      <w:proofErr w:type="spellEnd"/>
      <w:r w:rsidRPr="0083615A">
        <w:rPr>
          <w:rFonts w:ascii="Calisto MT" w:hAnsi="Calisto MT"/>
        </w:rPr>
        <w:t xml:space="preserve"> </w:t>
      </w:r>
      <w:proofErr w:type="spellStart"/>
      <w:r w:rsidRPr="0083615A">
        <w:rPr>
          <w:rFonts w:ascii="Calisto MT" w:hAnsi="Calisto MT"/>
        </w:rPr>
        <w:t>warisan</w:t>
      </w:r>
      <w:proofErr w:type="spellEnd"/>
      <w:r w:rsidRPr="0083615A">
        <w:rPr>
          <w:rFonts w:ascii="Calisto MT" w:hAnsi="Calisto MT"/>
        </w:rPr>
        <w:t xml:space="preserve"> sing </w:t>
      </w:r>
      <w:proofErr w:type="spellStart"/>
      <w:r w:rsidRPr="0083615A">
        <w:rPr>
          <w:rFonts w:ascii="Calisto MT" w:hAnsi="Calisto MT"/>
        </w:rPr>
        <w:t>luwih</w:t>
      </w:r>
      <w:proofErr w:type="spellEnd"/>
      <w:r w:rsidRPr="0083615A">
        <w:rPr>
          <w:rFonts w:ascii="Calisto MT" w:hAnsi="Calisto MT"/>
        </w:rPr>
        <w:t xml:space="preserve"> </w:t>
      </w:r>
      <w:proofErr w:type="spellStart"/>
      <w:r w:rsidRPr="0083615A">
        <w:rPr>
          <w:rFonts w:ascii="Calisto MT" w:hAnsi="Calisto MT"/>
        </w:rPr>
        <w:t>akeh</w:t>
      </w:r>
      <w:proofErr w:type="spellEnd"/>
      <w:r w:rsidRPr="0083615A">
        <w:rPr>
          <w:rFonts w:ascii="Calisto MT" w:hAnsi="Calisto MT"/>
        </w:rPr>
        <w:t xml:space="preserve">. </w:t>
      </w:r>
      <w:proofErr w:type="spellStart"/>
      <w:r w:rsidRPr="0083615A">
        <w:rPr>
          <w:rFonts w:ascii="Calisto MT" w:hAnsi="Calisto MT"/>
        </w:rPr>
        <w:t>Nganti</w:t>
      </w:r>
      <w:proofErr w:type="spellEnd"/>
      <w:r w:rsidRPr="0083615A">
        <w:rPr>
          <w:rFonts w:ascii="Calisto MT" w:hAnsi="Calisto MT"/>
        </w:rPr>
        <w:t xml:space="preserve"> </w:t>
      </w:r>
      <w:proofErr w:type="spellStart"/>
      <w:r w:rsidRPr="0083615A">
        <w:rPr>
          <w:rFonts w:ascii="Calisto MT" w:hAnsi="Calisto MT"/>
        </w:rPr>
        <w:t>nudhuh</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ngrekayasa</w:t>
      </w:r>
      <w:proofErr w:type="spellEnd"/>
      <w:r w:rsidRPr="0083615A">
        <w:rPr>
          <w:rFonts w:ascii="Calisto MT" w:hAnsi="Calisto MT"/>
        </w:rPr>
        <w:t xml:space="preserve"> </w:t>
      </w:r>
      <w:proofErr w:type="spellStart"/>
      <w:r w:rsidRPr="0083615A">
        <w:rPr>
          <w:rFonts w:ascii="Calisto MT" w:hAnsi="Calisto MT"/>
        </w:rPr>
        <w:t>sertifikat</w:t>
      </w:r>
      <w:proofErr w:type="spellEnd"/>
      <w:r w:rsidRPr="0083615A">
        <w:rPr>
          <w:rFonts w:ascii="Calisto MT" w:hAnsi="Calisto MT"/>
        </w:rPr>
        <w:t xml:space="preserve">. </w:t>
      </w:r>
      <w:proofErr w:type="spellStart"/>
      <w:r w:rsidRPr="0083615A">
        <w:rPr>
          <w:rFonts w:ascii="Calisto MT" w:hAnsi="Calisto MT"/>
        </w:rPr>
        <w:t>Banjur</w:t>
      </w:r>
      <w:proofErr w:type="spellEnd"/>
      <w:r w:rsidRPr="0083615A">
        <w:rPr>
          <w:rFonts w:ascii="Calisto MT" w:hAnsi="Calisto MT"/>
        </w:rPr>
        <w:t xml:space="preserve"> </w:t>
      </w:r>
      <w:proofErr w:type="spellStart"/>
      <w:r w:rsidRPr="0083615A">
        <w:rPr>
          <w:rFonts w:ascii="Calisto MT" w:hAnsi="Calisto MT"/>
        </w:rPr>
        <w:t>sedulur</w:t>
      </w:r>
      <w:proofErr w:type="spellEnd"/>
      <w:r w:rsidRPr="0083615A">
        <w:rPr>
          <w:rFonts w:ascii="Calisto MT" w:hAnsi="Calisto MT"/>
        </w:rPr>
        <w:t xml:space="preserve"> </w:t>
      </w:r>
      <w:proofErr w:type="spellStart"/>
      <w:r w:rsidRPr="0083615A">
        <w:rPr>
          <w:rFonts w:ascii="Calisto MT" w:hAnsi="Calisto MT"/>
        </w:rPr>
        <w:t>liyane</w:t>
      </w:r>
      <w:proofErr w:type="spellEnd"/>
      <w:r w:rsidRPr="0083615A">
        <w:rPr>
          <w:rFonts w:ascii="Calisto MT" w:hAnsi="Calisto MT"/>
        </w:rPr>
        <w:t xml:space="preserve"> </w:t>
      </w:r>
      <w:proofErr w:type="spellStart"/>
      <w:r w:rsidRPr="0083615A">
        <w:rPr>
          <w:rFonts w:ascii="Calisto MT" w:hAnsi="Calisto MT"/>
        </w:rPr>
        <w:t>melu-melu</w:t>
      </w:r>
      <w:proofErr w:type="spellEnd"/>
      <w:r w:rsidRPr="0083615A">
        <w:rPr>
          <w:rFonts w:ascii="Calisto MT" w:hAnsi="Calisto MT"/>
        </w:rPr>
        <w:t xml:space="preserve"> </w:t>
      </w:r>
      <w:proofErr w:type="spellStart"/>
      <w:r w:rsidRPr="0083615A">
        <w:rPr>
          <w:rFonts w:ascii="Calisto MT" w:hAnsi="Calisto MT"/>
        </w:rPr>
        <w:t>gawe</w:t>
      </w:r>
      <w:proofErr w:type="spellEnd"/>
      <w:r w:rsidRPr="0083615A">
        <w:rPr>
          <w:rFonts w:ascii="Calisto MT" w:hAnsi="Calisto MT"/>
        </w:rPr>
        <w:t xml:space="preserve"> </w:t>
      </w:r>
      <w:proofErr w:type="spellStart"/>
      <w:r w:rsidRPr="0083615A">
        <w:rPr>
          <w:rFonts w:ascii="Calisto MT" w:hAnsi="Calisto MT"/>
        </w:rPr>
        <w:t>tambah</w:t>
      </w:r>
      <w:proofErr w:type="spellEnd"/>
      <w:r w:rsidRPr="0083615A">
        <w:rPr>
          <w:rFonts w:ascii="Calisto MT" w:hAnsi="Calisto MT"/>
        </w:rPr>
        <w:t xml:space="preserve"> </w:t>
      </w:r>
      <w:proofErr w:type="spellStart"/>
      <w:r w:rsidRPr="0083615A">
        <w:rPr>
          <w:rFonts w:ascii="Calisto MT" w:hAnsi="Calisto MT"/>
        </w:rPr>
        <w:t>butheg</w:t>
      </w:r>
      <w:proofErr w:type="spellEnd"/>
      <w:r w:rsidRPr="0083615A">
        <w:rPr>
          <w:rFonts w:ascii="Calisto MT" w:hAnsi="Calisto MT"/>
        </w:rPr>
        <w:t xml:space="preserve"> </w:t>
      </w:r>
      <w:proofErr w:type="spellStart"/>
      <w:r w:rsidRPr="0083615A">
        <w:rPr>
          <w:rFonts w:ascii="Calisto MT" w:hAnsi="Calisto MT"/>
        </w:rPr>
        <w:t>swasana</w:t>
      </w:r>
      <w:proofErr w:type="spellEnd"/>
      <w:r w:rsidRPr="0083615A">
        <w:rPr>
          <w:rFonts w:ascii="Calisto MT" w:hAnsi="Calisto MT"/>
        </w:rPr>
        <w:t xml:space="preserve">. Kaya-kaya </w:t>
      </w:r>
      <w:proofErr w:type="spellStart"/>
      <w:r w:rsidRPr="0083615A">
        <w:rPr>
          <w:rFonts w:ascii="Calisto MT" w:hAnsi="Calisto MT"/>
        </w:rPr>
        <w:t>mbumboni</w:t>
      </w:r>
      <w:proofErr w:type="spellEnd"/>
      <w:r w:rsidRPr="0083615A">
        <w:rPr>
          <w:rFonts w:ascii="Calisto MT" w:hAnsi="Calisto MT"/>
        </w:rPr>
        <w:t>.</w:t>
      </w:r>
    </w:p>
    <w:p w14:paraId="5C417522"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(54)</w:t>
      </w:r>
      <w:r w:rsidRPr="0083615A">
        <w:rPr>
          <w:rFonts w:ascii="Calisto MT" w:hAnsi="Calisto MT"/>
        </w:rPr>
        <w:tab/>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sesasi</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ngoyak-oyak</w:t>
      </w:r>
      <w:proofErr w:type="spellEnd"/>
      <w:r w:rsidRPr="0083615A">
        <w:rPr>
          <w:rFonts w:ascii="Calisto MT" w:hAnsi="Calisto MT"/>
        </w:rPr>
        <w:t xml:space="preserve"> </w:t>
      </w:r>
      <w:proofErr w:type="spellStart"/>
      <w:r w:rsidRPr="0083615A">
        <w:rPr>
          <w:rFonts w:ascii="Calisto MT" w:hAnsi="Calisto MT"/>
        </w:rPr>
        <w:t>supaya</w:t>
      </w:r>
      <w:proofErr w:type="spellEnd"/>
      <w:r w:rsidRPr="0083615A">
        <w:rPr>
          <w:rFonts w:ascii="Calisto MT" w:hAnsi="Calisto MT"/>
        </w:rPr>
        <w:t xml:space="preserve"> </w:t>
      </w:r>
      <w:proofErr w:type="spellStart"/>
      <w:r w:rsidRPr="0083615A">
        <w:rPr>
          <w:rFonts w:ascii="Calisto MT" w:hAnsi="Calisto MT"/>
        </w:rPr>
        <w:t>lemahe</w:t>
      </w:r>
      <w:proofErr w:type="spellEnd"/>
      <w:r w:rsidRPr="0083615A">
        <w:rPr>
          <w:rFonts w:ascii="Calisto MT" w:hAnsi="Calisto MT"/>
        </w:rPr>
        <w:t xml:space="preserve"> </w:t>
      </w:r>
      <w:proofErr w:type="spellStart"/>
      <w:r w:rsidRPr="0083615A">
        <w:rPr>
          <w:rFonts w:ascii="Calisto MT" w:hAnsi="Calisto MT"/>
        </w:rPr>
        <w:t>enggal</w:t>
      </w:r>
      <w:proofErr w:type="spellEnd"/>
      <w:r w:rsidRPr="0083615A">
        <w:rPr>
          <w:rFonts w:ascii="Calisto MT" w:hAnsi="Calisto MT"/>
        </w:rPr>
        <w:t xml:space="preserve"> </w:t>
      </w:r>
      <w:proofErr w:type="spellStart"/>
      <w:r w:rsidRPr="0083615A">
        <w:rPr>
          <w:rFonts w:ascii="Calisto MT" w:hAnsi="Calisto MT"/>
        </w:rPr>
        <w:t>didol</w:t>
      </w:r>
      <w:proofErr w:type="spellEnd"/>
      <w:r w:rsidRPr="0083615A">
        <w:rPr>
          <w:rFonts w:ascii="Calisto MT" w:hAnsi="Calisto MT"/>
        </w:rPr>
        <w:t xml:space="preserve">, </w:t>
      </w:r>
      <w:proofErr w:type="spellStart"/>
      <w:r w:rsidRPr="0083615A">
        <w:rPr>
          <w:rFonts w:ascii="Calisto MT" w:hAnsi="Calisto MT"/>
        </w:rPr>
        <w:t>njur</w:t>
      </w:r>
      <w:proofErr w:type="spellEnd"/>
      <w:r w:rsidRPr="0083615A">
        <w:rPr>
          <w:rFonts w:ascii="Calisto MT" w:hAnsi="Calisto MT"/>
        </w:rPr>
        <w:t xml:space="preserve"> </w:t>
      </w:r>
      <w:proofErr w:type="spellStart"/>
      <w:r w:rsidRPr="0083615A">
        <w:rPr>
          <w:rFonts w:ascii="Calisto MT" w:hAnsi="Calisto MT"/>
        </w:rPr>
        <w:t>asile</w:t>
      </w:r>
      <w:proofErr w:type="spellEnd"/>
      <w:r w:rsidRPr="0083615A">
        <w:rPr>
          <w:rFonts w:ascii="Calisto MT" w:hAnsi="Calisto MT"/>
        </w:rPr>
        <w:t xml:space="preserve"> </w:t>
      </w:r>
      <w:proofErr w:type="spellStart"/>
      <w:r w:rsidRPr="0083615A">
        <w:rPr>
          <w:rFonts w:ascii="Calisto MT" w:hAnsi="Calisto MT"/>
        </w:rPr>
        <w:t>didum</w:t>
      </w:r>
      <w:proofErr w:type="spellEnd"/>
      <w:r w:rsidRPr="0083615A">
        <w:rPr>
          <w:rFonts w:ascii="Calisto MT" w:hAnsi="Calisto MT"/>
        </w:rPr>
        <w:t xml:space="preserve"> rata </w:t>
      </w:r>
      <w:proofErr w:type="spellStart"/>
      <w:r w:rsidRPr="0083615A">
        <w:rPr>
          <w:rFonts w:ascii="Calisto MT" w:hAnsi="Calisto MT"/>
        </w:rPr>
        <w:t>neng</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sedulur</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sing </w:t>
      </w:r>
      <w:proofErr w:type="spellStart"/>
      <w:r w:rsidRPr="0083615A">
        <w:rPr>
          <w:rFonts w:ascii="Calisto MT" w:hAnsi="Calisto MT"/>
        </w:rPr>
        <w:t>sasuwene</w:t>
      </w:r>
      <w:proofErr w:type="spellEnd"/>
      <w:r w:rsidRPr="0083615A">
        <w:rPr>
          <w:rFonts w:ascii="Calisto MT" w:hAnsi="Calisto MT"/>
        </w:rPr>
        <w:t xml:space="preserve"> </w:t>
      </w:r>
      <w:proofErr w:type="spellStart"/>
      <w:r w:rsidRPr="0083615A">
        <w:rPr>
          <w:rFonts w:ascii="Calisto MT" w:hAnsi="Calisto MT"/>
        </w:rPr>
        <w:t>iki</w:t>
      </w:r>
      <w:proofErr w:type="spellEnd"/>
      <w:r w:rsidRPr="0083615A">
        <w:rPr>
          <w:rFonts w:ascii="Calisto MT" w:hAnsi="Calisto MT"/>
        </w:rPr>
        <w:t xml:space="preserve"> mung </w:t>
      </w:r>
      <w:proofErr w:type="spellStart"/>
      <w:r w:rsidRPr="0083615A">
        <w:rPr>
          <w:rFonts w:ascii="Calisto MT" w:hAnsi="Calisto MT"/>
        </w:rPr>
        <w:t>bisa</w:t>
      </w:r>
      <w:proofErr w:type="spellEnd"/>
      <w:r w:rsidRPr="0083615A">
        <w:rPr>
          <w:rFonts w:ascii="Calisto MT" w:hAnsi="Calisto MT"/>
        </w:rPr>
        <w:t xml:space="preserve"> </w:t>
      </w:r>
      <w:proofErr w:type="spellStart"/>
      <w:r w:rsidRPr="0083615A">
        <w:rPr>
          <w:rFonts w:ascii="Calisto MT" w:hAnsi="Calisto MT"/>
        </w:rPr>
        <w:t>meneng</w:t>
      </w:r>
      <w:proofErr w:type="spellEnd"/>
      <w:r w:rsidRPr="0083615A">
        <w:rPr>
          <w:rFonts w:ascii="Calisto MT" w:hAnsi="Calisto MT"/>
        </w:rPr>
        <w:t xml:space="preserve">, </w:t>
      </w:r>
      <w:proofErr w:type="spellStart"/>
      <w:r w:rsidRPr="0083615A">
        <w:rPr>
          <w:rFonts w:ascii="Calisto MT" w:hAnsi="Calisto MT"/>
        </w:rPr>
        <w:t>saiki</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entek</w:t>
      </w:r>
      <w:proofErr w:type="spellEnd"/>
      <w:r w:rsidRPr="0083615A">
        <w:rPr>
          <w:rFonts w:ascii="Calisto MT" w:hAnsi="Calisto MT"/>
        </w:rPr>
        <w:t xml:space="preserve"> </w:t>
      </w:r>
      <w:proofErr w:type="spellStart"/>
      <w:r w:rsidRPr="0083615A">
        <w:rPr>
          <w:rFonts w:ascii="Calisto MT" w:hAnsi="Calisto MT"/>
        </w:rPr>
        <w:t>sabare</w:t>
      </w:r>
      <w:proofErr w:type="spellEnd"/>
      <w:r w:rsidRPr="0083615A">
        <w:rPr>
          <w:rFonts w:ascii="Calisto MT" w:hAnsi="Calisto MT"/>
        </w:rPr>
        <w:t xml:space="preserve"> </w:t>
      </w:r>
      <w:proofErr w:type="spellStart"/>
      <w:r w:rsidRPr="0083615A">
        <w:rPr>
          <w:rFonts w:ascii="Calisto MT" w:hAnsi="Calisto MT"/>
        </w:rPr>
        <w:t>ngadhepi</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sing ala </w:t>
      </w:r>
      <w:proofErr w:type="spellStart"/>
      <w:r w:rsidRPr="0083615A">
        <w:rPr>
          <w:rFonts w:ascii="Calisto MT" w:hAnsi="Calisto MT"/>
        </w:rPr>
        <w:t>gedhohane</w:t>
      </w:r>
      <w:proofErr w:type="spellEnd"/>
      <w:r w:rsidRPr="0083615A">
        <w:rPr>
          <w:rFonts w:ascii="Calisto MT" w:hAnsi="Calisto MT"/>
        </w:rPr>
        <w:t xml:space="preserve"> </w:t>
      </w:r>
      <w:proofErr w:type="spellStart"/>
      <w:r w:rsidRPr="0083615A">
        <w:rPr>
          <w:rFonts w:ascii="Calisto MT" w:hAnsi="Calisto MT"/>
        </w:rPr>
        <w:t>kuwi</w:t>
      </w:r>
      <w:proofErr w:type="spellEnd"/>
      <w:r w:rsidRPr="0083615A">
        <w:rPr>
          <w:rFonts w:ascii="Calisto MT" w:hAnsi="Calisto MT"/>
        </w:rPr>
        <w:t xml:space="preserve">. </w:t>
      </w:r>
      <w:proofErr w:type="spellStart"/>
      <w:r w:rsidRPr="0083615A">
        <w:rPr>
          <w:rFonts w:ascii="Calisto MT" w:hAnsi="Calisto MT"/>
        </w:rPr>
        <w:t>Nalika</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padha</w:t>
      </w:r>
      <w:proofErr w:type="spellEnd"/>
      <w:r w:rsidRPr="0083615A">
        <w:rPr>
          <w:rFonts w:ascii="Calisto MT" w:hAnsi="Calisto MT"/>
        </w:rPr>
        <w:t xml:space="preserve"> </w:t>
      </w:r>
      <w:proofErr w:type="spellStart"/>
      <w:r w:rsidRPr="0083615A">
        <w:rPr>
          <w:rFonts w:ascii="Calisto MT" w:hAnsi="Calisto MT"/>
        </w:rPr>
        <w:t>mulih</w:t>
      </w:r>
      <w:proofErr w:type="spellEnd"/>
      <w:r w:rsidRPr="0083615A">
        <w:rPr>
          <w:rFonts w:ascii="Calisto MT" w:hAnsi="Calisto MT"/>
        </w:rPr>
        <w:t xml:space="preserve"> </w:t>
      </w:r>
      <w:proofErr w:type="spellStart"/>
      <w:r w:rsidRPr="0083615A">
        <w:rPr>
          <w:rFonts w:ascii="Calisto MT" w:hAnsi="Calisto MT"/>
        </w:rPr>
        <w:t>ndesa</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padha</w:t>
      </w:r>
      <w:proofErr w:type="spellEnd"/>
      <w:r w:rsidRPr="0083615A">
        <w:rPr>
          <w:rFonts w:ascii="Calisto MT" w:hAnsi="Calisto MT"/>
        </w:rPr>
        <w:t xml:space="preserve"> </w:t>
      </w:r>
      <w:proofErr w:type="spellStart"/>
      <w:r w:rsidRPr="0083615A">
        <w:rPr>
          <w:rFonts w:ascii="Calisto MT" w:hAnsi="Calisto MT"/>
        </w:rPr>
        <w:t>ngumpul</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bisa</w:t>
      </w:r>
      <w:proofErr w:type="spellEnd"/>
      <w:r w:rsidRPr="0083615A">
        <w:rPr>
          <w:rFonts w:ascii="Calisto MT" w:hAnsi="Calisto MT"/>
        </w:rPr>
        <w:t xml:space="preserve"> </w:t>
      </w:r>
      <w:proofErr w:type="spellStart"/>
      <w:r w:rsidRPr="0083615A">
        <w:rPr>
          <w:rFonts w:ascii="Calisto MT" w:hAnsi="Calisto MT"/>
        </w:rPr>
        <w:t>ngampet</w:t>
      </w:r>
      <w:proofErr w:type="spellEnd"/>
      <w:r w:rsidRPr="0083615A">
        <w:rPr>
          <w:rFonts w:ascii="Calisto MT" w:hAnsi="Calisto MT"/>
        </w:rPr>
        <w:t xml:space="preserve"> </w:t>
      </w:r>
      <w:proofErr w:type="spellStart"/>
      <w:r w:rsidRPr="0083615A">
        <w:rPr>
          <w:rFonts w:ascii="Calisto MT" w:hAnsi="Calisto MT"/>
        </w:rPr>
        <w:t>isining</w:t>
      </w:r>
      <w:proofErr w:type="spellEnd"/>
      <w:r w:rsidRPr="0083615A">
        <w:rPr>
          <w:rFonts w:ascii="Calisto MT" w:hAnsi="Calisto MT"/>
        </w:rPr>
        <w:t xml:space="preserve"> </w:t>
      </w:r>
      <w:proofErr w:type="spellStart"/>
      <w:r w:rsidRPr="0083615A">
        <w:rPr>
          <w:rFonts w:ascii="Calisto MT" w:hAnsi="Calisto MT"/>
        </w:rPr>
        <w:t>ati</w:t>
      </w:r>
      <w:proofErr w:type="spellEnd"/>
      <w:r w:rsidRPr="0083615A">
        <w:rPr>
          <w:rFonts w:ascii="Calisto MT" w:hAnsi="Calisto MT"/>
        </w:rPr>
        <w:t xml:space="preserve">. Ing </w:t>
      </w:r>
      <w:proofErr w:type="spellStart"/>
      <w:r w:rsidRPr="0083615A">
        <w:rPr>
          <w:rFonts w:ascii="Calisto MT" w:hAnsi="Calisto MT"/>
        </w:rPr>
        <w:t>sangarepe</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w:t>
      </w:r>
      <w:proofErr w:type="spellStart"/>
      <w:r w:rsidRPr="0083615A">
        <w:rPr>
          <w:rFonts w:ascii="Calisto MT" w:hAnsi="Calisto MT"/>
        </w:rPr>
        <w:t>nyuntak</w:t>
      </w:r>
      <w:proofErr w:type="spellEnd"/>
      <w:r w:rsidRPr="0083615A">
        <w:rPr>
          <w:rFonts w:ascii="Calisto MT" w:hAnsi="Calisto MT"/>
        </w:rPr>
        <w:t xml:space="preserve"> </w:t>
      </w:r>
      <w:proofErr w:type="spellStart"/>
      <w:r w:rsidRPr="0083615A">
        <w:rPr>
          <w:rFonts w:ascii="Calisto MT" w:hAnsi="Calisto MT"/>
        </w:rPr>
        <w:t>uneg-uneg</w:t>
      </w:r>
      <w:proofErr w:type="spellEnd"/>
      <w:r w:rsidRPr="0083615A">
        <w:rPr>
          <w:rFonts w:ascii="Calisto MT" w:hAnsi="Calisto MT"/>
        </w:rPr>
        <w:t xml:space="preserve"> sing </w:t>
      </w:r>
      <w:proofErr w:type="spellStart"/>
      <w:r w:rsidRPr="0083615A">
        <w:rPr>
          <w:rFonts w:ascii="Calisto MT" w:hAnsi="Calisto MT"/>
        </w:rPr>
        <w:t>sasuwene</w:t>
      </w:r>
      <w:proofErr w:type="spellEnd"/>
      <w:r w:rsidRPr="0083615A">
        <w:rPr>
          <w:rFonts w:ascii="Calisto MT" w:hAnsi="Calisto MT"/>
        </w:rPr>
        <w:t xml:space="preserve"> </w:t>
      </w:r>
      <w:proofErr w:type="spellStart"/>
      <w:r w:rsidRPr="0083615A">
        <w:rPr>
          <w:rFonts w:ascii="Calisto MT" w:hAnsi="Calisto MT"/>
        </w:rPr>
        <w:t>iki</w:t>
      </w:r>
      <w:proofErr w:type="spellEnd"/>
      <w:r w:rsidRPr="0083615A">
        <w:rPr>
          <w:rFonts w:ascii="Calisto MT" w:hAnsi="Calisto MT"/>
        </w:rPr>
        <w:t xml:space="preserve"> </w:t>
      </w:r>
      <w:proofErr w:type="spellStart"/>
      <w:r w:rsidRPr="0083615A">
        <w:rPr>
          <w:rFonts w:ascii="Calisto MT" w:hAnsi="Calisto MT"/>
        </w:rPr>
        <w:t>dipendhem</w:t>
      </w:r>
      <w:proofErr w:type="spellEnd"/>
      <w:r w:rsidRPr="0083615A">
        <w:rPr>
          <w:rFonts w:ascii="Calisto MT" w:hAnsi="Calisto MT"/>
        </w:rPr>
        <w:t>.</w:t>
      </w:r>
    </w:p>
    <w:p w14:paraId="56378399" w14:textId="77777777" w:rsidR="00E65D1C" w:rsidRPr="0083615A" w:rsidRDefault="00E65D1C" w:rsidP="00E65D1C">
      <w:pPr>
        <w:snapToGrid w:val="0"/>
        <w:ind w:left="851" w:hanging="425"/>
        <w:rPr>
          <w:rFonts w:ascii="Calisto MT" w:hAnsi="Calisto MT"/>
        </w:rPr>
      </w:pPr>
      <w:r w:rsidRPr="0083615A">
        <w:rPr>
          <w:rFonts w:ascii="Calisto MT" w:hAnsi="Calisto MT"/>
        </w:rPr>
        <w:t>(55)</w:t>
      </w:r>
      <w:r w:rsidRPr="0083615A">
        <w:rPr>
          <w:rFonts w:ascii="Calisto MT" w:hAnsi="Calisto MT"/>
        </w:rPr>
        <w:tab/>
        <w:t>“</w:t>
      </w:r>
      <w:proofErr w:type="spellStart"/>
      <w:r w:rsidRPr="0083615A">
        <w:rPr>
          <w:rFonts w:ascii="Calisto MT" w:hAnsi="Calisto MT"/>
        </w:rPr>
        <w:t>Piye</w:t>
      </w:r>
      <w:proofErr w:type="spellEnd"/>
      <w:r w:rsidRPr="0083615A">
        <w:rPr>
          <w:rFonts w:ascii="Calisto MT" w:hAnsi="Calisto MT"/>
        </w:rPr>
        <w:t xml:space="preserve"> </w:t>
      </w:r>
      <w:proofErr w:type="spellStart"/>
      <w:r w:rsidRPr="0083615A">
        <w:rPr>
          <w:rFonts w:ascii="Calisto MT" w:hAnsi="Calisto MT"/>
        </w:rPr>
        <w:t>Bulik</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ana sing </w:t>
      </w:r>
      <w:proofErr w:type="spellStart"/>
      <w:r w:rsidRPr="0083615A">
        <w:rPr>
          <w:rFonts w:ascii="Calisto MT" w:hAnsi="Calisto MT"/>
        </w:rPr>
        <w:t>nakokne</w:t>
      </w:r>
      <w:proofErr w:type="spellEnd"/>
      <w:r w:rsidRPr="0083615A">
        <w:rPr>
          <w:rFonts w:ascii="Calisto MT" w:hAnsi="Calisto MT"/>
        </w:rPr>
        <w:t xml:space="preserve"> </w:t>
      </w:r>
      <w:proofErr w:type="spellStart"/>
      <w:r w:rsidRPr="0083615A">
        <w:rPr>
          <w:rFonts w:ascii="Calisto MT" w:hAnsi="Calisto MT"/>
        </w:rPr>
        <w:t>lemahe</w:t>
      </w:r>
      <w:proofErr w:type="spellEnd"/>
      <w:r w:rsidRPr="0083615A">
        <w:rPr>
          <w:rFonts w:ascii="Calisto MT" w:hAnsi="Calisto MT"/>
        </w:rPr>
        <w:t xml:space="preserve"> </w:t>
      </w:r>
      <w:proofErr w:type="spellStart"/>
      <w:r w:rsidRPr="0083615A">
        <w:rPr>
          <w:rFonts w:ascii="Calisto MT" w:hAnsi="Calisto MT"/>
        </w:rPr>
        <w:t>apa</w:t>
      </w:r>
      <w:proofErr w:type="spellEnd"/>
      <w:r w:rsidRPr="0083615A">
        <w:rPr>
          <w:rFonts w:ascii="Calisto MT" w:hAnsi="Calisto MT"/>
        </w:rPr>
        <w:t xml:space="preserve"> </w:t>
      </w:r>
      <w:proofErr w:type="spellStart"/>
      <w:r w:rsidRPr="0083615A">
        <w:rPr>
          <w:rFonts w:ascii="Calisto MT" w:hAnsi="Calisto MT"/>
        </w:rPr>
        <w:t>durung</w:t>
      </w:r>
      <w:proofErr w:type="spellEnd"/>
      <w:r w:rsidRPr="0083615A">
        <w:rPr>
          <w:rFonts w:ascii="Calisto MT" w:hAnsi="Calisto MT"/>
        </w:rPr>
        <w:t xml:space="preserve">? Yen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enggal</w:t>
      </w:r>
      <w:proofErr w:type="spellEnd"/>
      <w:r w:rsidRPr="0083615A">
        <w:rPr>
          <w:rFonts w:ascii="Calisto MT" w:hAnsi="Calisto MT"/>
        </w:rPr>
        <w:t xml:space="preserve"> </w:t>
      </w:r>
      <w:proofErr w:type="spellStart"/>
      <w:r w:rsidRPr="0083615A">
        <w:rPr>
          <w:rFonts w:ascii="Calisto MT" w:hAnsi="Calisto MT"/>
        </w:rPr>
        <w:t>ditawakke</w:t>
      </w:r>
      <w:proofErr w:type="spellEnd"/>
      <w:r w:rsidRPr="0083615A">
        <w:rPr>
          <w:rFonts w:ascii="Calisto MT" w:hAnsi="Calisto MT"/>
        </w:rPr>
        <w:t xml:space="preserve"> </w:t>
      </w:r>
      <w:proofErr w:type="spellStart"/>
      <w:r w:rsidRPr="0083615A">
        <w:rPr>
          <w:rFonts w:ascii="Calisto MT" w:hAnsi="Calisto MT"/>
        </w:rPr>
        <w:t>neng</w:t>
      </w:r>
      <w:proofErr w:type="spellEnd"/>
      <w:r w:rsidRPr="0083615A">
        <w:rPr>
          <w:rFonts w:ascii="Calisto MT" w:hAnsi="Calisto MT"/>
        </w:rPr>
        <w:t xml:space="preserve"> </w:t>
      </w:r>
      <w:proofErr w:type="spellStart"/>
      <w:r w:rsidRPr="0083615A">
        <w:rPr>
          <w:rFonts w:ascii="Calisto MT" w:hAnsi="Calisto MT"/>
        </w:rPr>
        <w:t>uwong</w:t>
      </w:r>
      <w:proofErr w:type="spellEnd"/>
      <w:r w:rsidRPr="0083615A">
        <w:rPr>
          <w:rFonts w:ascii="Calisto MT" w:hAnsi="Calisto MT"/>
        </w:rPr>
        <w:t xml:space="preserve">, </w:t>
      </w:r>
      <w:proofErr w:type="spellStart"/>
      <w:r w:rsidRPr="0083615A">
        <w:rPr>
          <w:rFonts w:ascii="Calisto MT" w:hAnsi="Calisto MT"/>
        </w:rPr>
        <w:t>supaya</w:t>
      </w:r>
      <w:proofErr w:type="spellEnd"/>
      <w:r w:rsidRPr="0083615A">
        <w:rPr>
          <w:rFonts w:ascii="Calisto MT" w:hAnsi="Calisto MT"/>
        </w:rPr>
        <w:t xml:space="preserve"> </w:t>
      </w:r>
      <w:proofErr w:type="spellStart"/>
      <w:r w:rsidRPr="0083615A">
        <w:rPr>
          <w:rFonts w:ascii="Calisto MT" w:hAnsi="Calisto MT"/>
        </w:rPr>
        <w:t>ndang</w:t>
      </w:r>
      <w:proofErr w:type="spellEnd"/>
      <w:r w:rsidRPr="0083615A">
        <w:rPr>
          <w:rFonts w:ascii="Calisto MT" w:hAnsi="Calisto MT"/>
        </w:rPr>
        <w:t xml:space="preserve"> </w:t>
      </w:r>
      <w:proofErr w:type="spellStart"/>
      <w:r w:rsidRPr="0083615A">
        <w:rPr>
          <w:rFonts w:ascii="Calisto MT" w:hAnsi="Calisto MT"/>
        </w:rPr>
        <w:t>payu</w:t>
      </w:r>
      <w:proofErr w:type="spellEnd"/>
      <w:r w:rsidRPr="0083615A">
        <w:rPr>
          <w:rFonts w:ascii="Calisto MT" w:hAnsi="Calisto MT"/>
        </w:rPr>
        <w:t xml:space="preserve">, </w:t>
      </w:r>
      <w:proofErr w:type="spellStart"/>
      <w:r w:rsidRPr="0083615A">
        <w:rPr>
          <w:rFonts w:ascii="Calisto MT" w:hAnsi="Calisto MT"/>
        </w:rPr>
        <w:t>ndang</w:t>
      </w:r>
      <w:proofErr w:type="spellEnd"/>
      <w:r w:rsidRPr="0083615A">
        <w:rPr>
          <w:rFonts w:ascii="Calisto MT" w:hAnsi="Calisto MT"/>
        </w:rPr>
        <w:t xml:space="preserv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dibagi</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ujare</w:t>
      </w:r>
      <w:proofErr w:type="spellEnd"/>
      <w:r w:rsidRPr="0083615A">
        <w:rPr>
          <w:rFonts w:ascii="Calisto MT" w:hAnsi="Calisto MT"/>
        </w:rPr>
        <w:t xml:space="preserve"> </w:t>
      </w:r>
      <w:proofErr w:type="spellStart"/>
      <w:r w:rsidRPr="0083615A">
        <w:rPr>
          <w:rFonts w:ascii="Calisto MT" w:hAnsi="Calisto MT"/>
        </w:rPr>
        <w:t>Karno</w:t>
      </w:r>
      <w:proofErr w:type="spellEnd"/>
      <w:r w:rsidRPr="0083615A">
        <w:rPr>
          <w:rFonts w:ascii="Calisto MT" w:hAnsi="Calisto MT"/>
        </w:rPr>
        <w:t xml:space="preserve">, </w:t>
      </w:r>
      <w:proofErr w:type="spellStart"/>
      <w:r w:rsidRPr="0083615A">
        <w:rPr>
          <w:rFonts w:ascii="Calisto MT" w:hAnsi="Calisto MT"/>
        </w:rPr>
        <w:t>bojone</w:t>
      </w:r>
      <w:proofErr w:type="spellEnd"/>
      <w:r w:rsidRPr="0083615A">
        <w:rPr>
          <w:rFonts w:ascii="Calisto MT" w:hAnsi="Calisto MT"/>
        </w:rPr>
        <w:t xml:space="preserve"> </w:t>
      </w:r>
      <w:proofErr w:type="spellStart"/>
      <w:r w:rsidRPr="0083615A">
        <w:rPr>
          <w:rFonts w:ascii="Calisto MT" w:hAnsi="Calisto MT"/>
        </w:rPr>
        <w:t>Maryati</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mbakyune</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w:t>
      </w:r>
    </w:p>
    <w:p w14:paraId="2AC07427"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(56)</w:t>
      </w:r>
      <w:r w:rsidRPr="0083615A">
        <w:rPr>
          <w:rFonts w:ascii="Calisto MT" w:hAnsi="Calisto MT"/>
        </w:rPr>
        <w:tab/>
        <w:t>“</w:t>
      </w:r>
      <w:proofErr w:type="spellStart"/>
      <w:r w:rsidRPr="0083615A">
        <w:rPr>
          <w:rFonts w:ascii="Calisto MT" w:hAnsi="Calisto MT"/>
        </w:rPr>
        <w:t>Njenengan</w:t>
      </w:r>
      <w:proofErr w:type="spellEnd"/>
      <w:r w:rsidRPr="0083615A">
        <w:rPr>
          <w:rFonts w:ascii="Calisto MT" w:hAnsi="Calisto MT"/>
        </w:rPr>
        <w:t xml:space="preserve"> </w:t>
      </w:r>
      <w:proofErr w:type="spellStart"/>
      <w:r w:rsidRPr="0083615A">
        <w:rPr>
          <w:rFonts w:ascii="Calisto MT" w:hAnsi="Calisto MT"/>
        </w:rPr>
        <w:t>ki</w:t>
      </w:r>
      <w:proofErr w:type="spellEnd"/>
      <w:r w:rsidRPr="0083615A">
        <w:rPr>
          <w:rFonts w:ascii="Calisto MT" w:hAnsi="Calisto MT"/>
        </w:rPr>
        <w:t xml:space="preserve"> </w:t>
      </w:r>
      <w:proofErr w:type="spellStart"/>
      <w:r w:rsidRPr="0083615A">
        <w:rPr>
          <w:rFonts w:ascii="Calisto MT" w:hAnsi="Calisto MT"/>
        </w:rPr>
        <w:t>sapa</w:t>
      </w:r>
      <w:proofErr w:type="spellEnd"/>
      <w:r w:rsidRPr="0083615A">
        <w:rPr>
          <w:rFonts w:ascii="Calisto MT" w:hAnsi="Calisto MT"/>
        </w:rPr>
        <w:t xml:space="preserve">? </w:t>
      </w:r>
      <w:proofErr w:type="spellStart"/>
      <w:r w:rsidRPr="0083615A">
        <w:rPr>
          <w:rFonts w:ascii="Calisto MT" w:hAnsi="Calisto MT"/>
        </w:rPr>
        <w:t>Apa</w:t>
      </w:r>
      <w:proofErr w:type="spellEnd"/>
      <w:r w:rsidRPr="0083615A">
        <w:rPr>
          <w:rFonts w:ascii="Calisto MT" w:hAnsi="Calisto MT"/>
        </w:rPr>
        <w:t xml:space="preserve"> </w:t>
      </w:r>
      <w:proofErr w:type="spellStart"/>
      <w:r w:rsidRPr="0083615A">
        <w:rPr>
          <w:rFonts w:ascii="Calisto MT" w:hAnsi="Calisto MT"/>
        </w:rPr>
        <w:t>njenengan</w:t>
      </w:r>
      <w:proofErr w:type="spellEnd"/>
      <w:r w:rsidRPr="0083615A">
        <w:rPr>
          <w:rFonts w:ascii="Calisto MT" w:hAnsi="Calisto MT"/>
        </w:rPr>
        <w:t xml:space="preserve"> </w:t>
      </w:r>
      <w:proofErr w:type="spellStart"/>
      <w:r w:rsidRPr="0083615A">
        <w:rPr>
          <w:rFonts w:ascii="Calisto MT" w:hAnsi="Calisto MT"/>
        </w:rPr>
        <w:t>sedulur</w:t>
      </w:r>
      <w:proofErr w:type="spellEnd"/>
      <w:r w:rsidRPr="0083615A">
        <w:rPr>
          <w:rFonts w:ascii="Calisto MT" w:hAnsi="Calisto MT"/>
        </w:rPr>
        <w:t xml:space="preserve"> </w:t>
      </w:r>
      <w:proofErr w:type="spellStart"/>
      <w:r w:rsidRPr="0083615A">
        <w:rPr>
          <w:rFonts w:ascii="Calisto MT" w:hAnsi="Calisto MT"/>
        </w:rPr>
        <w:t>kandhungku</w:t>
      </w:r>
      <w:proofErr w:type="spellEnd"/>
      <w:r w:rsidRPr="0083615A">
        <w:rPr>
          <w:rFonts w:ascii="Calisto MT" w:hAnsi="Calisto MT"/>
        </w:rPr>
        <w:t xml:space="preserve">? </w:t>
      </w:r>
      <w:proofErr w:type="spellStart"/>
      <w:r w:rsidRPr="0083615A">
        <w:rPr>
          <w:rFonts w:ascii="Calisto MT" w:hAnsi="Calisto MT"/>
        </w:rPr>
        <w:t>Apa</w:t>
      </w:r>
      <w:proofErr w:type="spellEnd"/>
      <w:r w:rsidRPr="0083615A">
        <w:rPr>
          <w:rFonts w:ascii="Calisto MT" w:hAnsi="Calisto MT"/>
        </w:rPr>
        <w:t xml:space="preserve"> </w:t>
      </w:r>
      <w:proofErr w:type="spellStart"/>
      <w:r w:rsidRPr="0083615A">
        <w:rPr>
          <w:rFonts w:ascii="Calisto MT" w:hAnsi="Calisto MT"/>
        </w:rPr>
        <w:t>njenengan</w:t>
      </w:r>
      <w:proofErr w:type="spellEnd"/>
      <w:r w:rsidRPr="0083615A">
        <w:rPr>
          <w:rFonts w:ascii="Calisto MT" w:hAnsi="Calisto MT"/>
        </w:rPr>
        <w:t xml:space="preserve"> sing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Ibu</w:t>
      </w:r>
      <w:proofErr w:type="spellEnd"/>
      <w:r w:rsidRPr="0083615A">
        <w:rPr>
          <w:rFonts w:ascii="Calisto MT" w:hAnsi="Calisto MT"/>
        </w:rPr>
        <w:t xml:space="preserve"> </w:t>
      </w:r>
      <w:proofErr w:type="spellStart"/>
      <w:r w:rsidRPr="0083615A">
        <w:rPr>
          <w:rFonts w:ascii="Calisto MT" w:hAnsi="Calisto MT"/>
        </w:rPr>
        <w:t>wektu</w:t>
      </w:r>
      <w:proofErr w:type="spellEnd"/>
      <w:r w:rsidRPr="0083615A">
        <w:rPr>
          <w:rFonts w:ascii="Calisto MT" w:hAnsi="Calisto MT"/>
        </w:rPr>
        <w:t xml:space="preserve"> </w:t>
      </w:r>
      <w:proofErr w:type="spellStart"/>
      <w:r w:rsidRPr="0083615A">
        <w:rPr>
          <w:rFonts w:ascii="Calisto MT" w:hAnsi="Calisto MT"/>
        </w:rPr>
        <w:t>Ibu</w:t>
      </w:r>
      <w:proofErr w:type="spellEnd"/>
      <w:r w:rsidRPr="0083615A">
        <w:rPr>
          <w:rFonts w:ascii="Calisto MT" w:hAnsi="Calisto MT"/>
        </w:rPr>
        <w:t xml:space="preserve"> </w:t>
      </w:r>
      <w:proofErr w:type="spellStart"/>
      <w:r w:rsidRPr="0083615A">
        <w:rPr>
          <w:rFonts w:ascii="Calisto MT" w:hAnsi="Calisto MT"/>
        </w:rPr>
        <w:t>isih</w:t>
      </w:r>
      <w:proofErr w:type="spellEnd"/>
      <w:r w:rsidRPr="0083615A">
        <w:rPr>
          <w:rFonts w:ascii="Calisto MT" w:hAnsi="Calisto MT"/>
        </w:rPr>
        <w:t xml:space="preserve"> </w:t>
      </w:r>
      <w:proofErr w:type="spellStart"/>
      <w:r w:rsidRPr="0083615A">
        <w:rPr>
          <w:rFonts w:ascii="Calisto MT" w:hAnsi="Calisto MT"/>
        </w:rPr>
        <w:t>sugeng</w:t>
      </w:r>
      <w:proofErr w:type="spellEnd"/>
      <w:r w:rsidRPr="0083615A">
        <w:rPr>
          <w:rFonts w:ascii="Calisto MT" w:hAnsi="Calisto MT"/>
        </w:rPr>
        <w:t xml:space="preserve">? Sapa ta </w:t>
      </w:r>
      <w:proofErr w:type="spellStart"/>
      <w:r w:rsidRPr="0083615A">
        <w:rPr>
          <w:rFonts w:ascii="Calisto MT" w:hAnsi="Calisto MT"/>
        </w:rPr>
        <w:t>njenengan</w:t>
      </w:r>
      <w:proofErr w:type="spellEnd"/>
      <w:r w:rsidRPr="0083615A">
        <w:rPr>
          <w:rFonts w:ascii="Calisto MT" w:hAnsi="Calisto MT"/>
        </w:rPr>
        <w:t xml:space="preserve"> </w:t>
      </w:r>
      <w:proofErr w:type="spellStart"/>
      <w:r w:rsidRPr="0083615A">
        <w:rPr>
          <w:rFonts w:ascii="Calisto MT" w:hAnsi="Calisto MT"/>
        </w:rPr>
        <w:t>ki</w:t>
      </w:r>
      <w:proofErr w:type="spellEnd"/>
      <w:r w:rsidRPr="0083615A">
        <w:rPr>
          <w:rFonts w:ascii="Calisto MT" w:hAnsi="Calisto MT"/>
        </w:rPr>
        <w:t xml:space="preserve"> </w:t>
      </w:r>
      <w:proofErr w:type="spellStart"/>
      <w:r w:rsidRPr="0083615A">
        <w:rPr>
          <w:rFonts w:ascii="Calisto MT" w:hAnsi="Calisto MT"/>
        </w:rPr>
        <w:t>kok</w:t>
      </w:r>
      <w:proofErr w:type="spellEnd"/>
      <w:r w:rsidRPr="0083615A">
        <w:rPr>
          <w:rFonts w:ascii="Calisto MT" w:hAnsi="Calisto MT"/>
        </w:rPr>
        <w:t xml:space="preserve"> </w:t>
      </w:r>
      <w:proofErr w:type="spellStart"/>
      <w:r w:rsidRPr="0083615A">
        <w:rPr>
          <w:rFonts w:ascii="Calisto MT" w:hAnsi="Calisto MT"/>
        </w:rPr>
        <w:t>ngatur-ngatur</w:t>
      </w:r>
      <w:proofErr w:type="spellEnd"/>
      <w:r w:rsidRPr="0083615A">
        <w:rPr>
          <w:rFonts w:ascii="Calisto MT" w:hAnsi="Calisto MT"/>
        </w:rPr>
        <w:t xml:space="preserve">, </w:t>
      </w:r>
      <w:proofErr w:type="spellStart"/>
      <w:r w:rsidRPr="0083615A">
        <w:rPr>
          <w:rFonts w:ascii="Calisto MT" w:hAnsi="Calisto MT"/>
        </w:rPr>
        <w:t>malah</w:t>
      </w:r>
      <w:proofErr w:type="spellEnd"/>
      <w:r w:rsidRPr="0083615A">
        <w:rPr>
          <w:rFonts w:ascii="Calisto MT" w:hAnsi="Calisto MT"/>
        </w:rPr>
        <w:t xml:space="preserve"> </w:t>
      </w:r>
      <w:proofErr w:type="spellStart"/>
      <w:r w:rsidRPr="0083615A">
        <w:rPr>
          <w:rFonts w:ascii="Calisto MT" w:hAnsi="Calisto MT"/>
        </w:rPr>
        <w:t>nganti</w:t>
      </w:r>
      <w:proofErr w:type="spellEnd"/>
      <w:r w:rsidRPr="0083615A">
        <w:rPr>
          <w:rFonts w:ascii="Calisto MT" w:hAnsi="Calisto MT"/>
        </w:rPr>
        <w:t xml:space="preserve"> </w:t>
      </w:r>
      <w:proofErr w:type="spellStart"/>
      <w:r w:rsidRPr="0083615A">
        <w:rPr>
          <w:rFonts w:ascii="Calisto MT" w:hAnsi="Calisto MT"/>
        </w:rPr>
        <w:t>warisan</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njenengan</w:t>
      </w:r>
      <w:proofErr w:type="spellEnd"/>
      <w:r w:rsidRPr="0083615A">
        <w:rPr>
          <w:rFonts w:ascii="Calisto MT" w:hAnsi="Calisto MT"/>
        </w:rPr>
        <w:t xml:space="preserve"> sing </w:t>
      </w:r>
      <w:proofErr w:type="spellStart"/>
      <w:r w:rsidRPr="0083615A">
        <w:rPr>
          <w:rFonts w:ascii="Calisto MT" w:hAnsi="Calisto MT"/>
        </w:rPr>
        <w:t>ngedum</w:t>
      </w:r>
      <w:proofErr w:type="spellEnd"/>
      <w:r w:rsidRPr="0083615A">
        <w:rPr>
          <w:rFonts w:ascii="Calisto MT" w:hAnsi="Calisto MT"/>
        </w:rPr>
        <w:t xml:space="preserve"> </w:t>
      </w:r>
      <w:proofErr w:type="spellStart"/>
      <w:r w:rsidRPr="0083615A">
        <w:rPr>
          <w:rFonts w:ascii="Calisto MT" w:hAnsi="Calisto MT"/>
        </w:rPr>
        <w:t>tanpa</w:t>
      </w:r>
      <w:proofErr w:type="spellEnd"/>
      <w:r w:rsidRPr="0083615A">
        <w:rPr>
          <w:rFonts w:ascii="Calisto MT" w:hAnsi="Calisto MT"/>
        </w:rPr>
        <w:t xml:space="preserve"> ana </w:t>
      </w:r>
      <w:proofErr w:type="spellStart"/>
      <w:r w:rsidRPr="0083615A">
        <w:rPr>
          <w:rFonts w:ascii="Calisto MT" w:hAnsi="Calisto MT"/>
        </w:rPr>
        <w:t>musyawarah</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kulawarga</w:t>
      </w:r>
      <w:proofErr w:type="spellEnd"/>
      <w:r w:rsidRPr="0083615A">
        <w:rPr>
          <w:rFonts w:ascii="Calisto MT" w:hAnsi="Calisto MT"/>
        </w:rPr>
        <w:t xml:space="preserve"> </w:t>
      </w:r>
      <w:proofErr w:type="spellStart"/>
      <w:r w:rsidRPr="0083615A">
        <w:rPr>
          <w:rFonts w:ascii="Calisto MT" w:hAnsi="Calisto MT"/>
        </w:rPr>
        <w:t>lan</w:t>
      </w:r>
      <w:proofErr w:type="spellEnd"/>
      <w:r w:rsidRPr="0083615A">
        <w:rPr>
          <w:rFonts w:ascii="Calisto MT" w:hAnsi="Calisto MT"/>
        </w:rPr>
        <w:t xml:space="preserve"> </w:t>
      </w:r>
      <w:proofErr w:type="spellStart"/>
      <w:r w:rsidRPr="0083615A">
        <w:rPr>
          <w:rFonts w:ascii="Calisto MT" w:hAnsi="Calisto MT"/>
        </w:rPr>
        <w:t>sedulur</w:t>
      </w:r>
      <w:proofErr w:type="spellEnd"/>
      <w:r w:rsidRPr="0083615A">
        <w:rPr>
          <w:rFonts w:ascii="Calisto MT" w:hAnsi="Calisto MT"/>
        </w:rPr>
        <w:t xml:space="preserve">? </w:t>
      </w:r>
      <w:proofErr w:type="spellStart"/>
      <w:r w:rsidRPr="0083615A">
        <w:rPr>
          <w:rFonts w:ascii="Calisto MT" w:hAnsi="Calisto MT"/>
        </w:rPr>
        <w:t>Bocah</w:t>
      </w:r>
      <w:proofErr w:type="spellEnd"/>
      <w:r w:rsidRPr="0083615A">
        <w:rPr>
          <w:rFonts w:ascii="Calisto MT" w:hAnsi="Calisto MT"/>
        </w:rPr>
        <w:t xml:space="preserve"> </w:t>
      </w:r>
      <w:proofErr w:type="spellStart"/>
      <w:r w:rsidRPr="0083615A">
        <w:rPr>
          <w:rFonts w:ascii="Calisto MT" w:hAnsi="Calisto MT"/>
        </w:rPr>
        <w:t>cilik</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ngerti</w:t>
      </w:r>
      <w:proofErr w:type="spellEnd"/>
      <w:r w:rsidRPr="0083615A">
        <w:rPr>
          <w:rFonts w:ascii="Calisto MT" w:hAnsi="Calisto MT"/>
        </w:rPr>
        <w:t xml:space="preserve"> yen </w:t>
      </w:r>
      <w:proofErr w:type="spellStart"/>
      <w:r w:rsidRPr="0083615A">
        <w:rPr>
          <w:rFonts w:ascii="Calisto MT" w:hAnsi="Calisto MT"/>
        </w:rPr>
        <w:t>olehe</w:t>
      </w:r>
      <w:proofErr w:type="spellEnd"/>
      <w:r w:rsidRPr="0083615A">
        <w:rPr>
          <w:rFonts w:ascii="Calisto MT" w:hAnsi="Calisto MT"/>
        </w:rPr>
        <w:t xml:space="preserve"> </w:t>
      </w:r>
      <w:proofErr w:type="spellStart"/>
      <w:r w:rsidRPr="0083615A">
        <w:rPr>
          <w:rFonts w:ascii="Calisto MT" w:hAnsi="Calisto MT"/>
        </w:rPr>
        <w:t>njenengan</w:t>
      </w:r>
      <w:proofErr w:type="spellEnd"/>
      <w:r w:rsidRPr="0083615A">
        <w:rPr>
          <w:rFonts w:ascii="Calisto MT" w:hAnsi="Calisto MT"/>
        </w:rPr>
        <w:t xml:space="preserve"> </w:t>
      </w:r>
      <w:proofErr w:type="spellStart"/>
      <w:r w:rsidRPr="0083615A">
        <w:rPr>
          <w:rFonts w:ascii="Calisto MT" w:hAnsi="Calisto MT"/>
        </w:rPr>
        <w:t>mbagi</w:t>
      </w:r>
      <w:proofErr w:type="spellEnd"/>
      <w:r w:rsidRPr="0083615A">
        <w:rPr>
          <w:rFonts w:ascii="Calisto MT" w:hAnsi="Calisto MT"/>
        </w:rPr>
        <w:t xml:space="preserve"> </w:t>
      </w:r>
      <w:proofErr w:type="spellStart"/>
      <w:r w:rsidRPr="0083615A">
        <w:rPr>
          <w:rFonts w:ascii="Calisto MT" w:hAnsi="Calisto MT"/>
        </w:rPr>
        <w:t>lemah</w:t>
      </w:r>
      <w:proofErr w:type="spellEnd"/>
      <w:r w:rsidRPr="0083615A">
        <w:rPr>
          <w:rFonts w:ascii="Calisto MT" w:hAnsi="Calisto MT"/>
        </w:rPr>
        <w:t xml:space="preserve"> </w:t>
      </w:r>
      <w:proofErr w:type="spellStart"/>
      <w:r w:rsidRPr="0083615A">
        <w:rPr>
          <w:rFonts w:ascii="Calisto MT" w:hAnsi="Calisto MT"/>
        </w:rPr>
        <w:t>blas</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adil</w:t>
      </w:r>
      <w:proofErr w:type="spellEnd"/>
      <w:r w:rsidRPr="0083615A">
        <w:rPr>
          <w:rFonts w:ascii="Calisto MT" w:hAnsi="Calisto MT"/>
        </w:rPr>
        <w:t xml:space="preserve">. Saiki </w:t>
      </w:r>
      <w:proofErr w:type="spellStart"/>
      <w:r w:rsidRPr="0083615A">
        <w:rPr>
          <w:rFonts w:ascii="Calisto MT" w:hAnsi="Calisto MT"/>
        </w:rPr>
        <w:t>ditambah</w:t>
      </w:r>
      <w:proofErr w:type="spellEnd"/>
      <w:r w:rsidRPr="0083615A">
        <w:rPr>
          <w:rFonts w:ascii="Calisto MT" w:hAnsi="Calisto MT"/>
        </w:rPr>
        <w:t xml:space="preserve"> </w:t>
      </w:r>
      <w:proofErr w:type="spellStart"/>
      <w:r w:rsidRPr="0083615A">
        <w:rPr>
          <w:rFonts w:ascii="Calisto MT" w:hAnsi="Calisto MT"/>
        </w:rPr>
        <w:t>meneh</w:t>
      </w:r>
      <w:proofErr w:type="spellEnd"/>
      <w:r w:rsidRPr="0083615A">
        <w:rPr>
          <w:rFonts w:ascii="Calisto MT" w:hAnsi="Calisto MT"/>
        </w:rPr>
        <w:t xml:space="preserve"> </w:t>
      </w:r>
      <w:proofErr w:type="spellStart"/>
      <w:r w:rsidRPr="0083615A">
        <w:rPr>
          <w:rFonts w:ascii="Calisto MT" w:hAnsi="Calisto MT"/>
        </w:rPr>
        <w:t>lemah</w:t>
      </w:r>
      <w:proofErr w:type="spellEnd"/>
      <w:r w:rsidRPr="0083615A">
        <w:rPr>
          <w:rFonts w:ascii="Calisto MT" w:hAnsi="Calisto MT"/>
        </w:rPr>
        <w:t xml:space="preserve"> sing </w:t>
      </w:r>
      <w:proofErr w:type="spellStart"/>
      <w:r w:rsidRPr="0083615A">
        <w:rPr>
          <w:rFonts w:ascii="Calisto MT" w:hAnsi="Calisto MT"/>
        </w:rPr>
        <w:t>tak</w:t>
      </w:r>
      <w:proofErr w:type="spellEnd"/>
      <w:r w:rsidRPr="0083615A">
        <w:rPr>
          <w:rFonts w:ascii="Calisto MT" w:hAnsi="Calisto MT"/>
        </w:rPr>
        <w:t xml:space="preserve"> </w:t>
      </w:r>
      <w:proofErr w:type="spellStart"/>
      <w:r w:rsidRPr="0083615A">
        <w:rPr>
          <w:rFonts w:ascii="Calisto MT" w:hAnsi="Calisto MT"/>
        </w:rPr>
        <w:t>encebi</w:t>
      </w:r>
      <w:proofErr w:type="spellEnd"/>
      <w:r w:rsidRPr="0083615A">
        <w:rPr>
          <w:rFonts w:ascii="Calisto MT" w:hAnsi="Calisto MT"/>
        </w:rPr>
        <w:t xml:space="preserve"> </w:t>
      </w:r>
      <w:proofErr w:type="spellStart"/>
      <w:r w:rsidRPr="0083615A">
        <w:rPr>
          <w:rFonts w:ascii="Calisto MT" w:hAnsi="Calisto MT"/>
        </w:rPr>
        <w:t>omah</w:t>
      </w:r>
      <w:proofErr w:type="spellEnd"/>
      <w:r w:rsidRPr="0083615A">
        <w:rPr>
          <w:rFonts w:ascii="Calisto MT" w:hAnsi="Calisto MT"/>
        </w:rPr>
        <w:t xml:space="preserve">, sing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pirang-pirang</w:t>
      </w:r>
      <w:proofErr w:type="spellEnd"/>
      <w:r w:rsidRPr="0083615A">
        <w:rPr>
          <w:rFonts w:ascii="Calisto MT" w:hAnsi="Calisto MT"/>
        </w:rPr>
        <w:t xml:space="preserve"> </w:t>
      </w:r>
      <w:proofErr w:type="spellStart"/>
      <w:r w:rsidRPr="0083615A">
        <w:rPr>
          <w:rFonts w:ascii="Calisto MT" w:hAnsi="Calisto MT"/>
        </w:rPr>
        <w:t>taun</w:t>
      </w:r>
      <w:proofErr w:type="spellEnd"/>
      <w:r w:rsidRPr="0083615A">
        <w:rPr>
          <w:rFonts w:ascii="Calisto MT" w:hAnsi="Calisto MT"/>
        </w:rPr>
        <w:t xml:space="preserve"> </w:t>
      </w:r>
      <w:proofErr w:type="spellStart"/>
      <w:r w:rsidRPr="0083615A">
        <w:rPr>
          <w:rFonts w:ascii="Calisto MT" w:hAnsi="Calisto MT"/>
        </w:rPr>
        <w:t>tak-nggoni</w:t>
      </w:r>
      <w:proofErr w:type="spellEnd"/>
      <w:r w:rsidRPr="0083615A">
        <w:rPr>
          <w:rFonts w:ascii="Calisto MT" w:hAnsi="Calisto MT"/>
        </w:rPr>
        <w:t xml:space="preserve">, </w:t>
      </w:r>
      <w:proofErr w:type="spellStart"/>
      <w:r w:rsidRPr="0083615A">
        <w:rPr>
          <w:rFonts w:ascii="Calisto MT" w:hAnsi="Calisto MT"/>
        </w:rPr>
        <w:t>malah</w:t>
      </w:r>
      <w:proofErr w:type="spellEnd"/>
      <w:r w:rsidRPr="0083615A">
        <w:rPr>
          <w:rFonts w:ascii="Calisto MT" w:hAnsi="Calisto MT"/>
        </w:rPr>
        <w:t xml:space="preserve"> </w:t>
      </w:r>
      <w:proofErr w:type="spellStart"/>
      <w:r w:rsidRPr="0083615A">
        <w:rPr>
          <w:rFonts w:ascii="Calisto MT" w:hAnsi="Calisto MT"/>
        </w:rPr>
        <w:t>arep</w:t>
      </w:r>
      <w:proofErr w:type="spellEnd"/>
      <w:r w:rsidRPr="0083615A">
        <w:rPr>
          <w:rFonts w:ascii="Calisto MT" w:hAnsi="Calisto MT"/>
        </w:rPr>
        <w:t xml:space="preserve"> </w:t>
      </w:r>
      <w:proofErr w:type="spellStart"/>
      <w:r w:rsidRPr="0083615A">
        <w:rPr>
          <w:rFonts w:ascii="Calisto MT" w:hAnsi="Calisto MT"/>
        </w:rPr>
        <w:t>dijaluk</w:t>
      </w:r>
      <w:proofErr w:type="spellEnd"/>
      <w:r w:rsidRPr="0083615A">
        <w:rPr>
          <w:rFonts w:ascii="Calisto MT" w:hAnsi="Calisto MT"/>
        </w:rPr>
        <w:t xml:space="preserve">, </w:t>
      </w:r>
      <w:proofErr w:type="spellStart"/>
      <w:r w:rsidRPr="0083615A">
        <w:rPr>
          <w:rFonts w:ascii="Calisto MT" w:hAnsi="Calisto MT"/>
        </w:rPr>
        <w:t>arep</w:t>
      </w:r>
      <w:proofErr w:type="spellEnd"/>
      <w:r w:rsidRPr="0083615A">
        <w:rPr>
          <w:rFonts w:ascii="Calisto MT" w:hAnsi="Calisto MT"/>
        </w:rPr>
        <w:t xml:space="preserve"> di </w:t>
      </w:r>
      <w:proofErr w:type="spellStart"/>
      <w:r w:rsidRPr="0083615A">
        <w:rPr>
          <w:rFonts w:ascii="Calisto MT" w:hAnsi="Calisto MT"/>
        </w:rPr>
        <w:t>dol</w:t>
      </w:r>
      <w:proofErr w:type="spellEnd"/>
      <w:r w:rsidRPr="0083615A">
        <w:rPr>
          <w:rFonts w:ascii="Calisto MT" w:hAnsi="Calisto MT"/>
        </w:rPr>
        <w:t xml:space="preserve">, </w:t>
      </w:r>
      <w:proofErr w:type="spellStart"/>
      <w:r w:rsidRPr="0083615A">
        <w:rPr>
          <w:rFonts w:ascii="Calisto MT" w:hAnsi="Calisto MT"/>
        </w:rPr>
        <w:t>arep</w:t>
      </w:r>
      <w:proofErr w:type="spellEnd"/>
      <w:r w:rsidRPr="0083615A">
        <w:rPr>
          <w:rFonts w:ascii="Calisto MT" w:hAnsi="Calisto MT"/>
        </w:rPr>
        <w:t xml:space="preserve"> </w:t>
      </w:r>
      <w:proofErr w:type="spellStart"/>
      <w:r w:rsidRPr="0083615A">
        <w:rPr>
          <w:rFonts w:ascii="Calisto MT" w:hAnsi="Calisto MT"/>
        </w:rPr>
        <w:t>dibagi</w:t>
      </w:r>
      <w:proofErr w:type="spellEnd"/>
      <w:r w:rsidRPr="0083615A">
        <w:rPr>
          <w:rFonts w:ascii="Calisto MT" w:hAnsi="Calisto MT"/>
        </w:rPr>
        <w:t xml:space="preserve"> </w:t>
      </w:r>
      <w:proofErr w:type="spellStart"/>
      <w:r w:rsidRPr="0083615A">
        <w:rPr>
          <w:rFonts w:ascii="Calisto MT" w:hAnsi="Calisto MT"/>
        </w:rPr>
        <w:t>maneh</w:t>
      </w:r>
      <w:proofErr w:type="spellEnd"/>
      <w:r w:rsidRPr="0083615A">
        <w:rPr>
          <w:rFonts w:ascii="Calisto MT" w:hAnsi="Calisto MT"/>
        </w:rPr>
        <w:t xml:space="preserve">. </w:t>
      </w:r>
      <w:proofErr w:type="spellStart"/>
      <w:r w:rsidRPr="0083615A">
        <w:rPr>
          <w:rFonts w:ascii="Calisto MT" w:hAnsi="Calisto MT"/>
        </w:rPr>
        <w:t>Apa</w:t>
      </w:r>
      <w:proofErr w:type="spellEnd"/>
      <w:r w:rsidRPr="0083615A">
        <w:rPr>
          <w:rFonts w:ascii="Calisto MT" w:hAnsi="Calisto MT"/>
        </w:rPr>
        <w:t xml:space="preserve"> </w:t>
      </w:r>
      <w:proofErr w:type="spellStart"/>
      <w:r w:rsidRPr="0083615A">
        <w:rPr>
          <w:rFonts w:ascii="Calisto MT" w:hAnsi="Calisto MT"/>
        </w:rPr>
        <w:t>kurang</w:t>
      </w:r>
      <w:proofErr w:type="spellEnd"/>
      <w:r w:rsidRPr="0083615A">
        <w:rPr>
          <w:rFonts w:ascii="Calisto MT" w:hAnsi="Calisto MT"/>
        </w:rPr>
        <w:t xml:space="preserve"> </w:t>
      </w:r>
      <w:proofErr w:type="spellStart"/>
      <w:r w:rsidRPr="0083615A">
        <w:rPr>
          <w:rFonts w:ascii="Calisto MT" w:hAnsi="Calisto MT"/>
        </w:rPr>
        <w:t>akeh</w:t>
      </w:r>
      <w:proofErr w:type="spellEnd"/>
      <w:r w:rsidRPr="0083615A">
        <w:rPr>
          <w:rFonts w:ascii="Calisto MT" w:hAnsi="Calisto MT"/>
        </w:rPr>
        <w:t xml:space="preserve"> </w:t>
      </w:r>
      <w:proofErr w:type="spellStart"/>
      <w:r w:rsidRPr="0083615A">
        <w:rPr>
          <w:rFonts w:ascii="Calisto MT" w:hAnsi="Calisto MT"/>
        </w:rPr>
        <w:t>bageyane</w:t>
      </w:r>
      <w:proofErr w:type="spellEnd"/>
      <w:r w:rsidRPr="0083615A">
        <w:rPr>
          <w:rFonts w:ascii="Calisto MT" w:hAnsi="Calisto MT"/>
        </w:rPr>
        <w:t xml:space="preserve">? </w:t>
      </w:r>
      <w:proofErr w:type="spellStart"/>
      <w:r w:rsidRPr="0083615A">
        <w:rPr>
          <w:rFonts w:ascii="Calisto MT" w:hAnsi="Calisto MT"/>
        </w:rPr>
        <w:t>Apa</w:t>
      </w:r>
      <w:proofErr w:type="spellEnd"/>
      <w:r w:rsidRPr="0083615A">
        <w:rPr>
          <w:rFonts w:ascii="Calisto MT" w:hAnsi="Calisto MT"/>
        </w:rPr>
        <w:t xml:space="preserve"> </w:t>
      </w:r>
      <w:proofErr w:type="spellStart"/>
      <w:r w:rsidRPr="0083615A">
        <w:rPr>
          <w:rFonts w:ascii="Calisto MT" w:hAnsi="Calisto MT"/>
        </w:rPr>
        <w:t>kurang</w:t>
      </w:r>
      <w:proofErr w:type="spellEnd"/>
      <w:r w:rsidRPr="0083615A">
        <w:rPr>
          <w:rFonts w:ascii="Calisto MT" w:hAnsi="Calisto MT"/>
        </w:rPr>
        <w:t xml:space="preserve"> </w:t>
      </w:r>
      <w:proofErr w:type="spellStart"/>
      <w:r w:rsidRPr="0083615A">
        <w:rPr>
          <w:rFonts w:ascii="Calisto MT" w:hAnsi="Calisto MT"/>
        </w:rPr>
        <w:t>akeh</w:t>
      </w:r>
      <w:proofErr w:type="spellEnd"/>
      <w:r w:rsidRPr="0083615A">
        <w:rPr>
          <w:rFonts w:ascii="Calisto MT" w:hAnsi="Calisto MT"/>
        </w:rPr>
        <w:t xml:space="preserve"> </w:t>
      </w:r>
      <w:proofErr w:type="spellStart"/>
      <w:r w:rsidRPr="0083615A">
        <w:rPr>
          <w:rFonts w:ascii="Calisto MT" w:hAnsi="Calisto MT"/>
        </w:rPr>
        <w:t>bandhane</w:t>
      </w:r>
      <w:proofErr w:type="spellEnd"/>
      <w:r w:rsidRPr="0083615A">
        <w:rPr>
          <w:rFonts w:ascii="Calisto MT" w:hAnsi="Calisto MT"/>
        </w:rPr>
        <w:t xml:space="preserve">? </w:t>
      </w:r>
      <w:proofErr w:type="spellStart"/>
      <w:r w:rsidRPr="0083615A">
        <w:rPr>
          <w:rFonts w:ascii="Calisto MT" w:hAnsi="Calisto MT"/>
        </w:rPr>
        <w:t>Nganti</w:t>
      </w:r>
      <w:proofErr w:type="spellEnd"/>
      <w:r w:rsidRPr="0083615A">
        <w:rPr>
          <w:rFonts w:ascii="Calisto MT" w:hAnsi="Calisto MT"/>
        </w:rPr>
        <w:t xml:space="preserve"> </w:t>
      </w:r>
      <w:proofErr w:type="spellStart"/>
      <w:r w:rsidRPr="0083615A">
        <w:rPr>
          <w:rFonts w:ascii="Calisto MT" w:hAnsi="Calisto MT"/>
        </w:rPr>
        <w:t>tega</w:t>
      </w:r>
      <w:proofErr w:type="spellEnd"/>
      <w:r w:rsidRPr="0083615A">
        <w:rPr>
          <w:rFonts w:ascii="Calisto MT" w:hAnsi="Calisto MT"/>
        </w:rPr>
        <w:t xml:space="preserve"> </w:t>
      </w:r>
      <w:proofErr w:type="spellStart"/>
      <w:r w:rsidRPr="0083615A">
        <w:rPr>
          <w:rFonts w:ascii="Calisto MT" w:hAnsi="Calisto MT"/>
        </w:rPr>
        <w:t>arep</w:t>
      </w:r>
      <w:proofErr w:type="spellEnd"/>
      <w:r w:rsidRPr="0083615A">
        <w:rPr>
          <w:rFonts w:ascii="Calisto MT" w:hAnsi="Calisto MT"/>
        </w:rPr>
        <w:t xml:space="preserve"> </w:t>
      </w:r>
      <w:proofErr w:type="spellStart"/>
      <w:r w:rsidRPr="0083615A">
        <w:rPr>
          <w:rFonts w:ascii="Calisto MT" w:hAnsi="Calisto MT"/>
        </w:rPr>
        <w:t>ngakali</w:t>
      </w:r>
      <w:proofErr w:type="spellEnd"/>
      <w:r w:rsidRPr="0083615A">
        <w:rPr>
          <w:rFonts w:ascii="Calisto MT" w:hAnsi="Calisto MT"/>
        </w:rPr>
        <w:t xml:space="preserve"> </w:t>
      </w:r>
      <w:proofErr w:type="spellStart"/>
      <w:r w:rsidRPr="0083615A">
        <w:rPr>
          <w:rFonts w:ascii="Calisto MT" w:hAnsi="Calisto MT"/>
        </w:rPr>
        <w:t>aku</w:t>
      </w:r>
      <w:proofErr w:type="spellEnd"/>
      <w:r w:rsidRPr="0083615A">
        <w:rPr>
          <w:rFonts w:ascii="Calisto MT" w:hAnsi="Calisto MT"/>
        </w:rPr>
        <w:t xml:space="preserve"> sing mung </w:t>
      </w:r>
      <w:proofErr w:type="spellStart"/>
      <w:r w:rsidRPr="0083615A">
        <w:rPr>
          <w:rFonts w:ascii="Calisto MT" w:hAnsi="Calisto MT"/>
        </w:rPr>
        <w:t>wong</w:t>
      </w:r>
      <w:proofErr w:type="spellEnd"/>
      <w:r w:rsidRPr="0083615A">
        <w:rPr>
          <w:rFonts w:ascii="Calisto MT" w:hAnsi="Calisto MT"/>
        </w:rPr>
        <w:t xml:space="preserve"> </w:t>
      </w:r>
      <w:proofErr w:type="spellStart"/>
      <w:r w:rsidRPr="0083615A">
        <w:rPr>
          <w:rFonts w:ascii="Calisto MT" w:hAnsi="Calisto MT"/>
        </w:rPr>
        <w:t>ndesa</w:t>
      </w:r>
      <w:proofErr w:type="spellEnd"/>
      <w:r w:rsidRPr="0083615A">
        <w:rPr>
          <w:rFonts w:ascii="Calisto MT" w:hAnsi="Calisto MT"/>
        </w:rPr>
        <w:t xml:space="preserve"> sing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mambu</w:t>
      </w:r>
      <w:proofErr w:type="spellEnd"/>
      <w:r w:rsidRPr="0083615A">
        <w:rPr>
          <w:rFonts w:ascii="Calisto MT" w:hAnsi="Calisto MT"/>
        </w:rPr>
        <w:t xml:space="preserve"> </w:t>
      </w:r>
      <w:proofErr w:type="spellStart"/>
      <w:r w:rsidRPr="0083615A">
        <w:rPr>
          <w:rFonts w:ascii="Calisto MT" w:hAnsi="Calisto MT"/>
        </w:rPr>
        <w:t>pendidikan</w:t>
      </w:r>
      <w:proofErr w:type="spellEnd"/>
      <w:r w:rsidRPr="0083615A">
        <w:rPr>
          <w:rFonts w:ascii="Calisto MT" w:hAnsi="Calisto MT"/>
        </w:rPr>
        <w:t xml:space="preserve"> </w:t>
      </w:r>
      <w:proofErr w:type="spellStart"/>
      <w:r w:rsidRPr="0083615A">
        <w:rPr>
          <w:rFonts w:ascii="Calisto MT" w:hAnsi="Calisto MT"/>
        </w:rPr>
        <w:t>luhur</w:t>
      </w:r>
      <w:proofErr w:type="spellEnd"/>
      <w:r w:rsidRPr="0083615A">
        <w:rPr>
          <w:rFonts w:ascii="Calisto MT" w:hAnsi="Calisto MT"/>
        </w:rPr>
        <w:t>?</w:t>
      </w:r>
    </w:p>
    <w:p w14:paraId="3434C167"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lastRenderedPageBreak/>
        <w:t>(57)</w:t>
      </w:r>
      <w:r w:rsidRPr="0083615A">
        <w:rPr>
          <w:rFonts w:ascii="Calisto MT" w:hAnsi="Calisto MT"/>
        </w:rPr>
        <w:tab/>
        <w:t>“</w:t>
      </w:r>
      <w:proofErr w:type="spellStart"/>
      <w:r w:rsidRPr="0083615A">
        <w:rPr>
          <w:rFonts w:ascii="Calisto MT" w:hAnsi="Calisto MT"/>
        </w:rPr>
        <w:t>Kamangka</w:t>
      </w:r>
      <w:proofErr w:type="spellEnd"/>
      <w:r w:rsidRPr="0083615A">
        <w:rPr>
          <w:rFonts w:ascii="Calisto MT" w:hAnsi="Calisto MT"/>
        </w:rPr>
        <w:t xml:space="preserve"> </w:t>
      </w:r>
      <w:proofErr w:type="spellStart"/>
      <w:r w:rsidRPr="0083615A">
        <w:rPr>
          <w:rFonts w:ascii="Calisto MT" w:hAnsi="Calisto MT"/>
        </w:rPr>
        <w:t>biyene</w:t>
      </w:r>
      <w:proofErr w:type="spellEnd"/>
      <w:r w:rsidRPr="0083615A">
        <w:rPr>
          <w:rFonts w:ascii="Calisto MT" w:hAnsi="Calisto MT"/>
        </w:rPr>
        <w:t xml:space="preserve"> </w:t>
      </w:r>
      <w:proofErr w:type="spellStart"/>
      <w:r w:rsidRPr="0083615A">
        <w:rPr>
          <w:rFonts w:ascii="Calisto MT" w:hAnsi="Calisto MT"/>
        </w:rPr>
        <w:t>wasiat</w:t>
      </w:r>
      <w:proofErr w:type="spellEnd"/>
      <w:r w:rsidRPr="0083615A">
        <w:rPr>
          <w:rFonts w:ascii="Calisto MT" w:hAnsi="Calisto MT"/>
        </w:rPr>
        <w:t xml:space="preserve"> </w:t>
      </w:r>
      <w:proofErr w:type="spellStart"/>
      <w:r w:rsidRPr="0083615A">
        <w:rPr>
          <w:rFonts w:ascii="Calisto MT" w:hAnsi="Calisto MT"/>
        </w:rPr>
        <w:t>saka</w:t>
      </w:r>
      <w:proofErr w:type="spellEnd"/>
      <w:r w:rsidRPr="0083615A">
        <w:rPr>
          <w:rFonts w:ascii="Calisto MT" w:hAnsi="Calisto MT"/>
        </w:rPr>
        <w:t xml:space="preserve"> </w:t>
      </w:r>
      <w:proofErr w:type="spellStart"/>
      <w:r w:rsidRPr="0083615A">
        <w:rPr>
          <w:rFonts w:ascii="Calisto MT" w:hAnsi="Calisto MT"/>
        </w:rPr>
        <w:t>ibu</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cetha</w:t>
      </w:r>
      <w:proofErr w:type="spellEnd"/>
      <w:r w:rsidRPr="0083615A">
        <w:rPr>
          <w:rFonts w:ascii="Calisto MT" w:hAnsi="Calisto MT"/>
        </w:rPr>
        <w:t xml:space="preserve">, </w:t>
      </w:r>
      <w:proofErr w:type="spellStart"/>
      <w:r w:rsidRPr="0083615A">
        <w:rPr>
          <w:rFonts w:ascii="Calisto MT" w:hAnsi="Calisto MT"/>
        </w:rPr>
        <w:t>wektu</w:t>
      </w:r>
      <w:proofErr w:type="spellEnd"/>
      <w:r w:rsidRPr="0083615A">
        <w:rPr>
          <w:rFonts w:ascii="Calisto MT" w:hAnsi="Calisto MT"/>
        </w:rPr>
        <w:t xml:space="preserve"> </w:t>
      </w:r>
      <w:proofErr w:type="spellStart"/>
      <w:r w:rsidRPr="0083615A">
        <w:rPr>
          <w:rFonts w:ascii="Calisto MT" w:hAnsi="Calisto MT"/>
        </w:rPr>
        <w:t>semana</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dirembug</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sedulur</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kabotan</w:t>
      </w:r>
      <w:proofErr w:type="spellEnd"/>
      <w:r w:rsidRPr="0083615A">
        <w:rPr>
          <w:rFonts w:ascii="Calisto MT" w:hAnsi="Calisto MT"/>
        </w:rPr>
        <w:t xml:space="preserve"> yen </w:t>
      </w:r>
      <w:proofErr w:type="spellStart"/>
      <w:r w:rsidRPr="0083615A">
        <w:rPr>
          <w:rFonts w:ascii="Calisto MT" w:hAnsi="Calisto MT"/>
        </w:rPr>
        <w:t>lemah</w:t>
      </w:r>
      <w:proofErr w:type="spellEnd"/>
      <w:r w:rsidRPr="0083615A">
        <w:rPr>
          <w:rFonts w:ascii="Calisto MT" w:hAnsi="Calisto MT"/>
        </w:rPr>
        <w:t xml:space="preserve"> sing mung </w:t>
      </w:r>
      <w:proofErr w:type="spellStart"/>
      <w:r w:rsidRPr="0083615A">
        <w:rPr>
          <w:rFonts w:ascii="Calisto MT" w:hAnsi="Calisto MT"/>
        </w:rPr>
        <w:t>sak</w:t>
      </w:r>
      <w:proofErr w:type="spellEnd"/>
      <w:r w:rsidRPr="0083615A">
        <w:rPr>
          <w:rFonts w:ascii="Calisto MT" w:hAnsi="Calisto MT"/>
        </w:rPr>
        <w:t xml:space="preserve"> </w:t>
      </w:r>
      <w:proofErr w:type="spellStart"/>
      <w:r w:rsidRPr="0083615A">
        <w:rPr>
          <w:rFonts w:ascii="Calisto MT" w:hAnsi="Calisto MT"/>
        </w:rPr>
        <w:t>plong</w:t>
      </w:r>
      <w:proofErr w:type="spellEnd"/>
      <w:r w:rsidRPr="0083615A">
        <w:rPr>
          <w:rFonts w:ascii="Calisto MT" w:hAnsi="Calisto MT"/>
        </w:rPr>
        <w:t xml:space="preserve"> </w:t>
      </w:r>
      <w:proofErr w:type="spellStart"/>
      <w:r w:rsidRPr="0083615A">
        <w:rPr>
          <w:rFonts w:ascii="Calisto MT" w:hAnsi="Calisto MT"/>
        </w:rPr>
        <w:t>iki</w:t>
      </w:r>
      <w:proofErr w:type="spellEnd"/>
      <w:r w:rsidRPr="0083615A">
        <w:rPr>
          <w:rFonts w:ascii="Calisto MT" w:hAnsi="Calisto MT"/>
        </w:rPr>
        <w:t xml:space="preserve"> </w:t>
      </w:r>
      <w:proofErr w:type="spellStart"/>
      <w:r w:rsidRPr="0083615A">
        <w:rPr>
          <w:rFonts w:ascii="Calisto MT" w:hAnsi="Calisto MT"/>
        </w:rPr>
        <w:t>dadi</w:t>
      </w:r>
      <w:proofErr w:type="spellEnd"/>
      <w:r w:rsidRPr="0083615A">
        <w:rPr>
          <w:rFonts w:ascii="Calisto MT" w:hAnsi="Calisto MT"/>
        </w:rPr>
        <w:t xml:space="preserve"> </w:t>
      </w:r>
      <w:proofErr w:type="spellStart"/>
      <w:r w:rsidRPr="0083615A">
        <w:rPr>
          <w:rFonts w:ascii="Calisto MT" w:hAnsi="Calisto MT"/>
        </w:rPr>
        <w:t>duwekku</w:t>
      </w:r>
      <w:proofErr w:type="spellEnd"/>
      <w:r w:rsidRPr="0083615A">
        <w:rPr>
          <w:rFonts w:ascii="Calisto MT" w:hAnsi="Calisto MT"/>
        </w:rPr>
        <w:t xml:space="preserve">, </w:t>
      </w:r>
      <w:proofErr w:type="spellStart"/>
      <w:r w:rsidRPr="0083615A">
        <w:rPr>
          <w:rFonts w:ascii="Calisto MT" w:hAnsi="Calisto MT"/>
        </w:rPr>
        <w:t>amarga</w:t>
      </w:r>
      <w:proofErr w:type="spellEnd"/>
      <w:r w:rsidRPr="0083615A">
        <w:rPr>
          <w:rFonts w:ascii="Calisto MT" w:hAnsi="Calisto MT"/>
        </w:rPr>
        <w:t xml:space="preserve"> </w:t>
      </w:r>
      <w:proofErr w:type="spellStart"/>
      <w:r w:rsidRPr="0083615A">
        <w:rPr>
          <w:rFonts w:ascii="Calisto MT" w:hAnsi="Calisto MT"/>
        </w:rPr>
        <w:t>wektu</w:t>
      </w:r>
      <w:proofErr w:type="spellEnd"/>
      <w:r w:rsidRPr="0083615A">
        <w:rPr>
          <w:rFonts w:ascii="Calisto MT" w:hAnsi="Calisto MT"/>
        </w:rPr>
        <w:t xml:space="preserve"> </w:t>
      </w:r>
      <w:proofErr w:type="spellStart"/>
      <w:r w:rsidRPr="0083615A">
        <w:rPr>
          <w:rFonts w:ascii="Calisto MT" w:hAnsi="Calisto MT"/>
        </w:rPr>
        <w:t>semana</w:t>
      </w:r>
      <w:proofErr w:type="spellEnd"/>
      <w:r w:rsidRPr="0083615A">
        <w:rPr>
          <w:rFonts w:ascii="Calisto MT" w:hAnsi="Calisto MT"/>
        </w:rPr>
        <w:t xml:space="preserve"> </w:t>
      </w:r>
      <w:proofErr w:type="spellStart"/>
      <w:r w:rsidRPr="0083615A">
        <w:rPr>
          <w:rFonts w:ascii="Calisto MT" w:hAnsi="Calisto MT"/>
        </w:rPr>
        <w:t>aku</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pancen</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duwe</w:t>
      </w:r>
      <w:proofErr w:type="spellEnd"/>
      <w:r w:rsidRPr="0083615A">
        <w:rPr>
          <w:rFonts w:ascii="Calisto MT" w:hAnsi="Calisto MT"/>
        </w:rPr>
        <w:t xml:space="preserve"> bandha </w:t>
      </w:r>
      <w:proofErr w:type="spellStart"/>
      <w:r w:rsidRPr="0083615A">
        <w:rPr>
          <w:rFonts w:ascii="Calisto MT" w:hAnsi="Calisto MT"/>
        </w:rPr>
        <w:t>donya</w:t>
      </w:r>
      <w:proofErr w:type="spellEnd"/>
      <w:r w:rsidRPr="0083615A">
        <w:rPr>
          <w:rFonts w:ascii="Calisto MT" w:hAnsi="Calisto MT"/>
        </w:rPr>
        <w:t xml:space="preserve">. </w:t>
      </w:r>
      <w:proofErr w:type="spellStart"/>
      <w:r w:rsidRPr="0083615A">
        <w:rPr>
          <w:rFonts w:ascii="Calisto MT" w:hAnsi="Calisto MT"/>
        </w:rPr>
        <w:t>Njur</w:t>
      </w:r>
      <w:proofErr w:type="spellEnd"/>
      <w:r w:rsidRPr="0083615A">
        <w:rPr>
          <w:rFonts w:ascii="Calisto MT" w:hAnsi="Calisto MT"/>
        </w:rPr>
        <w:t xml:space="preserve"> </w:t>
      </w:r>
      <w:proofErr w:type="spellStart"/>
      <w:r w:rsidRPr="0083615A">
        <w:rPr>
          <w:rFonts w:ascii="Calisto MT" w:hAnsi="Calisto MT"/>
        </w:rPr>
        <w:t>Ibu</w:t>
      </w:r>
      <w:proofErr w:type="spellEnd"/>
      <w:r w:rsidRPr="0083615A">
        <w:rPr>
          <w:rFonts w:ascii="Calisto MT" w:hAnsi="Calisto MT"/>
        </w:rPr>
        <w:t xml:space="preserve"> </w:t>
      </w:r>
      <w:proofErr w:type="spellStart"/>
      <w:r w:rsidRPr="0083615A">
        <w:rPr>
          <w:rFonts w:ascii="Calisto MT" w:hAnsi="Calisto MT"/>
        </w:rPr>
        <w:t>menehake</w:t>
      </w:r>
      <w:proofErr w:type="spellEnd"/>
      <w:r w:rsidRPr="0083615A">
        <w:rPr>
          <w:rFonts w:ascii="Calisto MT" w:hAnsi="Calisto MT"/>
        </w:rPr>
        <w:t xml:space="preserve"> </w:t>
      </w:r>
      <w:proofErr w:type="spellStart"/>
      <w:r w:rsidRPr="0083615A">
        <w:rPr>
          <w:rFonts w:ascii="Calisto MT" w:hAnsi="Calisto MT"/>
        </w:rPr>
        <w:t>lemah</w:t>
      </w:r>
      <w:proofErr w:type="spellEnd"/>
      <w:r w:rsidRPr="0083615A">
        <w:rPr>
          <w:rFonts w:ascii="Calisto MT" w:hAnsi="Calisto MT"/>
        </w:rPr>
        <w:t xml:space="preserve"> </w:t>
      </w:r>
      <w:proofErr w:type="spellStart"/>
      <w:r w:rsidRPr="0083615A">
        <w:rPr>
          <w:rFonts w:ascii="Calisto MT" w:hAnsi="Calisto MT"/>
        </w:rPr>
        <w:t>sak</w:t>
      </w:r>
      <w:proofErr w:type="spellEnd"/>
      <w:r w:rsidRPr="0083615A">
        <w:rPr>
          <w:rFonts w:ascii="Calisto MT" w:hAnsi="Calisto MT"/>
        </w:rPr>
        <w:t xml:space="preserve"> </w:t>
      </w:r>
      <w:proofErr w:type="spellStart"/>
      <w:r w:rsidRPr="0083615A">
        <w:rPr>
          <w:rFonts w:ascii="Calisto MT" w:hAnsi="Calisto MT"/>
        </w:rPr>
        <w:t>ilat</w:t>
      </w:r>
      <w:proofErr w:type="spellEnd"/>
      <w:r w:rsidRPr="0083615A">
        <w:rPr>
          <w:rFonts w:ascii="Calisto MT" w:hAnsi="Calisto MT"/>
        </w:rPr>
        <w:t xml:space="preserve"> </w:t>
      </w:r>
      <w:proofErr w:type="spellStart"/>
      <w:r w:rsidRPr="0083615A">
        <w:rPr>
          <w:rFonts w:ascii="Calisto MT" w:hAnsi="Calisto MT"/>
        </w:rPr>
        <w:t>iki</w:t>
      </w:r>
      <w:proofErr w:type="spellEnd"/>
      <w:r w:rsidRPr="0083615A">
        <w:rPr>
          <w:rFonts w:ascii="Calisto MT" w:hAnsi="Calisto MT"/>
        </w:rPr>
        <w:t xml:space="preserve"> </w:t>
      </w:r>
      <w:proofErr w:type="spellStart"/>
      <w:r w:rsidRPr="0083615A">
        <w:rPr>
          <w:rFonts w:ascii="Calisto MT" w:hAnsi="Calisto MT"/>
        </w:rPr>
        <w:t>supaya</w:t>
      </w:r>
      <w:proofErr w:type="spellEnd"/>
      <w:r w:rsidRPr="0083615A">
        <w:rPr>
          <w:rFonts w:ascii="Calisto MT" w:hAnsi="Calisto MT"/>
        </w:rPr>
        <w:t xml:space="preserv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takbanguni</w:t>
      </w:r>
      <w:proofErr w:type="spellEnd"/>
      <w:r w:rsidRPr="0083615A">
        <w:rPr>
          <w:rFonts w:ascii="Calisto MT" w:hAnsi="Calisto MT"/>
        </w:rPr>
        <w:t xml:space="preserve"> </w:t>
      </w:r>
      <w:proofErr w:type="spellStart"/>
      <w:r w:rsidRPr="0083615A">
        <w:rPr>
          <w:rFonts w:ascii="Calisto MT" w:hAnsi="Calisto MT"/>
        </w:rPr>
        <w:t>omah</w:t>
      </w:r>
      <w:proofErr w:type="spellEnd"/>
      <w:r w:rsidRPr="0083615A">
        <w:rPr>
          <w:rFonts w:ascii="Calisto MT" w:hAnsi="Calisto MT"/>
        </w:rPr>
        <w:t xml:space="preserv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taknggo</w:t>
      </w:r>
      <w:proofErr w:type="spellEnd"/>
      <w:r w:rsidRPr="0083615A">
        <w:rPr>
          <w:rFonts w:ascii="Calisto MT" w:hAnsi="Calisto MT"/>
        </w:rPr>
        <w:t xml:space="preserve"> </w:t>
      </w:r>
      <w:proofErr w:type="spellStart"/>
      <w:r w:rsidRPr="0083615A">
        <w:rPr>
          <w:rFonts w:ascii="Calisto MT" w:hAnsi="Calisto MT"/>
        </w:rPr>
        <w:t>ngeyup</w:t>
      </w:r>
      <w:proofErr w:type="spellEnd"/>
      <w:r w:rsidRPr="0083615A">
        <w:rPr>
          <w:rFonts w:ascii="Calisto MT" w:hAnsi="Calisto MT"/>
        </w:rPr>
        <w:t xml:space="preserve"> </w:t>
      </w:r>
      <w:proofErr w:type="spellStart"/>
      <w:r w:rsidRPr="0083615A">
        <w:rPr>
          <w:rFonts w:ascii="Calisto MT" w:hAnsi="Calisto MT"/>
        </w:rPr>
        <w:t>saka</w:t>
      </w:r>
      <w:proofErr w:type="spellEnd"/>
      <w:r w:rsidRPr="0083615A">
        <w:rPr>
          <w:rFonts w:ascii="Calisto MT" w:hAnsi="Calisto MT"/>
        </w:rPr>
        <w:t xml:space="preserve"> </w:t>
      </w:r>
      <w:proofErr w:type="spellStart"/>
      <w:r w:rsidRPr="0083615A">
        <w:rPr>
          <w:rFonts w:ascii="Calisto MT" w:hAnsi="Calisto MT"/>
        </w:rPr>
        <w:t>udan</w:t>
      </w:r>
      <w:proofErr w:type="spellEnd"/>
      <w:r w:rsidRPr="0083615A">
        <w:rPr>
          <w:rFonts w:ascii="Calisto MT" w:hAnsi="Calisto MT"/>
        </w:rPr>
        <w:t xml:space="preserve"> </w:t>
      </w:r>
      <w:proofErr w:type="spellStart"/>
      <w:r w:rsidRPr="0083615A">
        <w:rPr>
          <w:rFonts w:ascii="Calisto MT" w:hAnsi="Calisto MT"/>
        </w:rPr>
        <w:t>lan</w:t>
      </w:r>
      <w:proofErr w:type="spellEnd"/>
      <w:r w:rsidRPr="0083615A">
        <w:rPr>
          <w:rFonts w:ascii="Calisto MT" w:hAnsi="Calisto MT"/>
        </w:rPr>
        <w:t xml:space="preserve"> </w:t>
      </w:r>
      <w:proofErr w:type="spellStart"/>
      <w:r w:rsidRPr="0083615A">
        <w:rPr>
          <w:rFonts w:ascii="Calisto MT" w:hAnsi="Calisto MT"/>
        </w:rPr>
        <w:t>panas</w:t>
      </w:r>
      <w:proofErr w:type="spellEnd"/>
      <w:r w:rsidRPr="0083615A">
        <w:rPr>
          <w:rFonts w:ascii="Calisto MT" w:hAnsi="Calisto MT"/>
        </w:rPr>
        <w:t xml:space="preserve">. </w:t>
      </w:r>
      <w:proofErr w:type="spellStart"/>
      <w:r w:rsidRPr="0083615A">
        <w:rPr>
          <w:rFonts w:ascii="Calisto MT" w:hAnsi="Calisto MT"/>
        </w:rPr>
        <w:t>Wektu</w:t>
      </w:r>
      <w:proofErr w:type="spellEnd"/>
      <w:r w:rsidRPr="0083615A">
        <w:rPr>
          <w:rFonts w:ascii="Calisto MT" w:hAnsi="Calisto MT"/>
        </w:rPr>
        <w:t xml:space="preserve"> </w:t>
      </w:r>
      <w:proofErr w:type="spellStart"/>
      <w:r w:rsidRPr="0083615A">
        <w:rPr>
          <w:rFonts w:ascii="Calisto MT" w:hAnsi="Calisto MT"/>
        </w:rPr>
        <w:t>semana</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ana sing </w:t>
      </w:r>
      <w:proofErr w:type="spellStart"/>
      <w:r w:rsidRPr="0083615A">
        <w:rPr>
          <w:rFonts w:ascii="Calisto MT" w:hAnsi="Calisto MT"/>
        </w:rPr>
        <w:t>protes</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sarujuk</w:t>
      </w:r>
      <w:proofErr w:type="spellEnd"/>
      <w:r w:rsidRPr="0083615A">
        <w:rPr>
          <w:rFonts w:ascii="Calisto MT" w:hAnsi="Calisto MT"/>
        </w:rPr>
        <w:t xml:space="preserve">. </w:t>
      </w:r>
      <w:proofErr w:type="spellStart"/>
      <w:r w:rsidRPr="0083615A">
        <w:rPr>
          <w:rFonts w:ascii="Calisto MT" w:hAnsi="Calisto MT"/>
        </w:rPr>
        <w:t>Kena</w:t>
      </w:r>
      <w:proofErr w:type="spellEnd"/>
      <w:r w:rsidRPr="0083615A">
        <w:rPr>
          <w:rFonts w:ascii="Calisto MT" w:hAnsi="Calisto MT"/>
        </w:rPr>
        <w:t xml:space="preserve"> </w:t>
      </w:r>
      <w:proofErr w:type="spellStart"/>
      <w:r w:rsidRPr="0083615A">
        <w:rPr>
          <w:rFonts w:ascii="Calisto MT" w:hAnsi="Calisto MT"/>
        </w:rPr>
        <w:t>ngapa</w:t>
      </w:r>
      <w:proofErr w:type="spellEnd"/>
      <w:r w:rsidRPr="0083615A">
        <w:rPr>
          <w:rFonts w:ascii="Calisto MT" w:hAnsi="Calisto MT"/>
        </w:rPr>
        <w:t xml:space="preserve"> </w:t>
      </w:r>
      <w:proofErr w:type="spellStart"/>
      <w:r w:rsidRPr="0083615A">
        <w:rPr>
          <w:rFonts w:ascii="Calisto MT" w:hAnsi="Calisto MT"/>
        </w:rPr>
        <w:t>saiki</w:t>
      </w:r>
      <w:proofErr w:type="spellEnd"/>
      <w:r w:rsidRPr="0083615A">
        <w:rPr>
          <w:rFonts w:ascii="Calisto MT" w:hAnsi="Calisto MT"/>
        </w:rPr>
        <w:t xml:space="preserve"> </w:t>
      </w:r>
      <w:proofErr w:type="spellStart"/>
      <w:r w:rsidRPr="0083615A">
        <w:rPr>
          <w:rFonts w:ascii="Calisto MT" w:hAnsi="Calisto MT"/>
        </w:rPr>
        <w:t>dadi</w:t>
      </w:r>
      <w:proofErr w:type="spellEnd"/>
      <w:r w:rsidRPr="0083615A">
        <w:rPr>
          <w:rFonts w:ascii="Calisto MT" w:hAnsi="Calisto MT"/>
        </w:rPr>
        <w:t xml:space="preserve"> </w:t>
      </w:r>
      <w:proofErr w:type="spellStart"/>
      <w:r w:rsidRPr="0083615A">
        <w:rPr>
          <w:rFonts w:ascii="Calisto MT" w:hAnsi="Calisto MT"/>
        </w:rPr>
        <w:t>ngene</w:t>
      </w:r>
      <w:proofErr w:type="spellEnd"/>
      <w:r w:rsidRPr="0083615A">
        <w:rPr>
          <w:rFonts w:ascii="Calisto MT" w:hAnsi="Calisto MT"/>
        </w:rPr>
        <w:t xml:space="preserve">? </w:t>
      </w:r>
      <w:proofErr w:type="spellStart"/>
      <w:r w:rsidRPr="0083615A">
        <w:rPr>
          <w:rFonts w:ascii="Calisto MT" w:hAnsi="Calisto MT"/>
        </w:rPr>
        <w:t>Kena</w:t>
      </w:r>
      <w:proofErr w:type="spellEnd"/>
      <w:r w:rsidRPr="0083615A">
        <w:rPr>
          <w:rFonts w:ascii="Calisto MT" w:hAnsi="Calisto MT"/>
        </w:rPr>
        <w:t xml:space="preserve"> </w:t>
      </w:r>
      <w:proofErr w:type="spellStart"/>
      <w:r w:rsidRPr="0083615A">
        <w:rPr>
          <w:rFonts w:ascii="Calisto MT" w:hAnsi="Calisto MT"/>
        </w:rPr>
        <w:t>ngapa</w:t>
      </w:r>
      <w:proofErr w:type="spellEnd"/>
      <w:r w:rsidRPr="0083615A">
        <w:rPr>
          <w:rFonts w:ascii="Calisto MT" w:hAnsi="Calisto MT"/>
        </w:rPr>
        <w:t xml:space="preserve">?!” </w:t>
      </w:r>
      <w:proofErr w:type="spellStart"/>
      <w:r w:rsidRPr="0083615A">
        <w:rPr>
          <w:rFonts w:ascii="Calisto MT" w:hAnsi="Calisto MT"/>
        </w:rPr>
        <w:t>ucape</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karo</w:t>
      </w:r>
      <w:proofErr w:type="spellEnd"/>
      <w:r w:rsidRPr="0083615A">
        <w:rPr>
          <w:rFonts w:ascii="Calisto MT" w:hAnsi="Calisto MT"/>
        </w:rPr>
        <w:t xml:space="preserve"> </w:t>
      </w:r>
      <w:proofErr w:type="spellStart"/>
      <w:r w:rsidRPr="0083615A">
        <w:rPr>
          <w:rFonts w:ascii="Calisto MT" w:hAnsi="Calisto MT"/>
        </w:rPr>
        <w:t>sesenggukan</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bisa</w:t>
      </w:r>
      <w:proofErr w:type="spellEnd"/>
      <w:r w:rsidRPr="0083615A">
        <w:rPr>
          <w:rFonts w:ascii="Calisto MT" w:hAnsi="Calisto MT"/>
        </w:rPr>
        <w:t xml:space="preserve"> </w:t>
      </w:r>
      <w:proofErr w:type="spellStart"/>
      <w:r w:rsidRPr="0083615A">
        <w:rPr>
          <w:rFonts w:ascii="Calisto MT" w:hAnsi="Calisto MT"/>
        </w:rPr>
        <w:t>ngampet</w:t>
      </w:r>
      <w:proofErr w:type="spellEnd"/>
      <w:r w:rsidRPr="0083615A">
        <w:rPr>
          <w:rFonts w:ascii="Calisto MT" w:hAnsi="Calisto MT"/>
        </w:rPr>
        <w:t xml:space="preserve"> </w:t>
      </w:r>
      <w:proofErr w:type="spellStart"/>
      <w:r w:rsidRPr="0083615A">
        <w:rPr>
          <w:rFonts w:ascii="Calisto MT" w:hAnsi="Calisto MT"/>
        </w:rPr>
        <w:t>tangis</w:t>
      </w:r>
      <w:proofErr w:type="spellEnd"/>
      <w:r w:rsidRPr="0083615A">
        <w:rPr>
          <w:rFonts w:ascii="Calisto MT" w:hAnsi="Calisto MT"/>
        </w:rPr>
        <w:t>.</w:t>
      </w:r>
    </w:p>
    <w:p w14:paraId="66EC5FF6"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(58)</w:t>
      </w:r>
      <w:r w:rsidRPr="0083615A">
        <w:rPr>
          <w:rFonts w:ascii="Calisto MT" w:hAnsi="Calisto MT"/>
        </w:rPr>
        <w:tab/>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nyana</w:t>
      </w:r>
      <w:proofErr w:type="spellEnd"/>
      <w:r w:rsidRPr="0083615A">
        <w:rPr>
          <w:rFonts w:ascii="Calisto MT" w:hAnsi="Calisto MT"/>
        </w:rPr>
        <w:t xml:space="preserve"> yen </w:t>
      </w:r>
      <w:proofErr w:type="spellStart"/>
      <w:r w:rsidRPr="0083615A">
        <w:rPr>
          <w:rFonts w:ascii="Calisto MT" w:hAnsi="Calisto MT"/>
        </w:rPr>
        <w:t>Sindu</w:t>
      </w:r>
      <w:proofErr w:type="spellEnd"/>
      <w:r w:rsidRPr="0083615A">
        <w:rPr>
          <w:rFonts w:ascii="Calisto MT" w:hAnsi="Calisto MT"/>
        </w:rPr>
        <w:t xml:space="preserve"> sing </w:t>
      </w:r>
      <w:proofErr w:type="spellStart"/>
      <w:r w:rsidRPr="0083615A">
        <w:rPr>
          <w:rFonts w:ascii="Calisto MT" w:hAnsi="Calisto MT"/>
        </w:rPr>
        <w:t>suwene</w:t>
      </w:r>
      <w:proofErr w:type="spellEnd"/>
      <w:r w:rsidRPr="0083615A">
        <w:rPr>
          <w:rFonts w:ascii="Calisto MT" w:hAnsi="Calisto MT"/>
        </w:rPr>
        <w:t xml:space="preserve"> </w:t>
      </w:r>
      <w:proofErr w:type="spellStart"/>
      <w:r w:rsidRPr="0083615A">
        <w:rPr>
          <w:rFonts w:ascii="Calisto MT" w:hAnsi="Calisto MT"/>
        </w:rPr>
        <w:t>iki</w:t>
      </w:r>
      <w:proofErr w:type="spellEnd"/>
      <w:r w:rsidRPr="0083615A">
        <w:rPr>
          <w:rFonts w:ascii="Calisto MT" w:hAnsi="Calisto MT"/>
        </w:rPr>
        <w:t xml:space="preserve"> mung </w:t>
      </w:r>
      <w:proofErr w:type="spellStart"/>
      <w:r w:rsidRPr="0083615A">
        <w:rPr>
          <w:rFonts w:ascii="Calisto MT" w:hAnsi="Calisto MT"/>
        </w:rPr>
        <w:t>meneng</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tau </w:t>
      </w:r>
      <w:proofErr w:type="spellStart"/>
      <w:r w:rsidRPr="0083615A">
        <w:rPr>
          <w:rFonts w:ascii="Calisto MT" w:hAnsi="Calisto MT"/>
        </w:rPr>
        <w:t>akeh</w:t>
      </w:r>
      <w:proofErr w:type="spellEnd"/>
      <w:r w:rsidRPr="0083615A">
        <w:rPr>
          <w:rFonts w:ascii="Calisto MT" w:hAnsi="Calisto MT"/>
        </w:rPr>
        <w:t xml:space="preserve"> </w:t>
      </w:r>
      <w:proofErr w:type="spellStart"/>
      <w:r w:rsidRPr="0083615A">
        <w:rPr>
          <w:rFonts w:ascii="Calisto MT" w:hAnsi="Calisto MT"/>
        </w:rPr>
        <w:t>omong</w:t>
      </w:r>
      <w:proofErr w:type="spellEnd"/>
      <w:r w:rsidRPr="0083615A">
        <w:rPr>
          <w:rFonts w:ascii="Calisto MT" w:hAnsi="Calisto MT"/>
        </w:rPr>
        <w:t xml:space="preserve">, </w:t>
      </w:r>
      <w:proofErr w:type="spellStart"/>
      <w:r w:rsidRPr="0083615A">
        <w:rPr>
          <w:rFonts w:ascii="Calisto MT" w:hAnsi="Calisto MT"/>
        </w:rPr>
        <w:t>wani</w:t>
      </w:r>
      <w:proofErr w:type="spellEnd"/>
      <w:r w:rsidRPr="0083615A">
        <w:rPr>
          <w:rFonts w:ascii="Calisto MT" w:hAnsi="Calisto MT"/>
        </w:rPr>
        <w:t xml:space="preserve"> </w:t>
      </w:r>
      <w:proofErr w:type="spellStart"/>
      <w:r w:rsidRPr="0083615A">
        <w:rPr>
          <w:rFonts w:ascii="Calisto MT" w:hAnsi="Calisto MT"/>
        </w:rPr>
        <w:t>ngetokake</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uneg-uneg</w:t>
      </w:r>
      <w:proofErr w:type="spellEnd"/>
      <w:r w:rsidRPr="0083615A">
        <w:rPr>
          <w:rFonts w:ascii="Calisto MT" w:hAnsi="Calisto MT"/>
        </w:rPr>
        <w:t xml:space="preserve"> </w:t>
      </w:r>
      <w:proofErr w:type="spellStart"/>
      <w:r w:rsidRPr="0083615A">
        <w:rPr>
          <w:rFonts w:ascii="Calisto MT" w:hAnsi="Calisto MT"/>
        </w:rPr>
        <w:t>kanthi</w:t>
      </w:r>
      <w:proofErr w:type="spellEnd"/>
      <w:r w:rsidRPr="0083615A">
        <w:rPr>
          <w:rFonts w:ascii="Calisto MT" w:hAnsi="Calisto MT"/>
        </w:rPr>
        <w:t xml:space="preserve"> </w:t>
      </w:r>
      <w:proofErr w:type="spellStart"/>
      <w:r w:rsidRPr="0083615A">
        <w:rPr>
          <w:rFonts w:ascii="Calisto MT" w:hAnsi="Calisto MT"/>
        </w:rPr>
        <w:t>gamblang</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padha</w:t>
      </w:r>
      <w:proofErr w:type="spellEnd"/>
      <w:r w:rsidRPr="0083615A">
        <w:rPr>
          <w:rFonts w:ascii="Calisto MT" w:hAnsi="Calisto MT"/>
        </w:rPr>
        <w:t xml:space="preserve"> </w:t>
      </w:r>
      <w:proofErr w:type="spellStart"/>
      <w:r w:rsidRPr="0083615A">
        <w:rPr>
          <w:rFonts w:ascii="Calisto MT" w:hAnsi="Calisto MT"/>
        </w:rPr>
        <w:t>kaget</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mung </w:t>
      </w:r>
      <w:proofErr w:type="spellStart"/>
      <w:r w:rsidRPr="0083615A">
        <w:rPr>
          <w:rFonts w:ascii="Calisto MT" w:hAnsi="Calisto MT"/>
        </w:rPr>
        <w:t>meneng</w:t>
      </w:r>
      <w:proofErr w:type="spellEnd"/>
      <w:r w:rsidRPr="0083615A">
        <w:rPr>
          <w:rFonts w:ascii="Calisto MT" w:hAnsi="Calisto MT"/>
        </w:rPr>
        <w:t xml:space="preserve">. Ora ana </w:t>
      </w:r>
      <w:proofErr w:type="spellStart"/>
      <w:r w:rsidRPr="0083615A">
        <w:rPr>
          <w:rFonts w:ascii="Calisto MT" w:hAnsi="Calisto MT"/>
        </w:rPr>
        <w:t>kang</w:t>
      </w:r>
      <w:proofErr w:type="spellEnd"/>
      <w:r w:rsidRPr="0083615A">
        <w:rPr>
          <w:rFonts w:ascii="Calisto MT" w:hAnsi="Calisto MT"/>
        </w:rPr>
        <w:t xml:space="preserve"> </w:t>
      </w:r>
      <w:proofErr w:type="spellStart"/>
      <w:r w:rsidRPr="0083615A">
        <w:rPr>
          <w:rFonts w:ascii="Calisto MT" w:hAnsi="Calisto MT"/>
        </w:rPr>
        <w:t>cemuwit</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mung </w:t>
      </w:r>
      <w:proofErr w:type="spellStart"/>
      <w:r w:rsidRPr="0083615A">
        <w:rPr>
          <w:rFonts w:ascii="Calisto MT" w:hAnsi="Calisto MT"/>
        </w:rPr>
        <w:t>pandeng-pandengan</w:t>
      </w:r>
      <w:proofErr w:type="spellEnd"/>
      <w:r w:rsidRPr="0083615A">
        <w:rPr>
          <w:rFonts w:ascii="Calisto MT" w:hAnsi="Calisto MT"/>
        </w:rPr>
        <w:t xml:space="preserve">. Mung </w:t>
      </w:r>
      <w:proofErr w:type="spellStart"/>
      <w:r w:rsidRPr="0083615A">
        <w:rPr>
          <w:rFonts w:ascii="Calisto MT" w:hAnsi="Calisto MT"/>
        </w:rPr>
        <w:t>meneng</w:t>
      </w:r>
      <w:proofErr w:type="spellEnd"/>
      <w:r w:rsidRPr="0083615A">
        <w:rPr>
          <w:rFonts w:ascii="Calisto MT" w:hAnsi="Calisto MT"/>
        </w:rPr>
        <w:t xml:space="preserve"> </w:t>
      </w:r>
      <w:proofErr w:type="spellStart"/>
      <w:r w:rsidRPr="0083615A">
        <w:rPr>
          <w:rFonts w:ascii="Calisto MT" w:hAnsi="Calisto MT"/>
        </w:rPr>
        <w:t>karo</w:t>
      </w:r>
      <w:proofErr w:type="spellEnd"/>
      <w:r w:rsidRPr="0083615A">
        <w:rPr>
          <w:rFonts w:ascii="Calisto MT" w:hAnsi="Calisto MT"/>
        </w:rPr>
        <w:t xml:space="preserve"> </w:t>
      </w:r>
      <w:proofErr w:type="spellStart"/>
      <w:r w:rsidRPr="0083615A">
        <w:rPr>
          <w:rFonts w:ascii="Calisto MT" w:hAnsi="Calisto MT"/>
        </w:rPr>
        <w:t>ngenam</w:t>
      </w:r>
      <w:proofErr w:type="spellEnd"/>
      <w:r w:rsidRPr="0083615A">
        <w:rPr>
          <w:rFonts w:ascii="Calisto MT" w:hAnsi="Calisto MT"/>
        </w:rPr>
        <w:t xml:space="preserve"> </w:t>
      </w:r>
      <w:proofErr w:type="spellStart"/>
      <w:r w:rsidRPr="0083615A">
        <w:rPr>
          <w:rFonts w:ascii="Calisto MT" w:hAnsi="Calisto MT"/>
        </w:rPr>
        <w:t>pikirane</w:t>
      </w:r>
      <w:proofErr w:type="spellEnd"/>
      <w:r w:rsidRPr="0083615A">
        <w:rPr>
          <w:rFonts w:ascii="Calisto MT" w:hAnsi="Calisto MT"/>
        </w:rPr>
        <w:t xml:space="preserve"> </w:t>
      </w:r>
      <w:proofErr w:type="spellStart"/>
      <w:r w:rsidRPr="0083615A">
        <w:rPr>
          <w:rFonts w:ascii="Calisto MT" w:hAnsi="Calisto MT"/>
        </w:rPr>
        <w:t>dhewe-dhewe</w:t>
      </w:r>
      <w:proofErr w:type="spellEnd"/>
      <w:r w:rsidRPr="0083615A">
        <w:rPr>
          <w:rFonts w:ascii="Calisto MT" w:hAnsi="Calisto MT"/>
        </w:rPr>
        <w:t>.</w:t>
      </w:r>
    </w:p>
    <w:p w14:paraId="152A4E84"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(59)</w:t>
      </w:r>
      <w:r w:rsidRPr="0083615A">
        <w:rPr>
          <w:rFonts w:ascii="Calisto MT" w:hAnsi="Calisto MT"/>
        </w:rPr>
        <w:tab/>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nyana</w:t>
      </w:r>
      <w:proofErr w:type="spellEnd"/>
      <w:r w:rsidRPr="0083615A">
        <w:rPr>
          <w:rFonts w:ascii="Calisto MT" w:hAnsi="Calisto MT"/>
        </w:rPr>
        <w:t xml:space="preserve"> yen </w:t>
      </w:r>
      <w:proofErr w:type="spellStart"/>
      <w:r w:rsidRPr="0083615A">
        <w:rPr>
          <w:rFonts w:ascii="Calisto MT" w:hAnsi="Calisto MT"/>
        </w:rPr>
        <w:t>Sindu</w:t>
      </w:r>
      <w:proofErr w:type="spellEnd"/>
      <w:r w:rsidRPr="0083615A">
        <w:rPr>
          <w:rFonts w:ascii="Calisto MT" w:hAnsi="Calisto MT"/>
        </w:rPr>
        <w:t xml:space="preserve"> sing </w:t>
      </w:r>
      <w:proofErr w:type="spellStart"/>
      <w:r w:rsidRPr="0083615A">
        <w:rPr>
          <w:rFonts w:ascii="Calisto MT" w:hAnsi="Calisto MT"/>
        </w:rPr>
        <w:t>suwene</w:t>
      </w:r>
      <w:proofErr w:type="spellEnd"/>
      <w:r w:rsidRPr="0083615A">
        <w:rPr>
          <w:rFonts w:ascii="Calisto MT" w:hAnsi="Calisto MT"/>
        </w:rPr>
        <w:t xml:space="preserve"> </w:t>
      </w:r>
      <w:proofErr w:type="spellStart"/>
      <w:r w:rsidRPr="0083615A">
        <w:rPr>
          <w:rFonts w:ascii="Calisto MT" w:hAnsi="Calisto MT"/>
        </w:rPr>
        <w:t>iki</w:t>
      </w:r>
      <w:proofErr w:type="spellEnd"/>
      <w:r w:rsidRPr="0083615A">
        <w:rPr>
          <w:rFonts w:ascii="Calisto MT" w:hAnsi="Calisto MT"/>
        </w:rPr>
        <w:t xml:space="preserve"> mung </w:t>
      </w:r>
      <w:proofErr w:type="spellStart"/>
      <w:r w:rsidRPr="0083615A">
        <w:rPr>
          <w:rFonts w:ascii="Calisto MT" w:hAnsi="Calisto MT"/>
        </w:rPr>
        <w:t>meneng</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tau </w:t>
      </w:r>
      <w:proofErr w:type="spellStart"/>
      <w:r w:rsidRPr="0083615A">
        <w:rPr>
          <w:rFonts w:ascii="Calisto MT" w:hAnsi="Calisto MT"/>
        </w:rPr>
        <w:t>akeh</w:t>
      </w:r>
      <w:proofErr w:type="spellEnd"/>
      <w:r w:rsidRPr="0083615A">
        <w:rPr>
          <w:rFonts w:ascii="Calisto MT" w:hAnsi="Calisto MT"/>
        </w:rPr>
        <w:t xml:space="preserve"> </w:t>
      </w:r>
      <w:proofErr w:type="spellStart"/>
      <w:r w:rsidRPr="0083615A">
        <w:rPr>
          <w:rFonts w:ascii="Calisto MT" w:hAnsi="Calisto MT"/>
        </w:rPr>
        <w:t>omong</w:t>
      </w:r>
      <w:proofErr w:type="spellEnd"/>
      <w:r w:rsidRPr="0083615A">
        <w:rPr>
          <w:rFonts w:ascii="Calisto MT" w:hAnsi="Calisto MT"/>
        </w:rPr>
        <w:t xml:space="preserve">, </w:t>
      </w:r>
      <w:proofErr w:type="spellStart"/>
      <w:r w:rsidRPr="0083615A">
        <w:rPr>
          <w:rFonts w:ascii="Calisto MT" w:hAnsi="Calisto MT"/>
        </w:rPr>
        <w:t>wani</w:t>
      </w:r>
      <w:proofErr w:type="spellEnd"/>
      <w:r w:rsidRPr="0083615A">
        <w:rPr>
          <w:rFonts w:ascii="Calisto MT" w:hAnsi="Calisto MT"/>
        </w:rPr>
        <w:t xml:space="preserve"> </w:t>
      </w:r>
      <w:proofErr w:type="spellStart"/>
      <w:r w:rsidRPr="0083615A">
        <w:rPr>
          <w:rFonts w:ascii="Calisto MT" w:hAnsi="Calisto MT"/>
        </w:rPr>
        <w:t>ngetokake</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uneg-uneg</w:t>
      </w:r>
      <w:proofErr w:type="spellEnd"/>
      <w:r w:rsidRPr="0083615A">
        <w:rPr>
          <w:rFonts w:ascii="Calisto MT" w:hAnsi="Calisto MT"/>
        </w:rPr>
        <w:t xml:space="preserve"> </w:t>
      </w:r>
      <w:proofErr w:type="spellStart"/>
      <w:r w:rsidRPr="0083615A">
        <w:rPr>
          <w:rFonts w:ascii="Calisto MT" w:hAnsi="Calisto MT"/>
        </w:rPr>
        <w:t>kanthi</w:t>
      </w:r>
      <w:proofErr w:type="spellEnd"/>
      <w:r w:rsidRPr="0083615A">
        <w:rPr>
          <w:rFonts w:ascii="Calisto MT" w:hAnsi="Calisto MT"/>
        </w:rPr>
        <w:t xml:space="preserve"> </w:t>
      </w:r>
      <w:proofErr w:type="spellStart"/>
      <w:r w:rsidRPr="0083615A">
        <w:rPr>
          <w:rFonts w:ascii="Calisto MT" w:hAnsi="Calisto MT"/>
        </w:rPr>
        <w:t>gamblang</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padha</w:t>
      </w:r>
      <w:proofErr w:type="spellEnd"/>
      <w:r w:rsidRPr="0083615A">
        <w:rPr>
          <w:rFonts w:ascii="Calisto MT" w:hAnsi="Calisto MT"/>
        </w:rPr>
        <w:t xml:space="preserve"> </w:t>
      </w:r>
      <w:proofErr w:type="spellStart"/>
      <w:r w:rsidRPr="0083615A">
        <w:rPr>
          <w:rFonts w:ascii="Calisto MT" w:hAnsi="Calisto MT"/>
        </w:rPr>
        <w:t>kaget</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mung </w:t>
      </w:r>
      <w:proofErr w:type="spellStart"/>
      <w:r w:rsidRPr="0083615A">
        <w:rPr>
          <w:rFonts w:ascii="Calisto MT" w:hAnsi="Calisto MT"/>
        </w:rPr>
        <w:t>meneng</w:t>
      </w:r>
      <w:proofErr w:type="spellEnd"/>
      <w:r w:rsidRPr="0083615A">
        <w:rPr>
          <w:rFonts w:ascii="Calisto MT" w:hAnsi="Calisto MT"/>
        </w:rPr>
        <w:t xml:space="preserve">. Ora ana </w:t>
      </w:r>
      <w:proofErr w:type="spellStart"/>
      <w:r w:rsidRPr="0083615A">
        <w:rPr>
          <w:rFonts w:ascii="Calisto MT" w:hAnsi="Calisto MT"/>
        </w:rPr>
        <w:t>kang</w:t>
      </w:r>
      <w:proofErr w:type="spellEnd"/>
      <w:r w:rsidRPr="0083615A">
        <w:rPr>
          <w:rFonts w:ascii="Calisto MT" w:hAnsi="Calisto MT"/>
        </w:rPr>
        <w:t xml:space="preserve"> </w:t>
      </w:r>
      <w:proofErr w:type="spellStart"/>
      <w:r w:rsidRPr="0083615A">
        <w:rPr>
          <w:rFonts w:ascii="Calisto MT" w:hAnsi="Calisto MT"/>
        </w:rPr>
        <w:t>cemuwit</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mung </w:t>
      </w:r>
      <w:proofErr w:type="spellStart"/>
      <w:r w:rsidRPr="0083615A">
        <w:rPr>
          <w:rFonts w:ascii="Calisto MT" w:hAnsi="Calisto MT"/>
        </w:rPr>
        <w:t>pandeng-pandengan</w:t>
      </w:r>
      <w:proofErr w:type="spellEnd"/>
      <w:r w:rsidRPr="0083615A">
        <w:rPr>
          <w:rFonts w:ascii="Calisto MT" w:hAnsi="Calisto MT"/>
        </w:rPr>
        <w:t xml:space="preserve">. Mung </w:t>
      </w:r>
      <w:proofErr w:type="spellStart"/>
      <w:r w:rsidRPr="0083615A">
        <w:rPr>
          <w:rFonts w:ascii="Calisto MT" w:hAnsi="Calisto MT"/>
        </w:rPr>
        <w:t>meneng</w:t>
      </w:r>
      <w:proofErr w:type="spellEnd"/>
      <w:r w:rsidRPr="0083615A">
        <w:rPr>
          <w:rFonts w:ascii="Calisto MT" w:hAnsi="Calisto MT"/>
        </w:rPr>
        <w:t xml:space="preserve"> </w:t>
      </w:r>
      <w:proofErr w:type="spellStart"/>
      <w:r w:rsidRPr="0083615A">
        <w:rPr>
          <w:rFonts w:ascii="Calisto MT" w:hAnsi="Calisto MT"/>
        </w:rPr>
        <w:t>karo</w:t>
      </w:r>
      <w:proofErr w:type="spellEnd"/>
      <w:r w:rsidRPr="0083615A">
        <w:rPr>
          <w:rFonts w:ascii="Calisto MT" w:hAnsi="Calisto MT"/>
        </w:rPr>
        <w:t xml:space="preserve"> </w:t>
      </w:r>
      <w:proofErr w:type="spellStart"/>
      <w:r w:rsidRPr="0083615A">
        <w:rPr>
          <w:rFonts w:ascii="Calisto MT" w:hAnsi="Calisto MT"/>
        </w:rPr>
        <w:t>ngenam</w:t>
      </w:r>
      <w:proofErr w:type="spellEnd"/>
      <w:r w:rsidRPr="0083615A">
        <w:rPr>
          <w:rFonts w:ascii="Calisto MT" w:hAnsi="Calisto MT"/>
        </w:rPr>
        <w:t xml:space="preserve"> </w:t>
      </w:r>
      <w:proofErr w:type="spellStart"/>
      <w:r w:rsidRPr="0083615A">
        <w:rPr>
          <w:rFonts w:ascii="Calisto MT" w:hAnsi="Calisto MT"/>
        </w:rPr>
        <w:t>pikirane</w:t>
      </w:r>
      <w:proofErr w:type="spellEnd"/>
      <w:r w:rsidRPr="0083615A">
        <w:rPr>
          <w:rFonts w:ascii="Calisto MT" w:hAnsi="Calisto MT"/>
        </w:rPr>
        <w:t xml:space="preserve"> </w:t>
      </w:r>
      <w:proofErr w:type="spellStart"/>
      <w:r w:rsidRPr="0083615A">
        <w:rPr>
          <w:rFonts w:ascii="Calisto MT" w:hAnsi="Calisto MT"/>
        </w:rPr>
        <w:t>dhewe-dhewe</w:t>
      </w:r>
      <w:proofErr w:type="spellEnd"/>
      <w:r w:rsidRPr="0083615A">
        <w:rPr>
          <w:rFonts w:ascii="Calisto MT" w:hAnsi="Calisto MT"/>
        </w:rPr>
        <w:t>.</w:t>
      </w:r>
    </w:p>
    <w:p w14:paraId="1312D1E2" w14:textId="77777777" w:rsidR="00E65D1C" w:rsidRPr="0083615A" w:rsidRDefault="00E65D1C" w:rsidP="00E65D1C">
      <w:pPr>
        <w:snapToGrid w:val="0"/>
        <w:ind w:left="284" w:hanging="284"/>
        <w:rPr>
          <w:rFonts w:ascii="Calisto MT" w:hAnsi="Calisto MT"/>
        </w:rPr>
      </w:pPr>
      <w:r w:rsidRPr="0083615A">
        <w:rPr>
          <w:rFonts w:ascii="Calisto MT" w:hAnsi="Calisto MT"/>
        </w:rPr>
        <w:t>2.</w:t>
      </w:r>
      <w:r w:rsidRPr="0083615A">
        <w:rPr>
          <w:rFonts w:ascii="Calisto MT" w:hAnsi="Calisto MT"/>
        </w:rPr>
        <w:tab/>
      </w:r>
      <w:proofErr w:type="spellStart"/>
      <w:r w:rsidRPr="0083615A">
        <w:rPr>
          <w:rFonts w:ascii="Calisto MT" w:hAnsi="Calisto MT"/>
        </w:rPr>
        <w:t>Sinomimi</w:t>
      </w:r>
      <w:proofErr w:type="spellEnd"/>
      <w:r w:rsidRPr="0083615A">
        <w:rPr>
          <w:rFonts w:ascii="Calisto MT" w:hAnsi="Calisto MT"/>
        </w:rPr>
        <w:t xml:space="preserve"> (</w:t>
      </w:r>
      <w:proofErr w:type="spellStart"/>
      <w:r w:rsidRPr="0083615A">
        <w:rPr>
          <w:rFonts w:ascii="Calisto MT" w:hAnsi="Calisto MT"/>
        </w:rPr>
        <w:t>Padan</w:t>
      </w:r>
      <w:proofErr w:type="spellEnd"/>
      <w:r w:rsidRPr="0083615A">
        <w:rPr>
          <w:rFonts w:ascii="Calisto MT" w:hAnsi="Calisto MT"/>
        </w:rPr>
        <w:t xml:space="preserve"> Kata)</w:t>
      </w:r>
    </w:p>
    <w:p w14:paraId="540A79DB" w14:textId="77777777" w:rsidR="00E65D1C" w:rsidRPr="0083615A" w:rsidRDefault="00E65D1C" w:rsidP="00E65D1C">
      <w:pPr>
        <w:snapToGrid w:val="0"/>
        <w:ind w:firstLine="426"/>
        <w:jc w:val="both"/>
        <w:rPr>
          <w:rFonts w:ascii="Calisto MT" w:hAnsi="Calisto MT"/>
        </w:rPr>
      </w:pPr>
      <w:proofErr w:type="spellStart"/>
      <w:r w:rsidRPr="0083615A">
        <w:rPr>
          <w:rFonts w:ascii="Calisto MT" w:hAnsi="Calisto MT"/>
        </w:rPr>
        <w:t>Sinonimi</w:t>
      </w:r>
      <w:proofErr w:type="spellEnd"/>
      <w:r w:rsidRPr="0083615A">
        <w:rPr>
          <w:rFonts w:ascii="Calisto MT" w:hAnsi="Calisto MT"/>
        </w:rPr>
        <w:t xml:space="preserve"> </w:t>
      </w:r>
      <w:proofErr w:type="spellStart"/>
      <w:r w:rsidRPr="0083615A">
        <w:rPr>
          <w:rFonts w:ascii="Calisto MT" w:hAnsi="Calisto MT"/>
        </w:rPr>
        <w:t>atau</w:t>
      </w:r>
      <w:proofErr w:type="spellEnd"/>
      <w:r w:rsidRPr="0083615A">
        <w:rPr>
          <w:rFonts w:ascii="Calisto MT" w:hAnsi="Calisto MT"/>
        </w:rPr>
        <w:t xml:space="preserve"> </w:t>
      </w:r>
      <w:proofErr w:type="spellStart"/>
      <w:r w:rsidRPr="0083615A">
        <w:rPr>
          <w:rFonts w:ascii="Calisto MT" w:hAnsi="Calisto MT"/>
        </w:rPr>
        <w:t>padanan</w:t>
      </w:r>
      <w:proofErr w:type="spellEnd"/>
      <w:r w:rsidRPr="0083615A">
        <w:rPr>
          <w:rFonts w:ascii="Calisto MT" w:hAnsi="Calisto MT"/>
        </w:rPr>
        <w:t xml:space="preserve"> kata </w:t>
      </w:r>
      <w:proofErr w:type="spellStart"/>
      <w:r w:rsidRPr="0083615A">
        <w:rPr>
          <w:rFonts w:ascii="Calisto MT" w:hAnsi="Calisto MT"/>
        </w:rPr>
        <w:t>merupakan</w:t>
      </w:r>
      <w:proofErr w:type="spellEnd"/>
      <w:r w:rsidRPr="0083615A">
        <w:rPr>
          <w:rFonts w:ascii="Calisto MT" w:hAnsi="Calisto MT"/>
        </w:rPr>
        <w:t xml:space="preserve"> </w:t>
      </w:r>
      <w:proofErr w:type="spellStart"/>
      <w:r w:rsidRPr="0083615A">
        <w:rPr>
          <w:rFonts w:ascii="Calisto MT" w:hAnsi="Calisto MT"/>
        </w:rPr>
        <w:t>alat</w:t>
      </w:r>
      <w:proofErr w:type="spellEnd"/>
      <w:r w:rsidRPr="0083615A">
        <w:rPr>
          <w:rFonts w:ascii="Calisto MT" w:hAnsi="Calisto MT"/>
        </w:rPr>
        <w:t xml:space="preserve"> </w:t>
      </w:r>
      <w:proofErr w:type="spellStart"/>
      <w:r w:rsidRPr="0083615A">
        <w:rPr>
          <w:rFonts w:ascii="Calisto MT" w:hAnsi="Calisto MT"/>
        </w:rPr>
        <w:t>kohesi</w:t>
      </w:r>
      <w:proofErr w:type="spellEnd"/>
      <w:r w:rsidRPr="0083615A">
        <w:rPr>
          <w:rFonts w:ascii="Calisto MT" w:hAnsi="Calisto MT"/>
        </w:rPr>
        <w:t xml:space="preserve"> </w:t>
      </w:r>
      <w:proofErr w:type="spellStart"/>
      <w:r w:rsidRPr="0083615A">
        <w:rPr>
          <w:rFonts w:ascii="Calisto MT" w:hAnsi="Calisto MT"/>
        </w:rPr>
        <w:t>leksikal</w:t>
      </w:r>
      <w:proofErr w:type="spellEnd"/>
      <w:r w:rsidRPr="0083615A">
        <w:rPr>
          <w:rFonts w:ascii="Calisto MT" w:hAnsi="Calisto MT"/>
        </w:rPr>
        <w:t xml:space="preserve"> </w:t>
      </w:r>
      <w:proofErr w:type="spellStart"/>
      <w:r w:rsidRPr="0083615A">
        <w:rPr>
          <w:rFonts w:ascii="Calisto MT" w:hAnsi="Calisto MT"/>
        </w:rPr>
        <w:t>dalam</w:t>
      </w:r>
      <w:proofErr w:type="spellEnd"/>
      <w:r w:rsidRPr="0083615A">
        <w:rPr>
          <w:rFonts w:ascii="Calisto MT" w:hAnsi="Calisto MT"/>
        </w:rPr>
        <w:t xml:space="preserve"> </w:t>
      </w:r>
      <w:proofErr w:type="spellStart"/>
      <w:r w:rsidRPr="0083615A">
        <w:rPr>
          <w:rFonts w:ascii="Calisto MT" w:hAnsi="Calisto MT"/>
        </w:rPr>
        <w:t>wacana</w:t>
      </w:r>
      <w:proofErr w:type="spellEnd"/>
      <w:r w:rsidRPr="0083615A">
        <w:rPr>
          <w:rFonts w:ascii="Calisto MT" w:hAnsi="Calisto MT"/>
        </w:rPr>
        <w:t xml:space="preserve"> yang </w:t>
      </w:r>
      <w:proofErr w:type="spellStart"/>
      <w:r w:rsidRPr="0083615A">
        <w:rPr>
          <w:rFonts w:ascii="Calisto MT" w:hAnsi="Calisto MT"/>
        </w:rPr>
        <w:t>menunjukkan</w:t>
      </w:r>
      <w:proofErr w:type="spellEnd"/>
      <w:r w:rsidRPr="0083615A">
        <w:rPr>
          <w:rFonts w:ascii="Calisto MT" w:hAnsi="Calisto MT"/>
        </w:rPr>
        <w:t xml:space="preserve"> </w:t>
      </w:r>
      <w:proofErr w:type="spellStart"/>
      <w:r w:rsidRPr="0083615A">
        <w:rPr>
          <w:rFonts w:ascii="Calisto MT" w:hAnsi="Calisto MT"/>
        </w:rPr>
        <w:t>pemakaian</w:t>
      </w:r>
      <w:proofErr w:type="spellEnd"/>
      <w:r w:rsidRPr="0083615A">
        <w:rPr>
          <w:rFonts w:ascii="Calisto MT" w:hAnsi="Calisto MT"/>
        </w:rPr>
        <w:t xml:space="preserve"> </w:t>
      </w:r>
      <w:proofErr w:type="spellStart"/>
      <w:r w:rsidRPr="0083615A">
        <w:rPr>
          <w:rFonts w:ascii="Calisto MT" w:hAnsi="Calisto MT"/>
        </w:rPr>
        <w:t>lebih</w:t>
      </w:r>
      <w:proofErr w:type="spellEnd"/>
      <w:r w:rsidRPr="0083615A">
        <w:rPr>
          <w:rFonts w:ascii="Calisto MT" w:hAnsi="Calisto MT"/>
        </w:rPr>
        <w:t xml:space="preserve"> </w:t>
      </w:r>
      <w:proofErr w:type="spellStart"/>
      <w:r w:rsidRPr="0083615A">
        <w:rPr>
          <w:rFonts w:ascii="Calisto MT" w:hAnsi="Calisto MT"/>
        </w:rPr>
        <w:t>dari</w:t>
      </w:r>
      <w:proofErr w:type="spellEnd"/>
      <w:r w:rsidRPr="0083615A">
        <w:rPr>
          <w:rFonts w:ascii="Calisto MT" w:hAnsi="Calisto MT"/>
        </w:rPr>
        <w:t xml:space="preserve"> </w:t>
      </w:r>
      <w:proofErr w:type="spellStart"/>
      <w:r w:rsidRPr="0083615A">
        <w:rPr>
          <w:rFonts w:ascii="Calisto MT" w:hAnsi="Calisto MT"/>
        </w:rPr>
        <w:t>satu</w:t>
      </w:r>
      <w:proofErr w:type="spellEnd"/>
      <w:r w:rsidRPr="0083615A">
        <w:rPr>
          <w:rFonts w:ascii="Calisto MT" w:hAnsi="Calisto MT"/>
        </w:rPr>
        <w:t xml:space="preserve"> </w:t>
      </w:r>
      <w:proofErr w:type="spellStart"/>
      <w:r w:rsidRPr="0083615A">
        <w:rPr>
          <w:rFonts w:ascii="Calisto MT" w:hAnsi="Calisto MT"/>
        </w:rPr>
        <w:t>bentuk</w:t>
      </w:r>
      <w:proofErr w:type="spellEnd"/>
      <w:r w:rsidRPr="0083615A">
        <w:rPr>
          <w:rFonts w:ascii="Calisto MT" w:hAnsi="Calisto MT"/>
        </w:rPr>
        <w:t xml:space="preserve"> Bahasa yang </w:t>
      </w:r>
      <w:proofErr w:type="spellStart"/>
      <w:r w:rsidRPr="0083615A">
        <w:rPr>
          <w:rFonts w:ascii="Calisto MT" w:hAnsi="Calisto MT"/>
        </w:rPr>
        <w:t>secara</w:t>
      </w:r>
      <w:proofErr w:type="spellEnd"/>
      <w:r w:rsidRPr="0083615A">
        <w:rPr>
          <w:rFonts w:ascii="Calisto MT" w:hAnsi="Calisto MT"/>
        </w:rPr>
        <w:t xml:space="preserve"> </w:t>
      </w:r>
      <w:proofErr w:type="spellStart"/>
      <w:r w:rsidRPr="0083615A">
        <w:rPr>
          <w:rFonts w:ascii="Calisto MT" w:hAnsi="Calisto MT"/>
        </w:rPr>
        <w:t>semantik</w:t>
      </w:r>
      <w:proofErr w:type="spellEnd"/>
      <w:r w:rsidRPr="0083615A">
        <w:rPr>
          <w:rFonts w:ascii="Calisto MT" w:hAnsi="Calisto MT"/>
        </w:rPr>
        <w:t xml:space="preserve"> </w:t>
      </w:r>
      <w:proofErr w:type="spellStart"/>
      <w:r w:rsidRPr="0083615A">
        <w:rPr>
          <w:rFonts w:ascii="Calisto MT" w:hAnsi="Calisto MT"/>
        </w:rPr>
        <w:t>memiliki</w:t>
      </w:r>
      <w:proofErr w:type="spellEnd"/>
      <w:r w:rsidRPr="0083615A">
        <w:rPr>
          <w:rFonts w:ascii="Calisto MT" w:hAnsi="Calisto MT"/>
        </w:rPr>
        <w:t xml:space="preserve"> </w:t>
      </w:r>
      <w:proofErr w:type="spellStart"/>
      <w:r w:rsidRPr="0083615A">
        <w:rPr>
          <w:rFonts w:ascii="Calisto MT" w:hAnsi="Calisto MT"/>
        </w:rPr>
        <w:t>kesamaan</w:t>
      </w:r>
      <w:proofErr w:type="spellEnd"/>
      <w:r w:rsidRPr="0083615A">
        <w:rPr>
          <w:rFonts w:ascii="Calisto MT" w:hAnsi="Calisto MT"/>
        </w:rPr>
        <w:t xml:space="preserve"> </w:t>
      </w:r>
      <w:proofErr w:type="spellStart"/>
      <w:r w:rsidRPr="0083615A">
        <w:rPr>
          <w:rFonts w:ascii="Calisto MT" w:hAnsi="Calisto MT"/>
        </w:rPr>
        <w:t>atau</w:t>
      </w:r>
      <w:proofErr w:type="spellEnd"/>
      <w:r w:rsidRPr="0083615A">
        <w:rPr>
          <w:rFonts w:ascii="Calisto MT" w:hAnsi="Calisto MT"/>
        </w:rPr>
        <w:t xml:space="preserve"> </w:t>
      </w:r>
      <w:proofErr w:type="spellStart"/>
      <w:r w:rsidRPr="0083615A">
        <w:rPr>
          <w:rFonts w:ascii="Calisto MT" w:hAnsi="Calisto MT"/>
        </w:rPr>
        <w:t>kemiripan</w:t>
      </w:r>
      <w:proofErr w:type="spellEnd"/>
      <w:r w:rsidRPr="0083615A">
        <w:rPr>
          <w:rFonts w:ascii="Calisto MT" w:hAnsi="Calisto MT"/>
        </w:rPr>
        <w:t xml:space="preserve"> </w:t>
      </w:r>
      <w:r>
        <w:rPr>
          <w:rFonts w:ascii="Calisto MT" w:hAnsi="Calisto MT"/>
        </w:rPr>
        <w:fldChar w:fldCharType="begin"/>
      </w:r>
      <w:r>
        <w:rPr>
          <w:rFonts w:ascii="Calisto MT" w:hAnsi="Calisto MT"/>
        </w:rPr>
        <w:instrText xml:space="preserve"> ADDIN ZOTERO_ITEM CSL_CITATION {"citationID":"Qj89ej9Z","properties":{"formattedCitation":"(2008)","plainCitation":"(2008)","noteIndex":0},"citationItems":[{"id":16,"uris":["http://zotero.org/users/local/4mi8VSdy/items/Z7RLNQS3"],"itemData":{"id":16,"type":"book","publisher":"Surakarta Pustaka Cakra","title":"Teori dan Praktik Analisis Wacana","author":[{"family":"","given":"Sumarlan"}],"issued":{"date-parts":[["2008"]]}}}],"schema":"https://github.com/citation-style-language/schema/raw/master/csl-citation.json"} </w:instrText>
      </w:r>
      <w:r>
        <w:rPr>
          <w:rFonts w:ascii="Calisto MT" w:hAnsi="Calisto MT"/>
        </w:rPr>
        <w:fldChar w:fldCharType="separate"/>
      </w:r>
      <w:r w:rsidRPr="0011603D">
        <w:rPr>
          <w:rFonts w:ascii="Calisto MT" w:hAnsi="Calisto MT"/>
        </w:rPr>
        <w:t>(2008)</w:t>
      </w:r>
      <w:r>
        <w:rPr>
          <w:rFonts w:ascii="Calisto MT" w:hAnsi="Calisto MT"/>
        </w:rPr>
        <w:fldChar w:fldCharType="end"/>
      </w:r>
      <w:r w:rsidRPr="0083615A">
        <w:rPr>
          <w:rFonts w:ascii="Calisto MT" w:hAnsi="Calisto MT"/>
        </w:rPr>
        <w:t>.</w:t>
      </w:r>
    </w:p>
    <w:p w14:paraId="30F1AD96" w14:textId="77777777" w:rsidR="00E65D1C" w:rsidRPr="0083615A" w:rsidRDefault="00E65D1C" w:rsidP="00E65D1C">
      <w:pPr>
        <w:snapToGrid w:val="0"/>
        <w:ind w:left="851" w:hanging="425"/>
        <w:rPr>
          <w:rFonts w:ascii="Calisto MT" w:hAnsi="Calisto MT"/>
        </w:rPr>
      </w:pPr>
      <w:r w:rsidRPr="0083615A">
        <w:rPr>
          <w:rFonts w:ascii="Calisto MT" w:hAnsi="Calisto MT"/>
        </w:rPr>
        <w:t>(60)</w:t>
      </w:r>
      <w:r w:rsidRPr="0083615A">
        <w:rPr>
          <w:rFonts w:ascii="Calisto MT" w:hAnsi="Calisto MT"/>
        </w:rPr>
        <w:tab/>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w:t>
      </w:r>
      <w:proofErr w:type="spellStart"/>
      <w:r w:rsidRPr="0083615A">
        <w:rPr>
          <w:rFonts w:ascii="Calisto MT" w:hAnsi="Calisto MT"/>
        </w:rPr>
        <w:t>pancen</w:t>
      </w:r>
      <w:proofErr w:type="spellEnd"/>
      <w:r w:rsidRPr="0083615A">
        <w:rPr>
          <w:rFonts w:ascii="Calisto MT" w:hAnsi="Calisto MT"/>
        </w:rPr>
        <w:t xml:space="preserve"> </w:t>
      </w:r>
      <w:proofErr w:type="spellStart"/>
      <w:r w:rsidRPr="0083615A">
        <w:rPr>
          <w:rFonts w:ascii="Calisto MT" w:hAnsi="Calisto MT"/>
        </w:rPr>
        <w:t>duwe</w:t>
      </w:r>
      <w:proofErr w:type="spellEnd"/>
      <w:r w:rsidRPr="0083615A">
        <w:rPr>
          <w:rFonts w:ascii="Calisto MT" w:hAnsi="Calisto MT"/>
        </w:rPr>
        <w:t xml:space="preserve"> </w:t>
      </w:r>
      <w:proofErr w:type="spellStart"/>
      <w:r w:rsidRPr="0083615A">
        <w:rPr>
          <w:rFonts w:ascii="Calisto MT" w:hAnsi="Calisto MT"/>
        </w:rPr>
        <w:t>anak</w:t>
      </w:r>
      <w:proofErr w:type="spellEnd"/>
      <w:r w:rsidRPr="0083615A">
        <w:rPr>
          <w:rFonts w:ascii="Calisto MT" w:hAnsi="Calisto MT"/>
        </w:rPr>
        <w:t xml:space="preserve"> 5, </w:t>
      </w:r>
      <w:proofErr w:type="spellStart"/>
      <w:r w:rsidRPr="0083615A">
        <w:rPr>
          <w:rFonts w:ascii="Calisto MT" w:hAnsi="Calisto MT"/>
        </w:rPr>
        <w:t>Lasmi</w:t>
      </w:r>
      <w:proofErr w:type="spellEnd"/>
      <w:r w:rsidRPr="0083615A">
        <w:rPr>
          <w:rFonts w:ascii="Calisto MT" w:hAnsi="Calisto MT"/>
        </w:rPr>
        <w:t xml:space="preserve">, </w:t>
      </w:r>
      <w:proofErr w:type="spellStart"/>
      <w:r w:rsidRPr="0083615A">
        <w:rPr>
          <w:rFonts w:ascii="Calisto MT" w:hAnsi="Calisto MT"/>
        </w:rPr>
        <w:t>Maryati</w:t>
      </w:r>
      <w:proofErr w:type="spellEnd"/>
      <w:r w:rsidRPr="0083615A">
        <w:rPr>
          <w:rFonts w:ascii="Calisto MT" w:hAnsi="Calisto MT"/>
        </w:rPr>
        <w:t xml:space="preserve">, Purnomo,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lan</w:t>
      </w:r>
      <w:proofErr w:type="spellEnd"/>
      <w:r w:rsidRPr="0083615A">
        <w:rPr>
          <w:rFonts w:ascii="Calisto MT" w:hAnsi="Calisto MT"/>
        </w:rPr>
        <w:t xml:space="preserve"> </w:t>
      </w:r>
      <w:proofErr w:type="spellStart"/>
      <w:r w:rsidRPr="0083615A">
        <w:rPr>
          <w:rFonts w:ascii="Calisto MT" w:hAnsi="Calisto MT"/>
        </w:rPr>
        <w:t>Minarsih</w:t>
      </w:r>
      <w:proofErr w:type="spellEnd"/>
      <w:r w:rsidRPr="0083615A">
        <w:rPr>
          <w:rFonts w:ascii="Calisto MT" w:hAnsi="Calisto MT"/>
        </w:rPr>
        <w:t xml:space="preserve">. </w:t>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mung </w:t>
      </w:r>
      <w:proofErr w:type="spellStart"/>
      <w:r w:rsidRPr="0083615A">
        <w:rPr>
          <w:rFonts w:ascii="Calisto MT" w:hAnsi="Calisto MT"/>
        </w:rPr>
        <w:t>Sindu</w:t>
      </w:r>
      <w:proofErr w:type="spellEnd"/>
      <w:r w:rsidRPr="0083615A">
        <w:rPr>
          <w:rFonts w:ascii="Calisto MT" w:hAnsi="Calisto MT"/>
        </w:rPr>
        <w:t xml:space="preserve"> sing </w:t>
      </w:r>
      <w:proofErr w:type="spellStart"/>
      <w:r w:rsidRPr="0083615A">
        <w:rPr>
          <w:rFonts w:ascii="Calisto MT" w:hAnsi="Calisto MT"/>
        </w:rPr>
        <w:t>gelem</w:t>
      </w:r>
      <w:proofErr w:type="spellEnd"/>
      <w:r w:rsidRPr="0083615A">
        <w:rPr>
          <w:rFonts w:ascii="Calisto MT" w:hAnsi="Calisto MT"/>
        </w:rPr>
        <w:t xml:space="preserve">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neng</w:t>
      </w:r>
      <w:proofErr w:type="spellEnd"/>
      <w:r w:rsidRPr="0083615A">
        <w:rPr>
          <w:rFonts w:ascii="Calisto MT" w:hAnsi="Calisto MT"/>
        </w:rPr>
        <w:t xml:space="preserve"> </w:t>
      </w:r>
      <w:proofErr w:type="spellStart"/>
      <w:r w:rsidRPr="0083615A">
        <w:rPr>
          <w:rFonts w:ascii="Calisto MT" w:hAnsi="Calisto MT"/>
        </w:rPr>
        <w:t>ndesa</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manggon</w:t>
      </w:r>
      <w:proofErr w:type="spellEnd"/>
      <w:r w:rsidRPr="0083615A">
        <w:rPr>
          <w:rFonts w:ascii="Calisto MT" w:hAnsi="Calisto MT"/>
        </w:rPr>
        <w:t xml:space="preserve"> </w:t>
      </w:r>
      <w:proofErr w:type="spellStart"/>
      <w:r w:rsidRPr="0083615A">
        <w:rPr>
          <w:rFonts w:ascii="Calisto MT" w:hAnsi="Calisto MT"/>
        </w:rPr>
        <w:t>neng</w:t>
      </w:r>
      <w:proofErr w:type="spellEnd"/>
      <w:r w:rsidRPr="0083615A">
        <w:rPr>
          <w:rFonts w:ascii="Calisto MT" w:hAnsi="Calisto MT"/>
        </w:rPr>
        <w:t xml:space="preserve"> </w:t>
      </w:r>
      <w:proofErr w:type="spellStart"/>
      <w:r w:rsidRPr="0083615A">
        <w:rPr>
          <w:rFonts w:ascii="Calisto MT" w:hAnsi="Calisto MT"/>
        </w:rPr>
        <w:t>kutha</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watara</w:t>
      </w:r>
      <w:proofErr w:type="spellEnd"/>
      <w:r w:rsidRPr="0083615A">
        <w:rPr>
          <w:rFonts w:ascii="Calisto MT" w:hAnsi="Calisto MT"/>
        </w:rPr>
        <w:t xml:space="preserve"> </w:t>
      </w:r>
      <w:proofErr w:type="spellStart"/>
      <w:r w:rsidRPr="0083615A">
        <w:rPr>
          <w:rFonts w:ascii="Calisto MT" w:hAnsi="Calisto MT"/>
        </w:rPr>
        <w:t>rong</w:t>
      </w:r>
      <w:proofErr w:type="spellEnd"/>
      <w:r w:rsidRPr="0083615A">
        <w:rPr>
          <w:rFonts w:ascii="Calisto MT" w:hAnsi="Calisto MT"/>
        </w:rPr>
        <w:t xml:space="preserve"> </w:t>
      </w:r>
      <w:proofErr w:type="spellStart"/>
      <w:r w:rsidRPr="0083615A">
        <w:rPr>
          <w:rFonts w:ascii="Calisto MT" w:hAnsi="Calisto MT"/>
        </w:rPr>
        <w:t>taun</w:t>
      </w:r>
      <w:proofErr w:type="spellEnd"/>
      <w:r w:rsidRPr="0083615A">
        <w:rPr>
          <w:rFonts w:ascii="Calisto MT" w:hAnsi="Calisto MT"/>
        </w:rPr>
        <w:t xml:space="preserve"> </w:t>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w:t>
      </w:r>
      <w:proofErr w:type="spellStart"/>
      <w:r w:rsidRPr="0083615A">
        <w:rPr>
          <w:rFonts w:ascii="Calisto MT" w:hAnsi="Calisto MT"/>
        </w:rPr>
        <w:t>lara</w:t>
      </w:r>
      <w:proofErr w:type="spellEnd"/>
      <w:r w:rsidRPr="0083615A">
        <w:rPr>
          <w:rFonts w:ascii="Calisto MT" w:hAnsi="Calisto MT"/>
        </w:rPr>
        <w:t xml:space="preserve"> </w:t>
      </w:r>
      <w:proofErr w:type="spellStart"/>
      <w:r w:rsidRPr="0083615A">
        <w:rPr>
          <w:rFonts w:ascii="Calisto MT" w:hAnsi="Calisto MT"/>
        </w:rPr>
        <w:t>tuwa</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mlaku</w:t>
      </w:r>
      <w:proofErr w:type="spellEnd"/>
      <w:r w:rsidRPr="0083615A">
        <w:rPr>
          <w:rFonts w:ascii="Calisto MT" w:hAnsi="Calisto MT"/>
        </w:rPr>
        <w:t xml:space="preserve">, </w:t>
      </w:r>
      <w:proofErr w:type="spellStart"/>
      <w:r w:rsidRPr="0083615A">
        <w:rPr>
          <w:rFonts w:ascii="Calisto MT" w:hAnsi="Calisto MT"/>
        </w:rPr>
        <w:t>isane</w:t>
      </w:r>
      <w:proofErr w:type="spellEnd"/>
      <w:r w:rsidRPr="0083615A">
        <w:rPr>
          <w:rFonts w:ascii="Calisto MT" w:hAnsi="Calisto MT"/>
        </w:rPr>
        <w:t xml:space="preserve"> mung </w:t>
      </w:r>
      <w:proofErr w:type="spellStart"/>
      <w:r w:rsidRPr="0083615A">
        <w:rPr>
          <w:rFonts w:ascii="Calisto MT" w:hAnsi="Calisto MT"/>
        </w:rPr>
        <w:t>lumah-lumah</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mlebu</w:t>
      </w:r>
      <w:proofErr w:type="spellEnd"/>
      <w:r w:rsidRPr="0083615A">
        <w:rPr>
          <w:rFonts w:ascii="Calisto MT" w:hAnsi="Calisto MT"/>
        </w:rPr>
        <w:t xml:space="preserve"> </w:t>
      </w:r>
      <w:proofErr w:type="spellStart"/>
      <w:r w:rsidRPr="0083615A">
        <w:rPr>
          <w:rFonts w:ascii="Calisto MT" w:hAnsi="Calisto MT"/>
        </w:rPr>
        <w:t>metu</w:t>
      </w:r>
      <w:proofErr w:type="spellEnd"/>
      <w:r w:rsidRPr="0083615A">
        <w:rPr>
          <w:rFonts w:ascii="Calisto MT" w:hAnsi="Calisto MT"/>
        </w:rPr>
        <w:t xml:space="preserve"> </w:t>
      </w:r>
      <w:proofErr w:type="spellStart"/>
      <w:r w:rsidRPr="0083615A">
        <w:rPr>
          <w:rFonts w:ascii="Calisto MT" w:hAnsi="Calisto MT"/>
        </w:rPr>
        <w:t>rumah</w:t>
      </w:r>
      <w:proofErr w:type="spellEnd"/>
      <w:r w:rsidRPr="0083615A">
        <w:rPr>
          <w:rFonts w:ascii="Calisto MT" w:hAnsi="Calisto MT"/>
        </w:rPr>
        <w:t xml:space="preserve"> </w:t>
      </w:r>
      <w:proofErr w:type="spellStart"/>
      <w:r w:rsidRPr="0083615A">
        <w:rPr>
          <w:rFonts w:ascii="Calisto MT" w:hAnsi="Calisto MT"/>
        </w:rPr>
        <w:t>sakit</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sing </w:t>
      </w:r>
      <w:proofErr w:type="spellStart"/>
      <w:r w:rsidRPr="0083615A">
        <w:rPr>
          <w:rFonts w:ascii="Calisto MT" w:hAnsi="Calisto MT"/>
        </w:rPr>
        <w:t>ngalah</w:t>
      </w:r>
      <w:proofErr w:type="spellEnd"/>
      <w:r w:rsidRPr="0083615A">
        <w:rPr>
          <w:rFonts w:ascii="Calisto MT" w:hAnsi="Calisto MT"/>
        </w:rPr>
        <w:t xml:space="preserve"> </w:t>
      </w:r>
      <w:proofErr w:type="spellStart"/>
      <w:r w:rsidRPr="0083615A">
        <w:rPr>
          <w:rFonts w:ascii="Calisto MT" w:hAnsi="Calisto MT"/>
        </w:rPr>
        <w:t>ciklu-ciklu</w:t>
      </w:r>
      <w:proofErr w:type="spellEnd"/>
      <w:r w:rsidRPr="0083615A">
        <w:rPr>
          <w:rFonts w:ascii="Calisto MT" w:hAnsi="Calisto MT"/>
        </w:rPr>
        <w:t xml:space="preserve">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simboke</w:t>
      </w:r>
      <w:proofErr w:type="spellEnd"/>
      <w:r w:rsidRPr="0083615A">
        <w:rPr>
          <w:rFonts w:ascii="Calisto MT" w:hAnsi="Calisto MT"/>
        </w:rPr>
        <w:t>.</w:t>
      </w:r>
    </w:p>
    <w:p w14:paraId="429D23F7" w14:textId="77777777" w:rsidR="00E65D1C" w:rsidRPr="0083615A" w:rsidRDefault="00E65D1C" w:rsidP="00E65D1C">
      <w:pPr>
        <w:snapToGrid w:val="0"/>
        <w:ind w:left="284" w:hanging="284"/>
        <w:rPr>
          <w:rFonts w:ascii="Calisto MT" w:hAnsi="Calisto MT"/>
        </w:rPr>
      </w:pPr>
      <w:r w:rsidRPr="0083615A">
        <w:rPr>
          <w:rFonts w:ascii="Calisto MT" w:hAnsi="Calisto MT"/>
        </w:rPr>
        <w:t>3.</w:t>
      </w:r>
      <w:r w:rsidRPr="0083615A">
        <w:rPr>
          <w:rFonts w:ascii="Calisto MT" w:hAnsi="Calisto MT"/>
        </w:rPr>
        <w:tab/>
      </w:r>
      <w:proofErr w:type="spellStart"/>
      <w:r w:rsidRPr="0083615A">
        <w:rPr>
          <w:rFonts w:ascii="Calisto MT" w:hAnsi="Calisto MT"/>
        </w:rPr>
        <w:t>Antonimi</w:t>
      </w:r>
      <w:proofErr w:type="spellEnd"/>
      <w:r w:rsidRPr="0083615A">
        <w:rPr>
          <w:rFonts w:ascii="Calisto MT" w:hAnsi="Calisto MT"/>
        </w:rPr>
        <w:t xml:space="preserve"> (</w:t>
      </w:r>
      <w:proofErr w:type="spellStart"/>
      <w:r w:rsidRPr="0083615A">
        <w:rPr>
          <w:rFonts w:ascii="Calisto MT" w:hAnsi="Calisto MT"/>
        </w:rPr>
        <w:t>Lawan</w:t>
      </w:r>
      <w:proofErr w:type="spellEnd"/>
      <w:r w:rsidRPr="0083615A">
        <w:rPr>
          <w:rFonts w:ascii="Calisto MT" w:hAnsi="Calisto MT"/>
        </w:rPr>
        <w:t xml:space="preserve"> Kata)</w:t>
      </w:r>
    </w:p>
    <w:p w14:paraId="217997B8" w14:textId="77777777" w:rsidR="00E65D1C" w:rsidRPr="0083615A" w:rsidRDefault="00E65D1C" w:rsidP="00E65D1C">
      <w:pPr>
        <w:snapToGrid w:val="0"/>
        <w:ind w:firstLine="426"/>
        <w:jc w:val="both"/>
        <w:rPr>
          <w:rFonts w:ascii="Calisto MT" w:hAnsi="Calisto MT"/>
        </w:rPr>
      </w:pPr>
      <w:proofErr w:type="spellStart"/>
      <w:r w:rsidRPr="0083615A">
        <w:rPr>
          <w:rFonts w:ascii="Calisto MT" w:hAnsi="Calisto MT"/>
        </w:rPr>
        <w:t>Antonim</w:t>
      </w:r>
      <w:proofErr w:type="spellEnd"/>
      <w:r w:rsidRPr="0083615A">
        <w:rPr>
          <w:rFonts w:ascii="Calisto MT" w:hAnsi="Calisto MT"/>
        </w:rPr>
        <w:t xml:space="preserve"> </w:t>
      </w:r>
      <w:proofErr w:type="spellStart"/>
      <w:r w:rsidRPr="0083615A">
        <w:rPr>
          <w:rFonts w:ascii="Calisto MT" w:hAnsi="Calisto MT"/>
        </w:rPr>
        <w:t>atau</w:t>
      </w:r>
      <w:proofErr w:type="spellEnd"/>
      <w:r w:rsidRPr="0083615A">
        <w:rPr>
          <w:rFonts w:ascii="Calisto MT" w:hAnsi="Calisto MT"/>
        </w:rPr>
        <w:t xml:space="preserve"> </w:t>
      </w:r>
      <w:proofErr w:type="spellStart"/>
      <w:r w:rsidRPr="0083615A">
        <w:rPr>
          <w:rFonts w:ascii="Calisto MT" w:hAnsi="Calisto MT"/>
        </w:rPr>
        <w:t>antonimi</w:t>
      </w:r>
      <w:proofErr w:type="spellEnd"/>
      <w:r w:rsidRPr="0083615A">
        <w:rPr>
          <w:rFonts w:ascii="Calisto MT" w:hAnsi="Calisto MT"/>
        </w:rPr>
        <w:t xml:space="preserve"> </w:t>
      </w:r>
      <w:proofErr w:type="spellStart"/>
      <w:r w:rsidRPr="0083615A">
        <w:rPr>
          <w:rFonts w:ascii="Calisto MT" w:hAnsi="Calisto MT"/>
        </w:rPr>
        <w:t>adalah</w:t>
      </w:r>
      <w:proofErr w:type="spellEnd"/>
      <w:r w:rsidRPr="0083615A">
        <w:rPr>
          <w:rFonts w:ascii="Calisto MT" w:hAnsi="Calisto MT"/>
        </w:rPr>
        <w:t xml:space="preserve"> </w:t>
      </w:r>
      <w:proofErr w:type="spellStart"/>
      <w:r w:rsidRPr="0083615A">
        <w:rPr>
          <w:rFonts w:ascii="Calisto MT" w:hAnsi="Calisto MT"/>
        </w:rPr>
        <w:t>hubungan</w:t>
      </w:r>
      <w:proofErr w:type="spellEnd"/>
      <w:r w:rsidRPr="0083615A">
        <w:rPr>
          <w:rFonts w:ascii="Calisto MT" w:hAnsi="Calisto MT"/>
        </w:rPr>
        <w:t xml:space="preserve"> </w:t>
      </w:r>
      <w:proofErr w:type="spellStart"/>
      <w:r w:rsidRPr="0083615A">
        <w:rPr>
          <w:rFonts w:ascii="Calisto MT" w:hAnsi="Calisto MT"/>
        </w:rPr>
        <w:t>semantik</w:t>
      </w:r>
      <w:proofErr w:type="spellEnd"/>
      <w:r w:rsidRPr="0083615A">
        <w:rPr>
          <w:rFonts w:ascii="Calisto MT" w:hAnsi="Calisto MT"/>
        </w:rPr>
        <w:t xml:space="preserve"> </w:t>
      </w:r>
      <w:proofErr w:type="spellStart"/>
      <w:r w:rsidRPr="0083615A">
        <w:rPr>
          <w:rFonts w:ascii="Calisto MT" w:hAnsi="Calisto MT"/>
        </w:rPr>
        <w:t>antara</w:t>
      </w:r>
      <w:proofErr w:type="spellEnd"/>
      <w:r w:rsidRPr="0083615A">
        <w:rPr>
          <w:rFonts w:ascii="Calisto MT" w:hAnsi="Calisto MT"/>
        </w:rPr>
        <w:t xml:space="preserve"> </w:t>
      </w:r>
      <w:proofErr w:type="spellStart"/>
      <w:r w:rsidRPr="0083615A">
        <w:rPr>
          <w:rFonts w:ascii="Calisto MT" w:hAnsi="Calisto MT"/>
        </w:rPr>
        <w:t>dua</w:t>
      </w:r>
      <w:proofErr w:type="spellEnd"/>
      <w:r w:rsidRPr="0083615A">
        <w:rPr>
          <w:rFonts w:ascii="Calisto MT" w:hAnsi="Calisto MT"/>
        </w:rPr>
        <w:t xml:space="preserve"> </w:t>
      </w:r>
      <w:proofErr w:type="spellStart"/>
      <w:r w:rsidRPr="0083615A">
        <w:rPr>
          <w:rFonts w:ascii="Calisto MT" w:hAnsi="Calisto MT"/>
        </w:rPr>
        <w:t>buah</w:t>
      </w:r>
      <w:proofErr w:type="spellEnd"/>
      <w:r w:rsidRPr="0083615A">
        <w:rPr>
          <w:rFonts w:ascii="Calisto MT" w:hAnsi="Calisto MT"/>
        </w:rPr>
        <w:t xml:space="preserve"> </w:t>
      </w:r>
      <w:proofErr w:type="spellStart"/>
      <w:r w:rsidRPr="0083615A">
        <w:rPr>
          <w:rFonts w:ascii="Calisto MT" w:hAnsi="Calisto MT"/>
        </w:rPr>
        <w:t>satuan</w:t>
      </w:r>
      <w:proofErr w:type="spellEnd"/>
      <w:r w:rsidRPr="0083615A">
        <w:rPr>
          <w:rFonts w:ascii="Calisto MT" w:hAnsi="Calisto MT"/>
        </w:rPr>
        <w:t xml:space="preserve"> </w:t>
      </w:r>
      <w:proofErr w:type="spellStart"/>
      <w:r w:rsidRPr="0083615A">
        <w:rPr>
          <w:rFonts w:ascii="Calisto MT" w:hAnsi="Calisto MT"/>
        </w:rPr>
        <w:t>ujaran</w:t>
      </w:r>
      <w:proofErr w:type="spellEnd"/>
      <w:r w:rsidRPr="0083615A">
        <w:rPr>
          <w:rFonts w:ascii="Calisto MT" w:hAnsi="Calisto MT"/>
        </w:rPr>
        <w:t xml:space="preserve"> yang </w:t>
      </w:r>
      <w:proofErr w:type="spellStart"/>
      <w:r w:rsidRPr="0083615A">
        <w:rPr>
          <w:rFonts w:ascii="Calisto MT" w:hAnsi="Calisto MT"/>
        </w:rPr>
        <w:t>maknannya</w:t>
      </w:r>
      <w:proofErr w:type="spellEnd"/>
      <w:r w:rsidRPr="0083615A">
        <w:rPr>
          <w:rFonts w:ascii="Calisto MT" w:hAnsi="Calisto MT"/>
        </w:rPr>
        <w:t xml:space="preserve"> </w:t>
      </w:r>
      <w:proofErr w:type="spellStart"/>
      <w:r w:rsidRPr="0083615A">
        <w:rPr>
          <w:rFonts w:ascii="Calisto MT" w:hAnsi="Calisto MT"/>
        </w:rPr>
        <w:t>menyatakan</w:t>
      </w:r>
      <w:proofErr w:type="spellEnd"/>
      <w:r w:rsidRPr="0083615A">
        <w:rPr>
          <w:rFonts w:ascii="Calisto MT" w:hAnsi="Calisto MT"/>
        </w:rPr>
        <w:t xml:space="preserve"> </w:t>
      </w:r>
      <w:proofErr w:type="spellStart"/>
      <w:r w:rsidRPr="0083615A">
        <w:rPr>
          <w:rFonts w:ascii="Calisto MT" w:hAnsi="Calisto MT"/>
        </w:rPr>
        <w:t>kebalikan</w:t>
      </w:r>
      <w:proofErr w:type="spellEnd"/>
      <w:r w:rsidRPr="0083615A">
        <w:rPr>
          <w:rFonts w:ascii="Calisto MT" w:hAnsi="Calisto MT"/>
        </w:rPr>
        <w:t xml:space="preserve">, </w:t>
      </w:r>
      <w:proofErr w:type="spellStart"/>
      <w:r w:rsidRPr="0083615A">
        <w:rPr>
          <w:rFonts w:ascii="Calisto MT" w:hAnsi="Calisto MT"/>
        </w:rPr>
        <w:t>pertentangan</w:t>
      </w:r>
      <w:proofErr w:type="spellEnd"/>
      <w:r w:rsidRPr="0083615A">
        <w:rPr>
          <w:rFonts w:ascii="Calisto MT" w:hAnsi="Calisto MT"/>
        </w:rPr>
        <w:t xml:space="preserve">, </w:t>
      </w:r>
      <w:proofErr w:type="spellStart"/>
      <w:r w:rsidRPr="0083615A">
        <w:rPr>
          <w:rFonts w:ascii="Calisto MT" w:hAnsi="Calisto MT"/>
        </w:rPr>
        <w:t>atau</w:t>
      </w:r>
      <w:proofErr w:type="spellEnd"/>
      <w:r w:rsidRPr="0083615A">
        <w:rPr>
          <w:rFonts w:ascii="Calisto MT" w:hAnsi="Calisto MT"/>
        </w:rPr>
        <w:t xml:space="preserve"> </w:t>
      </w:r>
      <w:proofErr w:type="spellStart"/>
      <w:r w:rsidRPr="0083615A">
        <w:rPr>
          <w:rFonts w:ascii="Calisto MT" w:hAnsi="Calisto MT"/>
        </w:rPr>
        <w:t>kontras</w:t>
      </w:r>
      <w:proofErr w:type="spellEnd"/>
      <w:r w:rsidRPr="0083615A">
        <w:rPr>
          <w:rFonts w:ascii="Calisto MT" w:hAnsi="Calisto MT"/>
        </w:rPr>
        <w:t xml:space="preserve"> </w:t>
      </w:r>
      <w:proofErr w:type="spellStart"/>
      <w:r w:rsidRPr="0083615A">
        <w:rPr>
          <w:rFonts w:ascii="Calisto MT" w:hAnsi="Calisto MT"/>
        </w:rPr>
        <w:t>antara</w:t>
      </w:r>
      <w:proofErr w:type="spellEnd"/>
      <w:r w:rsidRPr="0083615A">
        <w:rPr>
          <w:rFonts w:ascii="Calisto MT" w:hAnsi="Calisto MT"/>
        </w:rPr>
        <w:t xml:space="preserve"> yang </w:t>
      </w:r>
      <w:proofErr w:type="spellStart"/>
      <w:r w:rsidRPr="0083615A">
        <w:rPr>
          <w:rFonts w:ascii="Calisto MT" w:hAnsi="Calisto MT"/>
        </w:rPr>
        <w:t>satu</w:t>
      </w:r>
      <w:proofErr w:type="spellEnd"/>
      <w:r w:rsidRPr="0083615A">
        <w:rPr>
          <w:rFonts w:ascii="Calisto MT" w:hAnsi="Calisto MT"/>
        </w:rPr>
        <w:t xml:space="preserve"> </w:t>
      </w:r>
      <w:proofErr w:type="spellStart"/>
      <w:r w:rsidRPr="0083615A">
        <w:rPr>
          <w:rFonts w:ascii="Calisto MT" w:hAnsi="Calisto MT"/>
        </w:rPr>
        <w:t>dengan</w:t>
      </w:r>
      <w:proofErr w:type="spellEnd"/>
      <w:r w:rsidRPr="0083615A">
        <w:rPr>
          <w:rFonts w:ascii="Calisto MT" w:hAnsi="Calisto MT"/>
        </w:rPr>
        <w:t xml:space="preserve"> yang lain.</w:t>
      </w:r>
    </w:p>
    <w:p w14:paraId="50BE3147"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(61)</w:t>
      </w:r>
      <w:r w:rsidRPr="0083615A">
        <w:rPr>
          <w:rFonts w:ascii="Calisto MT" w:hAnsi="Calisto MT"/>
        </w:rPr>
        <w:tab/>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pancen</w:t>
      </w:r>
      <w:proofErr w:type="spellEnd"/>
      <w:r w:rsidRPr="0083615A">
        <w:rPr>
          <w:rFonts w:ascii="Calisto MT" w:hAnsi="Calisto MT"/>
        </w:rPr>
        <w:t xml:space="preserve"> </w:t>
      </w:r>
      <w:proofErr w:type="spellStart"/>
      <w:r w:rsidRPr="0083615A">
        <w:rPr>
          <w:rFonts w:ascii="Calisto MT" w:hAnsi="Calisto MT"/>
        </w:rPr>
        <w:t>urip</w:t>
      </w:r>
      <w:proofErr w:type="spellEnd"/>
      <w:r w:rsidRPr="0083615A">
        <w:rPr>
          <w:rFonts w:ascii="Calisto MT" w:hAnsi="Calisto MT"/>
        </w:rPr>
        <w:t xml:space="preserve"> </w:t>
      </w:r>
      <w:proofErr w:type="spellStart"/>
      <w:r w:rsidRPr="0083615A">
        <w:rPr>
          <w:rFonts w:ascii="Calisto MT" w:hAnsi="Calisto MT"/>
        </w:rPr>
        <w:t>neng</w:t>
      </w:r>
      <w:proofErr w:type="spellEnd"/>
      <w:r w:rsidRPr="0083615A">
        <w:rPr>
          <w:rFonts w:ascii="Calisto MT" w:hAnsi="Calisto MT"/>
        </w:rPr>
        <w:t xml:space="preserve"> </w:t>
      </w:r>
      <w:proofErr w:type="spellStart"/>
      <w:r w:rsidRPr="0083615A">
        <w:rPr>
          <w:rFonts w:ascii="Calisto MT" w:hAnsi="Calisto MT"/>
        </w:rPr>
        <w:t>ndesa</w:t>
      </w:r>
      <w:proofErr w:type="spellEnd"/>
      <w:r w:rsidRPr="0083615A">
        <w:rPr>
          <w:rFonts w:ascii="Calisto MT" w:hAnsi="Calisto MT"/>
        </w:rPr>
        <w:t xml:space="preserve"> </w:t>
      </w:r>
      <w:proofErr w:type="spellStart"/>
      <w:r w:rsidRPr="0083615A">
        <w:rPr>
          <w:rFonts w:ascii="Calisto MT" w:hAnsi="Calisto MT"/>
        </w:rPr>
        <w:t>karo</w:t>
      </w:r>
      <w:proofErr w:type="spellEnd"/>
      <w:r w:rsidRPr="0083615A">
        <w:rPr>
          <w:rFonts w:ascii="Calisto MT" w:hAnsi="Calisto MT"/>
        </w:rPr>
        <w:t xml:space="preserve"> </w:t>
      </w:r>
      <w:proofErr w:type="spellStart"/>
      <w:r w:rsidRPr="0083615A">
        <w:rPr>
          <w:rFonts w:ascii="Calisto MT" w:hAnsi="Calisto MT"/>
        </w:rPr>
        <w:t>anak</w:t>
      </w:r>
      <w:proofErr w:type="spellEnd"/>
      <w:r w:rsidRPr="0083615A">
        <w:rPr>
          <w:rFonts w:ascii="Calisto MT" w:hAnsi="Calisto MT"/>
        </w:rPr>
        <w:t xml:space="preserve"> </w:t>
      </w:r>
      <w:proofErr w:type="spellStart"/>
      <w:r w:rsidRPr="0083615A">
        <w:rPr>
          <w:rFonts w:ascii="Calisto MT" w:hAnsi="Calisto MT"/>
        </w:rPr>
        <w:t>bojone</w:t>
      </w:r>
      <w:proofErr w:type="spellEnd"/>
      <w:r w:rsidRPr="0083615A">
        <w:rPr>
          <w:rFonts w:ascii="Calisto MT" w:hAnsi="Calisto MT"/>
        </w:rPr>
        <w:t xml:space="preserve"> </w:t>
      </w:r>
      <w:proofErr w:type="spellStart"/>
      <w:r w:rsidRPr="0083615A">
        <w:rPr>
          <w:rFonts w:ascii="Calisto MT" w:hAnsi="Calisto MT"/>
        </w:rPr>
        <w:t>supaya</w:t>
      </w:r>
      <w:proofErr w:type="spellEnd"/>
      <w:r w:rsidRPr="0083615A">
        <w:rPr>
          <w:rFonts w:ascii="Calisto MT" w:hAnsi="Calisto MT"/>
        </w:rPr>
        <w:t xml:space="preserv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karo</w:t>
      </w:r>
      <w:proofErr w:type="spellEnd"/>
      <w:r w:rsidRPr="0083615A">
        <w:rPr>
          <w:rFonts w:ascii="Calisto MT" w:hAnsi="Calisto MT"/>
        </w:rPr>
        <w:t xml:space="preserve">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w:t>
      </w:r>
      <w:proofErr w:type="spellStart"/>
      <w:r w:rsidRPr="0083615A">
        <w:rPr>
          <w:rFonts w:ascii="Calisto MT" w:hAnsi="Calisto MT"/>
        </w:rPr>
        <w:t>Umpama</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mikir</w:t>
      </w:r>
      <w:proofErr w:type="spellEnd"/>
      <w:r w:rsidRPr="0083615A">
        <w:rPr>
          <w:rFonts w:ascii="Calisto MT" w:hAnsi="Calisto MT"/>
        </w:rPr>
        <w:t xml:space="preserve">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lan</w:t>
      </w:r>
      <w:proofErr w:type="spellEnd"/>
      <w:r w:rsidRPr="0083615A">
        <w:rPr>
          <w:rFonts w:ascii="Calisto MT" w:hAnsi="Calisto MT"/>
        </w:rPr>
        <w:t xml:space="preserve"> </w:t>
      </w:r>
      <w:proofErr w:type="spellStart"/>
      <w:r w:rsidRPr="0083615A">
        <w:rPr>
          <w:rFonts w:ascii="Calisto MT" w:hAnsi="Calisto MT"/>
        </w:rPr>
        <w:t>milih</w:t>
      </w:r>
      <w:proofErr w:type="spellEnd"/>
      <w:r w:rsidRPr="0083615A">
        <w:rPr>
          <w:rFonts w:ascii="Calisto MT" w:hAnsi="Calisto MT"/>
        </w:rPr>
        <w:t xml:space="preserve"> kaya </w:t>
      </w:r>
      <w:proofErr w:type="spellStart"/>
      <w:r w:rsidRPr="0083615A">
        <w:rPr>
          <w:rFonts w:ascii="Calisto MT" w:hAnsi="Calisto MT"/>
        </w:rPr>
        <w:t>sedulure</w:t>
      </w:r>
      <w:proofErr w:type="spellEnd"/>
      <w:r w:rsidRPr="0083615A">
        <w:rPr>
          <w:rFonts w:ascii="Calisto MT" w:hAnsi="Calisto MT"/>
        </w:rPr>
        <w:t xml:space="preserve">, jane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wong</w:t>
      </w:r>
      <w:proofErr w:type="spellEnd"/>
      <w:r w:rsidRPr="0083615A">
        <w:rPr>
          <w:rFonts w:ascii="Calisto MT" w:hAnsi="Calisto MT"/>
        </w:rPr>
        <w:t xml:space="preserve"> </w:t>
      </w:r>
      <w:proofErr w:type="spellStart"/>
      <w:r w:rsidRPr="0083615A">
        <w:rPr>
          <w:rFonts w:ascii="Calisto MT" w:hAnsi="Calisto MT"/>
        </w:rPr>
        <w:t>anake</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sing </w:t>
      </w:r>
      <w:proofErr w:type="spellStart"/>
      <w:r w:rsidRPr="0083615A">
        <w:rPr>
          <w:rFonts w:ascii="Calisto MT" w:hAnsi="Calisto MT"/>
        </w:rPr>
        <w:t>nomer</w:t>
      </w:r>
      <w:proofErr w:type="spellEnd"/>
      <w:r w:rsidRPr="0083615A">
        <w:rPr>
          <w:rFonts w:ascii="Calisto MT" w:hAnsi="Calisto MT"/>
        </w:rPr>
        <w:t xml:space="preserve"> </w:t>
      </w:r>
      <w:proofErr w:type="spellStart"/>
      <w:r w:rsidRPr="0083615A">
        <w:rPr>
          <w:rFonts w:ascii="Calisto MT" w:hAnsi="Calisto MT"/>
        </w:rPr>
        <w:t>siji</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manggon</w:t>
      </w:r>
      <w:proofErr w:type="spellEnd"/>
      <w:r w:rsidRPr="0083615A">
        <w:rPr>
          <w:rFonts w:ascii="Calisto MT" w:hAnsi="Calisto MT"/>
        </w:rPr>
        <w:t xml:space="preserve"> </w:t>
      </w:r>
      <w:proofErr w:type="spellStart"/>
      <w:r w:rsidRPr="0083615A">
        <w:rPr>
          <w:rFonts w:ascii="Calisto MT" w:hAnsi="Calisto MT"/>
        </w:rPr>
        <w:t>neng</w:t>
      </w:r>
      <w:proofErr w:type="spellEnd"/>
      <w:r w:rsidRPr="0083615A">
        <w:rPr>
          <w:rFonts w:ascii="Calisto MT" w:hAnsi="Calisto MT"/>
        </w:rPr>
        <w:t xml:space="preserve"> </w:t>
      </w:r>
      <w:proofErr w:type="spellStart"/>
      <w:r w:rsidRPr="0083615A">
        <w:rPr>
          <w:rFonts w:ascii="Calisto MT" w:hAnsi="Calisto MT"/>
        </w:rPr>
        <w:t>kutha</w:t>
      </w:r>
      <w:proofErr w:type="spellEnd"/>
      <w:r w:rsidRPr="0083615A">
        <w:rPr>
          <w:rFonts w:ascii="Calisto MT" w:hAnsi="Calisto MT"/>
        </w:rPr>
        <w:t xml:space="preserve">. </w:t>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apa</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pantes</w:t>
      </w:r>
      <w:proofErr w:type="spellEnd"/>
      <w:r w:rsidRPr="0083615A">
        <w:rPr>
          <w:rFonts w:ascii="Calisto MT" w:hAnsi="Calisto MT"/>
        </w:rPr>
        <w:t xml:space="preserve"> </w:t>
      </w:r>
      <w:proofErr w:type="spellStart"/>
      <w:r w:rsidRPr="0083615A">
        <w:rPr>
          <w:rFonts w:ascii="Calisto MT" w:hAnsi="Calisto MT"/>
        </w:rPr>
        <w:t>disawang</w:t>
      </w:r>
      <w:proofErr w:type="spellEnd"/>
      <w:r w:rsidRPr="0083615A">
        <w:rPr>
          <w:rFonts w:ascii="Calisto MT" w:hAnsi="Calisto MT"/>
        </w:rPr>
        <w:t xml:space="preserve"> </w:t>
      </w:r>
      <w:proofErr w:type="spellStart"/>
      <w:r w:rsidRPr="0083615A">
        <w:rPr>
          <w:rFonts w:ascii="Calisto MT" w:hAnsi="Calisto MT"/>
        </w:rPr>
        <w:t>uwong</w:t>
      </w:r>
      <w:proofErr w:type="spellEnd"/>
      <w:r w:rsidRPr="0083615A">
        <w:rPr>
          <w:rFonts w:ascii="Calisto MT" w:hAnsi="Calisto MT"/>
        </w:rPr>
        <w:t xml:space="preserve"> </w:t>
      </w:r>
      <w:proofErr w:type="spellStart"/>
      <w:r w:rsidRPr="0083615A">
        <w:rPr>
          <w:rFonts w:ascii="Calisto MT" w:hAnsi="Calisto MT"/>
        </w:rPr>
        <w:t>ing</w:t>
      </w:r>
      <w:proofErr w:type="spellEnd"/>
      <w:r w:rsidRPr="0083615A">
        <w:rPr>
          <w:rFonts w:ascii="Calisto MT" w:hAnsi="Calisto MT"/>
        </w:rPr>
        <w:t xml:space="preserve"> </w:t>
      </w:r>
      <w:proofErr w:type="spellStart"/>
      <w:r w:rsidRPr="0083615A">
        <w:rPr>
          <w:rFonts w:ascii="Calisto MT" w:hAnsi="Calisto MT"/>
        </w:rPr>
        <w:t>atase</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apa-apa</w:t>
      </w:r>
      <w:proofErr w:type="spellEnd"/>
      <w:r w:rsidRPr="0083615A">
        <w:rPr>
          <w:rFonts w:ascii="Calisto MT" w:hAnsi="Calisto MT"/>
        </w:rPr>
        <w:t xml:space="preserve"> </w:t>
      </w:r>
      <w:proofErr w:type="spellStart"/>
      <w:r w:rsidRPr="0083615A">
        <w:rPr>
          <w:rFonts w:ascii="Calisto MT" w:hAnsi="Calisto MT"/>
        </w:rPr>
        <w:t>kok</w:t>
      </w:r>
      <w:proofErr w:type="spellEnd"/>
      <w:r w:rsidRPr="0083615A">
        <w:rPr>
          <w:rFonts w:ascii="Calisto MT" w:hAnsi="Calisto MT"/>
        </w:rPr>
        <w:t xml:space="preserve"> </w:t>
      </w:r>
      <w:proofErr w:type="spellStart"/>
      <w:r w:rsidRPr="0083615A">
        <w:rPr>
          <w:rFonts w:ascii="Calisto MT" w:hAnsi="Calisto MT"/>
        </w:rPr>
        <w:t>njur</w:t>
      </w:r>
      <w:proofErr w:type="spellEnd"/>
      <w:r w:rsidRPr="0083615A">
        <w:rPr>
          <w:rFonts w:ascii="Calisto MT" w:hAnsi="Calisto MT"/>
        </w:rPr>
        <w:t xml:space="preserve"> </w:t>
      </w:r>
      <w:proofErr w:type="spellStart"/>
      <w:r w:rsidRPr="0083615A">
        <w:rPr>
          <w:rFonts w:ascii="Calisto MT" w:hAnsi="Calisto MT"/>
        </w:rPr>
        <w:t>arep</w:t>
      </w:r>
      <w:proofErr w:type="spellEnd"/>
      <w:r w:rsidRPr="0083615A">
        <w:rPr>
          <w:rFonts w:ascii="Calisto MT" w:hAnsi="Calisto MT"/>
        </w:rPr>
        <w:t xml:space="preserve"> </w:t>
      </w:r>
      <w:proofErr w:type="spellStart"/>
      <w:r w:rsidRPr="0083615A">
        <w:rPr>
          <w:rFonts w:ascii="Calisto MT" w:hAnsi="Calisto MT"/>
        </w:rPr>
        <w:t>ditinggal</w:t>
      </w:r>
      <w:proofErr w:type="spellEnd"/>
      <w:r w:rsidRPr="0083615A">
        <w:rPr>
          <w:rFonts w:ascii="Calisto MT" w:hAnsi="Calisto MT"/>
        </w:rPr>
        <w:t xml:space="preserve"> </w:t>
      </w:r>
      <w:proofErr w:type="spellStart"/>
      <w:r w:rsidRPr="0083615A">
        <w:rPr>
          <w:rFonts w:ascii="Calisto MT" w:hAnsi="Calisto MT"/>
        </w:rPr>
        <w:t>tanpa</w:t>
      </w:r>
      <w:proofErr w:type="spellEnd"/>
      <w:r w:rsidRPr="0083615A">
        <w:rPr>
          <w:rFonts w:ascii="Calisto MT" w:hAnsi="Calisto MT"/>
        </w:rPr>
        <w:t xml:space="preserve"> ana </w:t>
      </w:r>
      <w:proofErr w:type="spellStart"/>
      <w:r w:rsidRPr="0083615A">
        <w:rPr>
          <w:rFonts w:ascii="Calisto MT" w:hAnsi="Calisto MT"/>
        </w:rPr>
        <w:t>anake</w:t>
      </w:r>
      <w:proofErr w:type="spellEnd"/>
      <w:r w:rsidRPr="0083615A">
        <w:rPr>
          <w:rFonts w:ascii="Calisto MT" w:hAnsi="Calisto MT"/>
        </w:rPr>
        <w:t xml:space="preserve"> sing </w:t>
      </w:r>
      <w:proofErr w:type="spellStart"/>
      <w:r w:rsidRPr="0083615A">
        <w:rPr>
          <w:rFonts w:ascii="Calisto MT" w:hAnsi="Calisto MT"/>
        </w:rPr>
        <w:t>ngopeni</w:t>
      </w:r>
      <w:proofErr w:type="spellEnd"/>
      <w:r w:rsidRPr="0083615A">
        <w:rPr>
          <w:rFonts w:ascii="Calisto MT" w:hAnsi="Calisto MT"/>
        </w:rPr>
        <w:t>.</w:t>
      </w:r>
    </w:p>
    <w:p w14:paraId="2B755CEB" w14:textId="77777777" w:rsidR="00E65D1C" w:rsidRDefault="00E65D1C" w:rsidP="00E65D1C">
      <w:pPr>
        <w:snapToGrid w:val="0"/>
        <w:ind w:left="426" w:hanging="425"/>
        <w:jc w:val="both"/>
        <w:rPr>
          <w:rFonts w:ascii="Calisto MT" w:hAnsi="Calisto MT"/>
          <w:lang w:val="id-ID"/>
        </w:rPr>
      </w:pPr>
      <w:r w:rsidRPr="0083615A">
        <w:rPr>
          <w:rFonts w:ascii="Calisto MT" w:hAnsi="Calisto MT"/>
        </w:rPr>
        <w:t>(62)</w:t>
      </w:r>
      <w:r w:rsidRPr="0083615A">
        <w:rPr>
          <w:rFonts w:ascii="Calisto MT" w:hAnsi="Calisto MT"/>
        </w:rPr>
        <w:tab/>
        <w:t>“</w:t>
      </w:r>
      <w:proofErr w:type="spellStart"/>
      <w:r w:rsidRPr="0083615A">
        <w:rPr>
          <w:rFonts w:ascii="Calisto MT" w:hAnsi="Calisto MT"/>
        </w:rPr>
        <w:t>Kamangka</w:t>
      </w:r>
      <w:proofErr w:type="spellEnd"/>
      <w:r w:rsidRPr="0083615A">
        <w:rPr>
          <w:rFonts w:ascii="Calisto MT" w:hAnsi="Calisto MT"/>
        </w:rPr>
        <w:t xml:space="preserve"> </w:t>
      </w:r>
      <w:proofErr w:type="spellStart"/>
      <w:r w:rsidRPr="0083615A">
        <w:rPr>
          <w:rFonts w:ascii="Calisto MT" w:hAnsi="Calisto MT"/>
        </w:rPr>
        <w:t>biyene</w:t>
      </w:r>
      <w:proofErr w:type="spellEnd"/>
      <w:r w:rsidRPr="0083615A">
        <w:rPr>
          <w:rFonts w:ascii="Calisto MT" w:hAnsi="Calisto MT"/>
        </w:rPr>
        <w:t xml:space="preserve"> </w:t>
      </w:r>
      <w:proofErr w:type="spellStart"/>
      <w:r w:rsidRPr="0083615A">
        <w:rPr>
          <w:rFonts w:ascii="Calisto MT" w:hAnsi="Calisto MT"/>
        </w:rPr>
        <w:t>wasiat</w:t>
      </w:r>
      <w:proofErr w:type="spellEnd"/>
      <w:r w:rsidRPr="0083615A">
        <w:rPr>
          <w:rFonts w:ascii="Calisto MT" w:hAnsi="Calisto MT"/>
        </w:rPr>
        <w:t xml:space="preserve"> </w:t>
      </w:r>
      <w:proofErr w:type="spellStart"/>
      <w:r w:rsidRPr="0083615A">
        <w:rPr>
          <w:rFonts w:ascii="Calisto MT" w:hAnsi="Calisto MT"/>
        </w:rPr>
        <w:t>saka</w:t>
      </w:r>
      <w:proofErr w:type="spellEnd"/>
      <w:r w:rsidRPr="0083615A">
        <w:rPr>
          <w:rFonts w:ascii="Calisto MT" w:hAnsi="Calisto MT"/>
        </w:rPr>
        <w:t xml:space="preserve"> </w:t>
      </w:r>
      <w:proofErr w:type="spellStart"/>
      <w:r w:rsidRPr="0083615A">
        <w:rPr>
          <w:rFonts w:ascii="Calisto MT" w:hAnsi="Calisto MT"/>
        </w:rPr>
        <w:t>ibu</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cetha</w:t>
      </w:r>
      <w:proofErr w:type="spellEnd"/>
      <w:r w:rsidRPr="0083615A">
        <w:rPr>
          <w:rFonts w:ascii="Calisto MT" w:hAnsi="Calisto MT"/>
        </w:rPr>
        <w:t xml:space="preserve">, </w:t>
      </w:r>
      <w:proofErr w:type="spellStart"/>
      <w:r w:rsidRPr="0083615A">
        <w:rPr>
          <w:rFonts w:ascii="Calisto MT" w:hAnsi="Calisto MT"/>
        </w:rPr>
        <w:t>wektu</w:t>
      </w:r>
      <w:proofErr w:type="spellEnd"/>
      <w:r w:rsidRPr="0083615A">
        <w:rPr>
          <w:rFonts w:ascii="Calisto MT" w:hAnsi="Calisto MT"/>
        </w:rPr>
        <w:t xml:space="preserve"> </w:t>
      </w:r>
      <w:proofErr w:type="spellStart"/>
      <w:r w:rsidRPr="0083615A">
        <w:rPr>
          <w:rFonts w:ascii="Calisto MT" w:hAnsi="Calisto MT"/>
        </w:rPr>
        <w:t>semana</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dirembug</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sedulur</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kabotan</w:t>
      </w:r>
      <w:proofErr w:type="spellEnd"/>
      <w:r w:rsidRPr="0083615A">
        <w:rPr>
          <w:rFonts w:ascii="Calisto MT" w:hAnsi="Calisto MT"/>
        </w:rPr>
        <w:t xml:space="preserve"> yen </w:t>
      </w:r>
      <w:proofErr w:type="spellStart"/>
      <w:r w:rsidRPr="0083615A">
        <w:rPr>
          <w:rFonts w:ascii="Calisto MT" w:hAnsi="Calisto MT"/>
        </w:rPr>
        <w:t>lemah</w:t>
      </w:r>
      <w:proofErr w:type="spellEnd"/>
      <w:r w:rsidRPr="0083615A">
        <w:rPr>
          <w:rFonts w:ascii="Calisto MT" w:hAnsi="Calisto MT"/>
        </w:rPr>
        <w:t xml:space="preserve"> sing mung </w:t>
      </w:r>
      <w:proofErr w:type="spellStart"/>
      <w:r w:rsidRPr="0083615A">
        <w:rPr>
          <w:rFonts w:ascii="Calisto MT" w:hAnsi="Calisto MT"/>
        </w:rPr>
        <w:t>sak</w:t>
      </w:r>
      <w:proofErr w:type="spellEnd"/>
      <w:r w:rsidRPr="0083615A">
        <w:rPr>
          <w:rFonts w:ascii="Calisto MT" w:hAnsi="Calisto MT"/>
        </w:rPr>
        <w:t xml:space="preserve"> </w:t>
      </w:r>
      <w:proofErr w:type="spellStart"/>
      <w:r w:rsidRPr="0083615A">
        <w:rPr>
          <w:rFonts w:ascii="Calisto MT" w:hAnsi="Calisto MT"/>
        </w:rPr>
        <w:t>plong</w:t>
      </w:r>
      <w:proofErr w:type="spellEnd"/>
      <w:r w:rsidRPr="0083615A">
        <w:rPr>
          <w:rFonts w:ascii="Calisto MT" w:hAnsi="Calisto MT"/>
        </w:rPr>
        <w:t xml:space="preserve"> </w:t>
      </w:r>
      <w:proofErr w:type="spellStart"/>
      <w:r w:rsidRPr="0083615A">
        <w:rPr>
          <w:rFonts w:ascii="Calisto MT" w:hAnsi="Calisto MT"/>
        </w:rPr>
        <w:t>iki</w:t>
      </w:r>
      <w:proofErr w:type="spellEnd"/>
      <w:r w:rsidRPr="0083615A">
        <w:rPr>
          <w:rFonts w:ascii="Calisto MT" w:hAnsi="Calisto MT"/>
        </w:rPr>
        <w:t xml:space="preserve"> </w:t>
      </w:r>
      <w:proofErr w:type="spellStart"/>
      <w:r w:rsidRPr="0083615A">
        <w:rPr>
          <w:rFonts w:ascii="Calisto MT" w:hAnsi="Calisto MT"/>
        </w:rPr>
        <w:t>dadi</w:t>
      </w:r>
      <w:proofErr w:type="spellEnd"/>
      <w:r w:rsidRPr="0083615A">
        <w:rPr>
          <w:rFonts w:ascii="Calisto MT" w:hAnsi="Calisto MT"/>
        </w:rPr>
        <w:t xml:space="preserve"> </w:t>
      </w:r>
      <w:proofErr w:type="spellStart"/>
      <w:r w:rsidRPr="0083615A">
        <w:rPr>
          <w:rFonts w:ascii="Calisto MT" w:hAnsi="Calisto MT"/>
        </w:rPr>
        <w:t>duwekku</w:t>
      </w:r>
      <w:proofErr w:type="spellEnd"/>
      <w:r w:rsidRPr="0083615A">
        <w:rPr>
          <w:rFonts w:ascii="Calisto MT" w:hAnsi="Calisto MT"/>
        </w:rPr>
        <w:t xml:space="preserve">, </w:t>
      </w:r>
      <w:proofErr w:type="spellStart"/>
      <w:r w:rsidRPr="0083615A">
        <w:rPr>
          <w:rFonts w:ascii="Calisto MT" w:hAnsi="Calisto MT"/>
        </w:rPr>
        <w:t>amarga</w:t>
      </w:r>
      <w:proofErr w:type="spellEnd"/>
      <w:r w:rsidRPr="0083615A">
        <w:rPr>
          <w:rFonts w:ascii="Calisto MT" w:hAnsi="Calisto MT"/>
        </w:rPr>
        <w:t xml:space="preserve"> </w:t>
      </w:r>
      <w:proofErr w:type="spellStart"/>
      <w:r w:rsidRPr="0083615A">
        <w:rPr>
          <w:rFonts w:ascii="Calisto MT" w:hAnsi="Calisto MT"/>
        </w:rPr>
        <w:t>wektu</w:t>
      </w:r>
      <w:proofErr w:type="spellEnd"/>
      <w:r w:rsidRPr="0083615A">
        <w:rPr>
          <w:rFonts w:ascii="Calisto MT" w:hAnsi="Calisto MT"/>
        </w:rPr>
        <w:t xml:space="preserve"> </w:t>
      </w:r>
      <w:proofErr w:type="spellStart"/>
      <w:r w:rsidRPr="0083615A">
        <w:rPr>
          <w:rFonts w:ascii="Calisto MT" w:hAnsi="Calisto MT"/>
        </w:rPr>
        <w:t>semana</w:t>
      </w:r>
      <w:proofErr w:type="spellEnd"/>
      <w:r w:rsidRPr="0083615A">
        <w:rPr>
          <w:rFonts w:ascii="Calisto MT" w:hAnsi="Calisto MT"/>
        </w:rPr>
        <w:t xml:space="preserve"> </w:t>
      </w:r>
      <w:proofErr w:type="spellStart"/>
      <w:r w:rsidRPr="0083615A">
        <w:rPr>
          <w:rFonts w:ascii="Calisto MT" w:hAnsi="Calisto MT"/>
        </w:rPr>
        <w:t>aku</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pancen</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duwe</w:t>
      </w:r>
      <w:proofErr w:type="spellEnd"/>
      <w:r w:rsidRPr="0083615A">
        <w:rPr>
          <w:rFonts w:ascii="Calisto MT" w:hAnsi="Calisto MT"/>
        </w:rPr>
        <w:t xml:space="preserve"> bandha </w:t>
      </w:r>
      <w:proofErr w:type="spellStart"/>
      <w:r w:rsidRPr="0083615A">
        <w:rPr>
          <w:rFonts w:ascii="Calisto MT" w:hAnsi="Calisto MT"/>
        </w:rPr>
        <w:t>donya</w:t>
      </w:r>
      <w:proofErr w:type="spellEnd"/>
      <w:r w:rsidRPr="0083615A">
        <w:rPr>
          <w:rFonts w:ascii="Calisto MT" w:hAnsi="Calisto MT"/>
        </w:rPr>
        <w:t xml:space="preserve">. </w:t>
      </w:r>
      <w:proofErr w:type="spellStart"/>
      <w:r w:rsidRPr="0083615A">
        <w:rPr>
          <w:rFonts w:ascii="Calisto MT" w:hAnsi="Calisto MT"/>
        </w:rPr>
        <w:t>Njur</w:t>
      </w:r>
      <w:proofErr w:type="spellEnd"/>
      <w:r w:rsidRPr="0083615A">
        <w:rPr>
          <w:rFonts w:ascii="Calisto MT" w:hAnsi="Calisto MT"/>
        </w:rPr>
        <w:t xml:space="preserve"> </w:t>
      </w:r>
      <w:proofErr w:type="spellStart"/>
      <w:r w:rsidRPr="0083615A">
        <w:rPr>
          <w:rFonts w:ascii="Calisto MT" w:hAnsi="Calisto MT"/>
        </w:rPr>
        <w:t>Ibu</w:t>
      </w:r>
      <w:proofErr w:type="spellEnd"/>
      <w:r w:rsidRPr="0083615A">
        <w:rPr>
          <w:rFonts w:ascii="Calisto MT" w:hAnsi="Calisto MT"/>
        </w:rPr>
        <w:t xml:space="preserve"> </w:t>
      </w:r>
      <w:proofErr w:type="spellStart"/>
      <w:r w:rsidRPr="0083615A">
        <w:rPr>
          <w:rFonts w:ascii="Calisto MT" w:hAnsi="Calisto MT"/>
        </w:rPr>
        <w:t>menehake</w:t>
      </w:r>
      <w:proofErr w:type="spellEnd"/>
      <w:r w:rsidRPr="0083615A">
        <w:rPr>
          <w:rFonts w:ascii="Calisto MT" w:hAnsi="Calisto MT"/>
        </w:rPr>
        <w:t xml:space="preserve"> </w:t>
      </w:r>
      <w:proofErr w:type="spellStart"/>
      <w:r w:rsidRPr="0083615A">
        <w:rPr>
          <w:rFonts w:ascii="Calisto MT" w:hAnsi="Calisto MT"/>
        </w:rPr>
        <w:t>lemah</w:t>
      </w:r>
      <w:proofErr w:type="spellEnd"/>
      <w:r w:rsidRPr="0083615A">
        <w:rPr>
          <w:rFonts w:ascii="Calisto MT" w:hAnsi="Calisto MT"/>
        </w:rPr>
        <w:t xml:space="preserve"> </w:t>
      </w:r>
      <w:proofErr w:type="spellStart"/>
      <w:r w:rsidRPr="0083615A">
        <w:rPr>
          <w:rFonts w:ascii="Calisto MT" w:hAnsi="Calisto MT"/>
        </w:rPr>
        <w:t>sak</w:t>
      </w:r>
      <w:proofErr w:type="spellEnd"/>
      <w:r w:rsidRPr="0083615A">
        <w:rPr>
          <w:rFonts w:ascii="Calisto MT" w:hAnsi="Calisto MT"/>
        </w:rPr>
        <w:t xml:space="preserve"> </w:t>
      </w:r>
      <w:proofErr w:type="spellStart"/>
      <w:r w:rsidRPr="0083615A">
        <w:rPr>
          <w:rFonts w:ascii="Calisto MT" w:hAnsi="Calisto MT"/>
        </w:rPr>
        <w:t>ilat</w:t>
      </w:r>
      <w:proofErr w:type="spellEnd"/>
      <w:r w:rsidRPr="0083615A">
        <w:rPr>
          <w:rFonts w:ascii="Calisto MT" w:hAnsi="Calisto MT"/>
        </w:rPr>
        <w:t xml:space="preserve"> </w:t>
      </w:r>
      <w:proofErr w:type="spellStart"/>
      <w:r w:rsidRPr="0083615A">
        <w:rPr>
          <w:rFonts w:ascii="Calisto MT" w:hAnsi="Calisto MT"/>
        </w:rPr>
        <w:t>iki</w:t>
      </w:r>
      <w:proofErr w:type="spellEnd"/>
      <w:r w:rsidRPr="0083615A">
        <w:rPr>
          <w:rFonts w:ascii="Calisto MT" w:hAnsi="Calisto MT"/>
        </w:rPr>
        <w:t xml:space="preserve"> </w:t>
      </w:r>
      <w:proofErr w:type="spellStart"/>
      <w:r w:rsidRPr="0083615A">
        <w:rPr>
          <w:rFonts w:ascii="Calisto MT" w:hAnsi="Calisto MT"/>
        </w:rPr>
        <w:t>supaya</w:t>
      </w:r>
      <w:proofErr w:type="spellEnd"/>
      <w:r w:rsidRPr="0083615A">
        <w:rPr>
          <w:rFonts w:ascii="Calisto MT" w:hAnsi="Calisto MT"/>
        </w:rPr>
        <w:t xml:space="preserv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takbanguni</w:t>
      </w:r>
      <w:proofErr w:type="spellEnd"/>
      <w:r w:rsidRPr="0083615A">
        <w:rPr>
          <w:rFonts w:ascii="Calisto MT" w:hAnsi="Calisto MT"/>
        </w:rPr>
        <w:t xml:space="preserve"> </w:t>
      </w:r>
      <w:proofErr w:type="spellStart"/>
      <w:r w:rsidRPr="0083615A">
        <w:rPr>
          <w:rFonts w:ascii="Calisto MT" w:hAnsi="Calisto MT"/>
        </w:rPr>
        <w:t>omah</w:t>
      </w:r>
      <w:proofErr w:type="spellEnd"/>
      <w:r w:rsidRPr="0083615A">
        <w:rPr>
          <w:rFonts w:ascii="Calisto MT" w:hAnsi="Calisto MT"/>
        </w:rPr>
        <w:t xml:space="preserv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taknggo</w:t>
      </w:r>
      <w:proofErr w:type="spellEnd"/>
      <w:r w:rsidRPr="0083615A">
        <w:rPr>
          <w:rFonts w:ascii="Calisto MT" w:hAnsi="Calisto MT"/>
        </w:rPr>
        <w:t xml:space="preserve"> </w:t>
      </w:r>
      <w:proofErr w:type="spellStart"/>
      <w:r w:rsidRPr="0083615A">
        <w:rPr>
          <w:rFonts w:ascii="Calisto MT" w:hAnsi="Calisto MT"/>
        </w:rPr>
        <w:t>ngeyup</w:t>
      </w:r>
      <w:proofErr w:type="spellEnd"/>
      <w:r w:rsidRPr="0083615A">
        <w:rPr>
          <w:rFonts w:ascii="Calisto MT" w:hAnsi="Calisto MT"/>
        </w:rPr>
        <w:t xml:space="preserve"> </w:t>
      </w:r>
      <w:proofErr w:type="spellStart"/>
      <w:r w:rsidRPr="0083615A">
        <w:rPr>
          <w:rFonts w:ascii="Calisto MT" w:hAnsi="Calisto MT"/>
        </w:rPr>
        <w:t>saka</w:t>
      </w:r>
      <w:proofErr w:type="spellEnd"/>
      <w:r w:rsidRPr="0083615A">
        <w:rPr>
          <w:rFonts w:ascii="Calisto MT" w:hAnsi="Calisto MT"/>
        </w:rPr>
        <w:t xml:space="preserve"> </w:t>
      </w:r>
      <w:proofErr w:type="spellStart"/>
      <w:r w:rsidRPr="0083615A">
        <w:rPr>
          <w:rFonts w:ascii="Calisto MT" w:hAnsi="Calisto MT"/>
        </w:rPr>
        <w:t>udan</w:t>
      </w:r>
      <w:proofErr w:type="spellEnd"/>
      <w:r w:rsidRPr="0083615A">
        <w:rPr>
          <w:rFonts w:ascii="Calisto MT" w:hAnsi="Calisto MT"/>
        </w:rPr>
        <w:t xml:space="preserve"> </w:t>
      </w:r>
      <w:proofErr w:type="spellStart"/>
      <w:r w:rsidRPr="0083615A">
        <w:rPr>
          <w:rFonts w:ascii="Calisto MT" w:hAnsi="Calisto MT"/>
        </w:rPr>
        <w:t>lan</w:t>
      </w:r>
      <w:proofErr w:type="spellEnd"/>
      <w:r w:rsidRPr="0083615A">
        <w:rPr>
          <w:rFonts w:ascii="Calisto MT" w:hAnsi="Calisto MT"/>
        </w:rPr>
        <w:t xml:space="preserve"> </w:t>
      </w:r>
      <w:proofErr w:type="spellStart"/>
      <w:r w:rsidRPr="0083615A">
        <w:rPr>
          <w:rFonts w:ascii="Calisto MT" w:hAnsi="Calisto MT"/>
        </w:rPr>
        <w:t>panas</w:t>
      </w:r>
      <w:proofErr w:type="spellEnd"/>
      <w:r w:rsidRPr="0083615A">
        <w:rPr>
          <w:rFonts w:ascii="Calisto MT" w:hAnsi="Calisto MT"/>
        </w:rPr>
        <w:t xml:space="preserve">. </w:t>
      </w:r>
      <w:proofErr w:type="spellStart"/>
      <w:r w:rsidRPr="0083615A">
        <w:rPr>
          <w:rFonts w:ascii="Calisto MT" w:hAnsi="Calisto MT"/>
        </w:rPr>
        <w:t>Wektu</w:t>
      </w:r>
      <w:proofErr w:type="spellEnd"/>
      <w:r w:rsidRPr="0083615A">
        <w:rPr>
          <w:rFonts w:ascii="Calisto MT" w:hAnsi="Calisto MT"/>
        </w:rPr>
        <w:t xml:space="preserve"> </w:t>
      </w:r>
      <w:proofErr w:type="spellStart"/>
      <w:r w:rsidRPr="0083615A">
        <w:rPr>
          <w:rFonts w:ascii="Calisto MT" w:hAnsi="Calisto MT"/>
        </w:rPr>
        <w:t>semana</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ana sing </w:t>
      </w:r>
      <w:proofErr w:type="spellStart"/>
      <w:r w:rsidRPr="0083615A">
        <w:rPr>
          <w:rFonts w:ascii="Calisto MT" w:hAnsi="Calisto MT"/>
        </w:rPr>
        <w:t>protes</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sarujuk</w:t>
      </w:r>
      <w:proofErr w:type="spellEnd"/>
      <w:r w:rsidRPr="0083615A">
        <w:rPr>
          <w:rFonts w:ascii="Calisto MT" w:hAnsi="Calisto MT"/>
        </w:rPr>
        <w:t xml:space="preserve">. </w:t>
      </w:r>
      <w:proofErr w:type="spellStart"/>
      <w:r w:rsidRPr="0083615A">
        <w:rPr>
          <w:rFonts w:ascii="Calisto MT" w:hAnsi="Calisto MT"/>
        </w:rPr>
        <w:t>Kena</w:t>
      </w:r>
      <w:proofErr w:type="spellEnd"/>
      <w:r w:rsidRPr="0083615A">
        <w:rPr>
          <w:rFonts w:ascii="Calisto MT" w:hAnsi="Calisto MT"/>
        </w:rPr>
        <w:t xml:space="preserve"> </w:t>
      </w:r>
      <w:proofErr w:type="spellStart"/>
      <w:r w:rsidRPr="0083615A">
        <w:rPr>
          <w:rFonts w:ascii="Calisto MT" w:hAnsi="Calisto MT"/>
        </w:rPr>
        <w:t>ngapa</w:t>
      </w:r>
      <w:proofErr w:type="spellEnd"/>
      <w:r w:rsidRPr="0083615A">
        <w:rPr>
          <w:rFonts w:ascii="Calisto MT" w:hAnsi="Calisto MT"/>
        </w:rPr>
        <w:t xml:space="preserve"> </w:t>
      </w:r>
      <w:proofErr w:type="spellStart"/>
      <w:r w:rsidRPr="0083615A">
        <w:rPr>
          <w:rFonts w:ascii="Calisto MT" w:hAnsi="Calisto MT"/>
        </w:rPr>
        <w:t>saiki</w:t>
      </w:r>
      <w:proofErr w:type="spellEnd"/>
      <w:r w:rsidRPr="0083615A">
        <w:rPr>
          <w:rFonts w:ascii="Calisto MT" w:hAnsi="Calisto MT"/>
        </w:rPr>
        <w:t xml:space="preserve"> </w:t>
      </w:r>
      <w:proofErr w:type="spellStart"/>
      <w:r w:rsidRPr="0083615A">
        <w:rPr>
          <w:rFonts w:ascii="Calisto MT" w:hAnsi="Calisto MT"/>
        </w:rPr>
        <w:t>dadi</w:t>
      </w:r>
      <w:proofErr w:type="spellEnd"/>
      <w:r w:rsidRPr="0083615A">
        <w:rPr>
          <w:rFonts w:ascii="Calisto MT" w:hAnsi="Calisto MT"/>
        </w:rPr>
        <w:t xml:space="preserve"> </w:t>
      </w:r>
      <w:proofErr w:type="spellStart"/>
      <w:r w:rsidRPr="0083615A">
        <w:rPr>
          <w:rFonts w:ascii="Calisto MT" w:hAnsi="Calisto MT"/>
        </w:rPr>
        <w:t>ngene</w:t>
      </w:r>
      <w:proofErr w:type="spellEnd"/>
      <w:r w:rsidRPr="0083615A">
        <w:rPr>
          <w:rFonts w:ascii="Calisto MT" w:hAnsi="Calisto MT"/>
        </w:rPr>
        <w:t xml:space="preserve">? </w:t>
      </w:r>
      <w:proofErr w:type="spellStart"/>
      <w:r w:rsidRPr="0083615A">
        <w:rPr>
          <w:rFonts w:ascii="Calisto MT" w:hAnsi="Calisto MT"/>
        </w:rPr>
        <w:t>Kena</w:t>
      </w:r>
      <w:proofErr w:type="spellEnd"/>
      <w:r w:rsidRPr="0083615A">
        <w:rPr>
          <w:rFonts w:ascii="Calisto MT" w:hAnsi="Calisto MT"/>
        </w:rPr>
        <w:t xml:space="preserve"> </w:t>
      </w:r>
      <w:proofErr w:type="spellStart"/>
      <w:r w:rsidRPr="0083615A">
        <w:rPr>
          <w:rFonts w:ascii="Calisto MT" w:hAnsi="Calisto MT"/>
        </w:rPr>
        <w:t>ngapa</w:t>
      </w:r>
      <w:proofErr w:type="spellEnd"/>
      <w:r w:rsidRPr="0083615A">
        <w:rPr>
          <w:rFonts w:ascii="Calisto MT" w:hAnsi="Calisto MT"/>
        </w:rPr>
        <w:t xml:space="preserve">?!” </w:t>
      </w:r>
      <w:proofErr w:type="spellStart"/>
      <w:r w:rsidRPr="0083615A">
        <w:rPr>
          <w:rFonts w:ascii="Calisto MT" w:hAnsi="Calisto MT"/>
        </w:rPr>
        <w:t>ucape</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karo</w:t>
      </w:r>
      <w:proofErr w:type="spellEnd"/>
      <w:r w:rsidRPr="0083615A">
        <w:rPr>
          <w:rFonts w:ascii="Calisto MT" w:hAnsi="Calisto MT"/>
        </w:rPr>
        <w:t xml:space="preserve"> </w:t>
      </w:r>
      <w:proofErr w:type="spellStart"/>
      <w:r w:rsidRPr="0083615A">
        <w:rPr>
          <w:rFonts w:ascii="Calisto MT" w:hAnsi="Calisto MT"/>
        </w:rPr>
        <w:t>sesenggukan</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bisa</w:t>
      </w:r>
      <w:proofErr w:type="spellEnd"/>
      <w:r w:rsidRPr="0083615A">
        <w:rPr>
          <w:rFonts w:ascii="Calisto MT" w:hAnsi="Calisto MT"/>
        </w:rPr>
        <w:t xml:space="preserve"> </w:t>
      </w:r>
      <w:proofErr w:type="spellStart"/>
      <w:r w:rsidRPr="0083615A">
        <w:rPr>
          <w:rFonts w:ascii="Calisto MT" w:hAnsi="Calisto MT"/>
        </w:rPr>
        <w:t>ngampet</w:t>
      </w:r>
      <w:proofErr w:type="spellEnd"/>
      <w:r w:rsidRPr="0083615A">
        <w:rPr>
          <w:rFonts w:ascii="Calisto MT" w:hAnsi="Calisto MT"/>
        </w:rPr>
        <w:t xml:space="preserve"> </w:t>
      </w:r>
      <w:proofErr w:type="spellStart"/>
      <w:r w:rsidRPr="0083615A">
        <w:rPr>
          <w:rFonts w:ascii="Calisto MT" w:hAnsi="Calisto MT"/>
        </w:rPr>
        <w:t>tangis</w:t>
      </w:r>
      <w:proofErr w:type="spellEnd"/>
      <w:r w:rsidRPr="0083615A">
        <w:rPr>
          <w:rFonts w:ascii="Calisto MT" w:hAnsi="Calisto MT"/>
        </w:rPr>
        <w:t>.</w:t>
      </w:r>
    </w:p>
    <w:p w14:paraId="507A5AF8" w14:textId="77777777" w:rsidR="00E65D1C" w:rsidRPr="00D2791E" w:rsidRDefault="00E65D1C" w:rsidP="00E65D1C">
      <w:pPr>
        <w:snapToGrid w:val="0"/>
        <w:ind w:left="851" w:hanging="425"/>
        <w:rPr>
          <w:rFonts w:ascii="Calisto MT" w:hAnsi="Calisto MT"/>
          <w:lang w:val="id-ID"/>
        </w:rPr>
      </w:pPr>
    </w:p>
    <w:p w14:paraId="0100AD65" w14:textId="77777777" w:rsidR="00E65D1C" w:rsidRPr="0083615A" w:rsidRDefault="00E65D1C" w:rsidP="00E65D1C">
      <w:pPr>
        <w:snapToGrid w:val="0"/>
        <w:ind w:left="284" w:hanging="284"/>
        <w:rPr>
          <w:rFonts w:ascii="Calisto MT" w:hAnsi="Calisto MT"/>
        </w:rPr>
      </w:pPr>
      <w:r w:rsidRPr="0083615A">
        <w:rPr>
          <w:rFonts w:ascii="Calisto MT" w:hAnsi="Calisto MT"/>
        </w:rPr>
        <w:t>4.</w:t>
      </w:r>
      <w:r w:rsidRPr="0083615A">
        <w:rPr>
          <w:rFonts w:ascii="Calisto MT" w:hAnsi="Calisto MT"/>
        </w:rPr>
        <w:tab/>
      </w:r>
      <w:proofErr w:type="spellStart"/>
      <w:r w:rsidRPr="0083615A">
        <w:rPr>
          <w:rFonts w:ascii="Calisto MT" w:hAnsi="Calisto MT"/>
        </w:rPr>
        <w:t>Kolokasi</w:t>
      </w:r>
      <w:proofErr w:type="spellEnd"/>
      <w:r w:rsidRPr="0083615A">
        <w:rPr>
          <w:rFonts w:ascii="Calisto MT" w:hAnsi="Calisto MT"/>
        </w:rPr>
        <w:t xml:space="preserve"> (Sanding Kata)</w:t>
      </w:r>
    </w:p>
    <w:p w14:paraId="1208B23E" w14:textId="77777777" w:rsidR="00E65D1C" w:rsidRPr="0083615A" w:rsidRDefault="00E65D1C" w:rsidP="00E65D1C">
      <w:pPr>
        <w:snapToGrid w:val="0"/>
        <w:ind w:firstLine="426"/>
        <w:jc w:val="both"/>
        <w:rPr>
          <w:rFonts w:ascii="Calisto MT" w:hAnsi="Calisto MT"/>
        </w:rPr>
      </w:pPr>
      <w:proofErr w:type="spellStart"/>
      <w:r w:rsidRPr="0083615A">
        <w:rPr>
          <w:rFonts w:ascii="Calisto MT" w:hAnsi="Calisto MT"/>
        </w:rPr>
        <w:t>Kolokasi</w:t>
      </w:r>
      <w:proofErr w:type="spellEnd"/>
      <w:r w:rsidRPr="0083615A">
        <w:rPr>
          <w:rFonts w:ascii="Calisto MT" w:hAnsi="Calisto MT"/>
        </w:rPr>
        <w:t xml:space="preserve"> </w:t>
      </w:r>
      <w:proofErr w:type="spellStart"/>
      <w:r w:rsidRPr="0083615A">
        <w:rPr>
          <w:rFonts w:ascii="Calisto MT" w:hAnsi="Calisto MT"/>
        </w:rPr>
        <w:t>atau</w:t>
      </w:r>
      <w:proofErr w:type="spellEnd"/>
      <w:r w:rsidRPr="0083615A">
        <w:rPr>
          <w:rFonts w:ascii="Calisto MT" w:hAnsi="Calisto MT"/>
        </w:rPr>
        <w:t xml:space="preserve"> sanding kata </w:t>
      </w:r>
      <w:proofErr w:type="spellStart"/>
      <w:r w:rsidRPr="0083615A">
        <w:rPr>
          <w:rFonts w:ascii="Calisto MT" w:hAnsi="Calisto MT"/>
        </w:rPr>
        <w:t>adalah</w:t>
      </w:r>
      <w:proofErr w:type="spellEnd"/>
      <w:r w:rsidRPr="0083615A">
        <w:rPr>
          <w:rFonts w:ascii="Calisto MT" w:hAnsi="Calisto MT"/>
        </w:rPr>
        <w:t xml:space="preserve"> </w:t>
      </w:r>
      <w:proofErr w:type="spellStart"/>
      <w:r w:rsidRPr="0083615A">
        <w:rPr>
          <w:rFonts w:ascii="Calisto MT" w:hAnsi="Calisto MT"/>
        </w:rPr>
        <w:t>asosiasi</w:t>
      </w:r>
      <w:proofErr w:type="spellEnd"/>
      <w:r w:rsidRPr="0083615A">
        <w:rPr>
          <w:rFonts w:ascii="Calisto MT" w:hAnsi="Calisto MT"/>
        </w:rPr>
        <w:t xml:space="preserve"> </w:t>
      </w:r>
      <w:proofErr w:type="spellStart"/>
      <w:r w:rsidRPr="0083615A">
        <w:rPr>
          <w:rFonts w:ascii="Calisto MT" w:hAnsi="Calisto MT"/>
        </w:rPr>
        <w:t>tertentu</w:t>
      </w:r>
      <w:proofErr w:type="spellEnd"/>
      <w:r w:rsidRPr="0083615A">
        <w:rPr>
          <w:rFonts w:ascii="Calisto MT" w:hAnsi="Calisto MT"/>
        </w:rPr>
        <w:t xml:space="preserve"> </w:t>
      </w:r>
      <w:proofErr w:type="spellStart"/>
      <w:r w:rsidRPr="0083615A">
        <w:rPr>
          <w:rFonts w:ascii="Calisto MT" w:hAnsi="Calisto MT"/>
        </w:rPr>
        <w:t>dalam</w:t>
      </w:r>
      <w:proofErr w:type="spellEnd"/>
      <w:r w:rsidRPr="0083615A">
        <w:rPr>
          <w:rFonts w:ascii="Calisto MT" w:hAnsi="Calisto MT"/>
        </w:rPr>
        <w:t xml:space="preserve"> </w:t>
      </w:r>
      <w:proofErr w:type="spellStart"/>
      <w:r w:rsidRPr="0083615A">
        <w:rPr>
          <w:rFonts w:ascii="Calisto MT" w:hAnsi="Calisto MT"/>
        </w:rPr>
        <w:t>menggunakan</w:t>
      </w:r>
      <w:proofErr w:type="spellEnd"/>
      <w:r w:rsidRPr="0083615A">
        <w:rPr>
          <w:rFonts w:ascii="Calisto MT" w:hAnsi="Calisto MT"/>
        </w:rPr>
        <w:t xml:space="preserve"> </w:t>
      </w:r>
      <w:proofErr w:type="spellStart"/>
      <w:r w:rsidRPr="0083615A">
        <w:rPr>
          <w:rFonts w:ascii="Calisto MT" w:hAnsi="Calisto MT"/>
        </w:rPr>
        <w:t>pilihan</w:t>
      </w:r>
      <w:proofErr w:type="spellEnd"/>
      <w:r w:rsidRPr="0083615A">
        <w:rPr>
          <w:rFonts w:ascii="Calisto MT" w:hAnsi="Calisto MT"/>
        </w:rPr>
        <w:t xml:space="preserve"> kata yang </w:t>
      </w:r>
      <w:proofErr w:type="spellStart"/>
      <w:r w:rsidRPr="0083615A">
        <w:rPr>
          <w:rFonts w:ascii="Calisto MT" w:hAnsi="Calisto MT"/>
        </w:rPr>
        <w:t>cenderung</w:t>
      </w:r>
      <w:proofErr w:type="spellEnd"/>
      <w:r w:rsidRPr="0083615A">
        <w:rPr>
          <w:rFonts w:ascii="Calisto MT" w:hAnsi="Calisto MT"/>
        </w:rPr>
        <w:t xml:space="preserve"> </w:t>
      </w:r>
      <w:proofErr w:type="spellStart"/>
      <w:r w:rsidRPr="0083615A">
        <w:rPr>
          <w:rFonts w:ascii="Calisto MT" w:hAnsi="Calisto MT"/>
        </w:rPr>
        <w:t>digunakan</w:t>
      </w:r>
      <w:proofErr w:type="spellEnd"/>
      <w:r w:rsidRPr="0083615A">
        <w:rPr>
          <w:rFonts w:ascii="Calisto MT" w:hAnsi="Calisto MT"/>
        </w:rPr>
        <w:t xml:space="preserve"> </w:t>
      </w:r>
      <w:proofErr w:type="spellStart"/>
      <w:r w:rsidRPr="0083615A">
        <w:rPr>
          <w:rFonts w:ascii="Calisto MT" w:hAnsi="Calisto MT"/>
        </w:rPr>
        <w:t>secara</w:t>
      </w:r>
      <w:proofErr w:type="spellEnd"/>
      <w:r w:rsidRPr="0083615A">
        <w:rPr>
          <w:rFonts w:ascii="Calisto MT" w:hAnsi="Calisto MT"/>
        </w:rPr>
        <w:t xml:space="preserve"> </w:t>
      </w:r>
      <w:proofErr w:type="spellStart"/>
      <w:r w:rsidRPr="0083615A">
        <w:rPr>
          <w:rFonts w:ascii="Calisto MT" w:hAnsi="Calisto MT"/>
        </w:rPr>
        <w:t>berdampingan</w:t>
      </w:r>
      <w:proofErr w:type="spellEnd"/>
      <w:r w:rsidRPr="0083615A">
        <w:rPr>
          <w:rFonts w:ascii="Calisto MT" w:hAnsi="Calisto MT"/>
        </w:rPr>
        <w:t xml:space="preserve">. Kata-kata yang </w:t>
      </w:r>
      <w:proofErr w:type="spellStart"/>
      <w:r w:rsidRPr="0083615A">
        <w:rPr>
          <w:rFonts w:ascii="Calisto MT" w:hAnsi="Calisto MT"/>
        </w:rPr>
        <w:t>berkolokasi</w:t>
      </w:r>
      <w:proofErr w:type="spellEnd"/>
      <w:r w:rsidRPr="0083615A">
        <w:rPr>
          <w:rFonts w:ascii="Calisto MT" w:hAnsi="Calisto MT"/>
        </w:rPr>
        <w:t xml:space="preserve"> </w:t>
      </w:r>
      <w:proofErr w:type="spellStart"/>
      <w:r w:rsidRPr="0083615A">
        <w:rPr>
          <w:rFonts w:ascii="Calisto MT" w:hAnsi="Calisto MT"/>
        </w:rPr>
        <w:t>adalah</w:t>
      </w:r>
      <w:proofErr w:type="spellEnd"/>
      <w:r w:rsidRPr="0083615A">
        <w:rPr>
          <w:rFonts w:ascii="Calisto MT" w:hAnsi="Calisto MT"/>
        </w:rPr>
        <w:t xml:space="preserve"> kata-kata yang </w:t>
      </w:r>
      <w:proofErr w:type="spellStart"/>
      <w:r w:rsidRPr="0083615A">
        <w:rPr>
          <w:rFonts w:ascii="Calisto MT" w:hAnsi="Calisto MT"/>
        </w:rPr>
        <w:t>cenderung</w:t>
      </w:r>
      <w:proofErr w:type="spellEnd"/>
      <w:r w:rsidRPr="0083615A">
        <w:rPr>
          <w:rFonts w:ascii="Calisto MT" w:hAnsi="Calisto MT"/>
        </w:rPr>
        <w:t xml:space="preserve"> </w:t>
      </w:r>
      <w:proofErr w:type="spellStart"/>
      <w:r w:rsidRPr="0083615A">
        <w:rPr>
          <w:rFonts w:ascii="Calisto MT" w:hAnsi="Calisto MT"/>
        </w:rPr>
        <w:t>dipakai</w:t>
      </w:r>
      <w:proofErr w:type="spellEnd"/>
      <w:r w:rsidRPr="0083615A">
        <w:rPr>
          <w:rFonts w:ascii="Calisto MT" w:hAnsi="Calisto MT"/>
        </w:rPr>
        <w:t xml:space="preserve"> </w:t>
      </w:r>
      <w:proofErr w:type="spellStart"/>
      <w:r w:rsidRPr="0083615A">
        <w:rPr>
          <w:rFonts w:ascii="Calisto MT" w:hAnsi="Calisto MT"/>
        </w:rPr>
        <w:t>dalam</w:t>
      </w:r>
      <w:proofErr w:type="spellEnd"/>
      <w:r w:rsidRPr="0083615A">
        <w:rPr>
          <w:rFonts w:ascii="Calisto MT" w:hAnsi="Calisto MT"/>
        </w:rPr>
        <w:t xml:space="preserve"> </w:t>
      </w:r>
      <w:proofErr w:type="spellStart"/>
      <w:r w:rsidRPr="0083615A">
        <w:rPr>
          <w:rFonts w:ascii="Calisto MT" w:hAnsi="Calisto MT"/>
        </w:rPr>
        <w:t>suatu</w:t>
      </w:r>
      <w:proofErr w:type="spellEnd"/>
      <w:r w:rsidRPr="0083615A">
        <w:rPr>
          <w:rFonts w:ascii="Calisto MT" w:hAnsi="Calisto MT"/>
        </w:rPr>
        <w:t xml:space="preserve"> domain </w:t>
      </w:r>
      <w:proofErr w:type="spellStart"/>
      <w:r w:rsidRPr="0083615A">
        <w:rPr>
          <w:rFonts w:ascii="Calisto MT" w:hAnsi="Calisto MT"/>
        </w:rPr>
        <w:t>atau</w:t>
      </w:r>
      <w:proofErr w:type="spellEnd"/>
      <w:r w:rsidRPr="0083615A">
        <w:rPr>
          <w:rFonts w:ascii="Calisto MT" w:hAnsi="Calisto MT"/>
        </w:rPr>
        <w:t xml:space="preserve"> </w:t>
      </w:r>
      <w:proofErr w:type="spellStart"/>
      <w:r w:rsidRPr="0083615A">
        <w:rPr>
          <w:rFonts w:ascii="Calisto MT" w:hAnsi="Calisto MT"/>
        </w:rPr>
        <w:t>jaringan</w:t>
      </w:r>
      <w:proofErr w:type="spellEnd"/>
      <w:r w:rsidRPr="0083615A">
        <w:rPr>
          <w:rFonts w:ascii="Calisto MT" w:hAnsi="Calisto MT"/>
        </w:rPr>
        <w:t xml:space="preserve"> </w:t>
      </w:r>
      <w:proofErr w:type="spellStart"/>
      <w:r w:rsidRPr="0083615A">
        <w:rPr>
          <w:rFonts w:ascii="Calisto MT" w:hAnsi="Calisto MT"/>
        </w:rPr>
        <w:t>tertentu</w:t>
      </w:r>
      <w:proofErr w:type="spellEnd"/>
      <w:r w:rsidRPr="0083615A">
        <w:rPr>
          <w:rFonts w:ascii="Calisto MT" w:hAnsi="Calisto MT"/>
        </w:rPr>
        <w:t xml:space="preserve"> </w:t>
      </w:r>
      <w:r>
        <w:rPr>
          <w:rFonts w:ascii="Calisto MT" w:hAnsi="Calisto MT"/>
        </w:rPr>
        <w:fldChar w:fldCharType="begin"/>
      </w:r>
      <w:r>
        <w:rPr>
          <w:rFonts w:ascii="Calisto MT" w:hAnsi="Calisto MT"/>
        </w:rPr>
        <w:instrText xml:space="preserve"> ADDIN ZOTERO_ITEM CSL_CITATION {"citationID":"EDTHYoE4","properties":{"formattedCitation":"(2008)","plainCitation":"(2008)","dontUpdate":true,"noteIndex":0},"citationItems":[{"id":16,"uris":["http://zotero.org/users/local/4mi8VSdy/items/Z7RLNQS3"],"itemData":{"id":16,"type":"book","publisher":"Surakarta Pustaka Cakra","title":"Teori dan Praktik Analisis Wacana","author":[{"family":"","given":"Sumarlan"}],"issued":{"date-parts":[["2008"]]}}}],"schema":"https://github.com/citation-style-language/schema/raw/master/csl-citation.json"} </w:instrText>
      </w:r>
      <w:r>
        <w:rPr>
          <w:rFonts w:ascii="Calisto MT" w:hAnsi="Calisto MT"/>
        </w:rPr>
        <w:fldChar w:fldCharType="separate"/>
      </w:r>
      <w:r w:rsidRPr="00202CAA">
        <w:rPr>
          <w:rFonts w:ascii="Calisto MT" w:hAnsi="Calisto MT"/>
        </w:rPr>
        <w:t>(</w:t>
      </w:r>
      <w:r>
        <w:rPr>
          <w:rFonts w:ascii="Calisto MT" w:hAnsi="Calisto MT"/>
          <w:lang w:val="id-ID"/>
        </w:rPr>
        <w:t xml:space="preserve">Sumarlam, </w:t>
      </w:r>
      <w:r w:rsidRPr="00202CAA">
        <w:rPr>
          <w:rFonts w:ascii="Calisto MT" w:hAnsi="Calisto MT"/>
        </w:rPr>
        <w:t>2008)</w:t>
      </w:r>
      <w:r>
        <w:rPr>
          <w:rFonts w:ascii="Calisto MT" w:hAnsi="Calisto MT"/>
        </w:rPr>
        <w:fldChar w:fldCharType="end"/>
      </w:r>
      <w:r w:rsidRPr="0083615A">
        <w:rPr>
          <w:rFonts w:ascii="Calisto MT" w:hAnsi="Calisto MT"/>
        </w:rPr>
        <w:t>.</w:t>
      </w:r>
    </w:p>
    <w:p w14:paraId="72AAB0FD"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(63)</w:t>
      </w:r>
      <w:r w:rsidRPr="0083615A">
        <w:rPr>
          <w:rFonts w:ascii="Calisto MT" w:hAnsi="Calisto MT"/>
        </w:rPr>
        <w:tab/>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w:t>
      </w:r>
      <w:proofErr w:type="spellStart"/>
      <w:r w:rsidRPr="0083615A">
        <w:rPr>
          <w:rFonts w:ascii="Calisto MT" w:hAnsi="Calisto MT"/>
        </w:rPr>
        <w:t>pancen</w:t>
      </w:r>
      <w:proofErr w:type="spellEnd"/>
      <w:r w:rsidRPr="0083615A">
        <w:rPr>
          <w:rFonts w:ascii="Calisto MT" w:hAnsi="Calisto MT"/>
        </w:rPr>
        <w:t xml:space="preserve"> </w:t>
      </w:r>
      <w:proofErr w:type="spellStart"/>
      <w:r w:rsidRPr="0083615A">
        <w:rPr>
          <w:rFonts w:ascii="Calisto MT" w:hAnsi="Calisto MT"/>
        </w:rPr>
        <w:t>duwe</w:t>
      </w:r>
      <w:proofErr w:type="spellEnd"/>
      <w:r w:rsidRPr="0083615A">
        <w:rPr>
          <w:rFonts w:ascii="Calisto MT" w:hAnsi="Calisto MT"/>
        </w:rPr>
        <w:t xml:space="preserve"> </w:t>
      </w:r>
      <w:proofErr w:type="spellStart"/>
      <w:r w:rsidRPr="0083615A">
        <w:rPr>
          <w:rFonts w:ascii="Calisto MT" w:hAnsi="Calisto MT"/>
        </w:rPr>
        <w:t>anak</w:t>
      </w:r>
      <w:proofErr w:type="spellEnd"/>
      <w:r w:rsidRPr="0083615A">
        <w:rPr>
          <w:rFonts w:ascii="Calisto MT" w:hAnsi="Calisto MT"/>
        </w:rPr>
        <w:t xml:space="preserve"> 5, </w:t>
      </w:r>
      <w:proofErr w:type="spellStart"/>
      <w:r w:rsidRPr="0083615A">
        <w:rPr>
          <w:rFonts w:ascii="Calisto MT" w:hAnsi="Calisto MT"/>
        </w:rPr>
        <w:t>Lasmi</w:t>
      </w:r>
      <w:proofErr w:type="spellEnd"/>
      <w:r w:rsidRPr="0083615A">
        <w:rPr>
          <w:rFonts w:ascii="Calisto MT" w:hAnsi="Calisto MT"/>
        </w:rPr>
        <w:t xml:space="preserve">, </w:t>
      </w:r>
      <w:proofErr w:type="spellStart"/>
      <w:r w:rsidRPr="0083615A">
        <w:rPr>
          <w:rFonts w:ascii="Calisto MT" w:hAnsi="Calisto MT"/>
        </w:rPr>
        <w:t>Maryati</w:t>
      </w:r>
      <w:proofErr w:type="spellEnd"/>
      <w:r w:rsidRPr="0083615A">
        <w:rPr>
          <w:rFonts w:ascii="Calisto MT" w:hAnsi="Calisto MT"/>
        </w:rPr>
        <w:t xml:space="preserve">, Purnomo,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lan</w:t>
      </w:r>
      <w:proofErr w:type="spellEnd"/>
      <w:r w:rsidRPr="0083615A">
        <w:rPr>
          <w:rFonts w:ascii="Calisto MT" w:hAnsi="Calisto MT"/>
        </w:rPr>
        <w:t xml:space="preserve"> </w:t>
      </w:r>
      <w:proofErr w:type="spellStart"/>
      <w:r w:rsidRPr="0083615A">
        <w:rPr>
          <w:rFonts w:ascii="Calisto MT" w:hAnsi="Calisto MT"/>
        </w:rPr>
        <w:t>Minarsih</w:t>
      </w:r>
      <w:proofErr w:type="spellEnd"/>
      <w:r w:rsidRPr="0083615A">
        <w:rPr>
          <w:rFonts w:ascii="Calisto MT" w:hAnsi="Calisto MT"/>
        </w:rPr>
        <w:t xml:space="preserve">. </w:t>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mung </w:t>
      </w:r>
      <w:proofErr w:type="spellStart"/>
      <w:r w:rsidRPr="0083615A">
        <w:rPr>
          <w:rFonts w:ascii="Calisto MT" w:hAnsi="Calisto MT"/>
        </w:rPr>
        <w:t>Sindu</w:t>
      </w:r>
      <w:proofErr w:type="spellEnd"/>
      <w:r w:rsidRPr="0083615A">
        <w:rPr>
          <w:rFonts w:ascii="Calisto MT" w:hAnsi="Calisto MT"/>
        </w:rPr>
        <w:t xml:space="preserve"> sing </w:t>
      </w:r>
      <w:proofErr w:type="spellStart"/>
      <w:r w:rsidRPr="0083615A">
        <w:rPr>
          <w:rFonts w:ascii="Calisto MT" w:hAnsi="Calisto MT"/>
        </w:rPr>
        <w:t>gelem</w:t>
      </w:r>
      <w:proofErr w:type="spellEnd"/>
      <w:r w:rsidRPr="0083615A">
        <w:rPr>
          <w:rFonts w:ascii="Calisto MT" w:hAnsi="Calisto MT"/>
        </w:rPr>
        <w:t xml:space="preserve">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neng</w:t>
      </w:r>
      <w:proofErr w:type="spellEnd"/>
      <w:r w:rsidRPr="0083615A">
        <w:rPr>
          <w:rFonts w:ascii="Calisto MT" w:hAnsi="Calisto MT"/>
        </w:rPr>
        <w:t xml:space="preserve"> </w:t>
      </w:r>
      <w:proofErr w:type="spellStart"/>
      <w:r w:rsidRPr="0083615A">
        <w:rPr>
          <w:rFonts w:ascii="Calisto MT" w:hAnsi="Calisto MT"/>
        </w:rPr>
        <w:t>ndesa</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manggon</w:t>
      </w:r>
      <w:proofErr w:type="spellEnd"/>
      <w:r w:rsidRPr="0083615A">
        <w:rPr>
          <w:rFonts w:ascii="Calisto MT" w:hAnsi="Calisto MT"/>
        </w:rPr>
        <w:t xml:space="preserve"> </w:t>
      </w:r>
      <w:proofErr w:type="spellStart"/>
      <w:r w:rsidRPr="0083615A">
        <w:rPr>
          <w:rFonts w:ascii="Calisto MT" w:hAnsi="Calisto MT"/>
        </w:rPr>
        <w:t>neng</w:t>
      </w:r>
      <w:proofErr w:type="spellEnd"/>
      <w:r w:rsidRPr="0083615A">
        <w:rPr>
          <w:rFonts w:ascii="Calisto MT" w:hAnsi="Calisto MT"/>
        </w:rPr>
        <w:t xml:space="preserve"> </w:t>
      </w:r>
      <w:proofErr w:type="spellStart"/>
      <w:r w:rsidRPr="0083615A">
        <w:rPr>
          <w:rFonts w:ascii="Calisto MT" w:hAnsi="Calisto MT"/>
        </w:rPr>
        <w:t>kutha</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watara</w:t>
      </w:r>
      <w:proofErr w:type="spellEnd"/>
      <w:r w:rsidRPr="0083615A">
        <w:rPr>
          <w:rFonts w:ascii="Calisto MT" w:hAnsi="Calisto MT"/>
        </w:rPr>
        <w:t xml:space="preserve"> </w:t>
      </w:r>
      <w:proofErr w:type="spellStart"/>
      <w:r w:rsidRPr="0083615A">
        <w:rPr>
          <w:rFonts w:ascii="Calisto MT" w:hAnsi="Calisto MT"/>
        </w:rPr>
        <w:t>rong</w:t>
      </w:r>
      <w:proofErr w:type="spellEnd"/>
      <w:r w:rsidRPr="0083615A">
        <w:rPr>
          <w:rFonts w:ascii="Calisto MT" w:hAnsi="Calisto MT"/>
        </w:rPr>
        <w:t xml:space="preserve"> </w:t>
      </w:r>
      <w:proofErr w:type="spellStart"/>
      <w:r w:rsidRPr="0083615A">
        <w:rPr>
          <w:rFonts w:ascii="Calisto MT" w:hAnsi="Calisto MT"/>
        </w:rPr>
        <w:t>taun</w:t>
      </w:r>
      <w:proofErr w:type="spellEnd"/>
      <w:r w:rsidRPr="0083615A">
        <w:rPr>
          <w:rFonts w:ascii="Calisto MT" w:hAnsi="Calisto MT"/>
        </w:rPr>
        <w:t xml:space="preserve"> </w:t>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w:t>
      </w:r>
      <w:proofErr w:type="spellStart"/>
      <w:r w:rsidRPr="0083615A">
        <w:rPr>
          <w:rFonts w:ascii="Calisto MT" w:hAnsi="Calisto MT"/>
        </w:rPr>
        <w:t>lara</w:t>
      </w:r>
      <w:proofErr w:type="spellEnd"/>
      <w:r w:rsidRPr="0083615A">
        <w:rPr>
          <w:rFonts w:ascii="Calisto MT" w:hAnsi="Calisto MT"/>
        </w:rPr>
        <w:t xml:space="preserve"> </w:t>
      </w:r>
      <w:proofErr w:type="spellStart"/>
      <w:r w:rsidRPr="0083615A">
        <w:rPr>
          <w:rFonts w:ascii="Calisto MT" w:hAnsi="Calisto MT"/>
        </w:rPr>
        <w:t>tuwa</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mlaku</w:t>
      </w:r>
      <w:proofErr w:type="spellEnd"/>
      <w:r w:rsidRPr="0083615A">
        <w:rPr>
          <w:rFonts w:ascii="Calisto MT" w:hAnsi="Calisto MT"/>
        </w:rPr>
        <w:t xml:space="preserve">, </w:t>
      </w:r>
      <w:proofErr w:type="spellStart"/>
      <w:r w:rsidRPr="0083615A">
        <w:rPr>
          <w:rFonts w:ascii="Calisto MT" w:hAnsi="Calisto MT"/>
        </w:rPr>
        <w:t>isane</w:t>
      </w:r>
      <w:proofErr w:type="spellEnd"/>
      <w:r w:rsidRPr="0083615A">
        <w:rPr>
          <w:rFonts w:ascii="Calisto MT" w:hAnsi="Calisto MT"/>
        </w:rPr>
        <w:t xml:space="preserve"> mung </w:t>
      </w:r>
      <w:proofErr w:type="spellStart"/>
      <w:r w:rsidRPr="0083615A">
        <w:rPr>
          <w:rFonts w:ascii="Calisto MT" w:hAnsi="Calisto MT"/>
        </w:rPr>
        <w:t>lumah-lumah</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mlebu</w:t>
      </w:r>
      <w:proofErr w:type="spellEnd"/>
      <w:r w:rsidRPr="0083615A">
        <w:rPr>
          <w:rFonts w:ascii="Calisto MT" w:hAnsi="Calisto MT"/>
        </w:rPr>
        <w:t xml:space="preserve"> </w:t>
      </w:r>
      <w:proofErr w:type="spellStart"/>
      <w:r w:rsidRPr="0083615A">
        <w:rPr>
          <w:rFonts w:ascii="Calisto MT" w:hAnsi="Calisto MT"/>
        </w:rPr>
        <w:t>metu</w:t>
      </w:r>
      <w:proofErr w:type="spellEnd"/>
      <w:r w:rsidRPr="0083615A">
        <w:rPr>
          <w:rFonts w:ascii="Calisto MT" w:hAnsi="Calisto MT"/>
        </w:rPr>
        <w:t xml:space="preserve"> </w:t>
      </w:r>
      <w:proofErr w:type="spellStart"/>
      <w:r w:rsidRPr="0083615A">
        <w:rPr>
          <w:rFonts w:ascii="Calisto MT" w:hAnsi="Calisto MT"/>
        </w:rPr>
        <w:t>rumah</w:t>
      </w:r>
      <w:proofErr w:type="spellEnd"/>
      <w:r w:rsidRPr="0083615A">
        <w:rPr>
          <w:rFonts w:ascii="Calisto MT" w:hAnsi="Calisto MT"/>
        </w:rPr>
        <w:t xml:space="preserve"> </w:t>
      </w:r>
      <w:proofErr w:type="spellStart"/>
      <w:r w:rsidRPr="0083615A">
        <w:rPr>
          <w:rFonts w:ascii="Calisto MT" w:hAnsi="Calisto MT"/>
        </w:rPr>
        <w:t>sakit</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sing </w:t>
      </w:r>
      <w:proofErr w:type="spellStart"/>
      <w:r w:rsidRPr="0083615A">
        <w:rPr>
          <w:rFonts w:ascii="Calisto MT" w:hAnsi="Calisto MT"/>
        </w:rPr>
        <w:t>ngalah</w:t>
      </w:r>
      <w:proofErr w:type="spellEnd"/>
      <w:r w:rsidRPr="0083615A">
        <w:rPr>
          <w:rFonts w:ascii="Calisto MT" w:hAnsi="Calisto MT"/>
        </w:rPr>
        <w:t xml:space="preserve"> </w:t>
      </w:r>
      <w:proofErr w:type="spellStart"/>
      <w:r w:rsidRPr="0083615A">
        <w:rPr>
          <w:rFonts w:ascii="Calisto MT" w:hAnsi="Calisto MT"/>
        </w:rPr>
        <w:t>ciklu-ciklu</w:t>
      </w:r>
      <w:proofErr w:type="spellEnd"/>
      <w:r w:rsidRPr="0083615A">
        <w:rPr>
          <w:rFonts w:ascii="Calisto MT" w:hAnsi="Calisto MT"/>
        </w:rPr>
        <w:t xml:space="preserve">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simboke</w:t>
      </w:r>
      <w:proofErr w:type="spellEnd"/>
      <w:r w:rsidRPr="0083615A">
        <w:rPr>
          <w:rFonts w:ascii="Calisto MT" w:hAnsi="Calisto MT"/>
        </w:rPr>
        <w:t>.</w:t>
      </w:r>
    </w:p>
    <w:p w14:paraId="1954D5A8"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(64)</w:t>
      </w:r>
      <w:r w:rsidRPr="0083615A">
        <w:rPr>
          <w:rFonts w:ascii="Calisto MT" w:hAnsi="Calisto MT"/>
        </w:rPr>
        <w:tab/>
      </w:r>
      <w:proofErr w:type="spellStart"/>
      <w:r w:rsidRPr="0083615A">
        <w:rPr>
          <w:rFonts w:ascii="Calisto MT" w:hAnsi="Calisto MT"/>
        </w:rPr>
        <w:t>Sewulan</w:t>
      </w:r>
      <w:proofErr w:type="spellEnd"/>
      <w:r w:rsidRPr="0083615A">
        <w:rPr>
          <w:rFonts w:ascii="Calisto MT" w:hAnsi="Calisto MT"/>
        </w:rPr>
        <w:t xml:space="preserve"> </w:t>
      </w:r>
      <w:proofErr w:type="spellStart"/>
      <w:r w:rsidRPr="0083615A">
        <w:rPr>
          <w:rFonts w:ascii="Calisto MT" w:hAnsi="Calisto MT"/>
        </w:rPr>
        <w:t>kepungkur</w:t>
      </w:r>
      <w:proofErr w:type="spellEnd"/>
      <w:r w:rsidRPr="0083615A">
        <w:rPr>
          <w:rFonts w:ascii="Calisto MT" w:hAnsi="Calisto MT"/>
        </w:rPr>
        <w:t xml:space="preserve"> </w:t>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w:t>
      </w:r>
      <w:proofErr w:type="spellStart"/>
      <w:r w:rsidRPr="0083615A">
        <w:rPr>
          <w:rFonts w:ascii="Calisto MT" w:hAnsi="Calisto MT"/>
        </w:rPr>
        <w:t>kapundhut</w:t>
      </w:r>
      <w:proofErr w:type="spellEnd"/>
      <w:r w:rsidRPr="0083615A">
        <w:rPr>
          <w:rFonts w:ascii="Calisto MT" w:hAnsi="Calisto MT"/>
        </w:rPr>
        <w:t xml:space="preserve"> </w:t>
      </w:r>
      <w:proofErr w:type="spellStart"/>
      <w:r w:rsidRPr="0083615A">
        <w:rPr>
          <w:rFonts w:ascii="Calisto MT" w:hAnsi="Calisto MT"/>
        </w:rPr>
        <w:t>dening</w:t>
      </w:r>
      <w:proofErr w:type="spellEnd"/>
      <w:r w:rsidRPr="0083615A">
        <w:rPr>
          <w:rFonts w:ascii="Calisto MT" w:hAnsi="Calisto MT"/>
        </w:rPr>
        <w:t xml:space="preserve"> </w:t>
      </w:r>
      <w:proofErr w:type="spellStart"/>
      <w:r w:rsidRPr="0083615A">
        <w:rPr>
          <w:rFonts w:ascii="Calisto MT" w:hAnsi="Calisto MT"/>
        </w:rPr>
        <w:t>Gusti</w:t>
      </w:r>
      <w:proofErr w:type="spellEnd"/>
      <w:r w:rsidRPr="0083615A">
        <w:rPr>
          <w:rFonts w:ascii="Calisto MT" w:hAnsi="Calisto MT"/>
        </w:rPr>
        <w:t xml:space="preserve">. Saiki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padha</w:t>
      </w:r>
      <w:proofErr w:type="spellEnd"/>
      <w:r w:rsidRPr="0083615A">
        <w:rPr>
          <w:rFonts w:ascii="Calisto MT" w:hAnsi="Calisto MT"/>
        </w:rPr>
        <w:t xml:space="preserve"> </w:t>
      </w:r>
      <w:proofErr w:type="spellStart"/>
      <w:r w:rsidRPr="0083615A">
        <w:rPr>
          <w:rFonts w:ascii="Calisto MT" w:hAnsi="Calisto MT"/>
        </w:rPr>
        <w:t>mara</w:t>
      </w:r>
      <w:proofErr w:type="spellEnd"/>
      <w:r w:rsidRPr="0083615A">
        <w:rPr>
          <w:rFonts w:ascii="Calisto MT" w:hAnsi="Calisto MT"/>
        </w:rPr>
        <w:t xml:space="preserve"> </w:t>
      </w:r>
      <w:proofErr w:type="spellStart"/>
      <w:r w:rsidRPr="0083615A">
        <w:rPr>
          <w:rFonts w:ascii="Calisto MT" w:hAnsi="Calisto MT"/>
        </w:rPr>
        <w:t>kanggo</w:t>
      </w:r>
      <w:proofErr w:type="spellEnd"/>
      <w:r w:rsidRPr="0083615A">
        <w:rPr>
          <w:rFonts w:ascii="Calisto MT" w:hAnsi="Calisto MT"/>
        </w:rPr>
        <w:t xml:space="preserve"> </w:t>
      </w:r>
      <w:proofErr w:type="spellStart"/>
      <w:r w:rsidRPr="0083615A">
        <w:rPr>
          <w:rFonts w:ascii="Calisto MT" w:hAnsi="Calisto MT"/>
        </w:rPr>
        <w:t>njaluk</w:t>
      </w:r>
      <w:proofErr w:type="spellEnd"/>
      <w:r w:rsidRPr="0083615A">
        <w:rPr>
          <w:rFonts w:ascii="Calisto MT" w:hAnsi="Calisto MT"/>
        </w:rPr>
        <w:t xml:space="preserve"> </w:t>
      </w:r>
      <w:proofErr w:type="spellStart"/>
      <w:r w:rsidRPr="0083615A">
        <w:rPr>
          <w:rFonts w:ascii="Calisto MT" w:hAnsi="Calisto MT"/>
        </w:rPr>
        <w:t>warisan</w:t>
      </w:r>
      <w:proofErr w:type="spellEnd"/>
      <w:r w:rsidRPr="0083615A">
        <w:rPr>
          <w:rFonts w:ascii="Calisto MT" w:hAnsi="Calisto MT"/>
        </w:rPr>
        <w:t xml:space="preserve"> sing </w:t>
      </w:r>
      <w:proofErr w:type="spellStart"/>
      <w:r w:rsidRPr="0083615A">
        <w:rPr>
          <w:rFonts w:ascii="Calisto MT" w:hAnsi="Calisto MT"/>
        </w:rPr>
        <w:t>ditinggalake</w:t>
      </w:r>
      <w:proofErr w:type="spellEnd"/>
      <w:r w:rsidRPr="0083615A">
        <w:rPr>
          <w:rFonts w:ascii="Calisto MT" w:hAnsi="Calisto MT"/>
        </w:rPr>
        <w:t xml:space="preserve"> </w:t>
      </w:r>
      <w:proofErr w:type="spellStart"/>
      <w:r w:rsidRPr="0083615A">
        <w:rPr>
          <w:rFonts w:ascii="Calisto MT" w:hAnsi="Calisto MT"/>
        </w:rPr>
        <w:t>dening</w:t>
      </w:r>
      <w:proofErr w:type="spellEnd"/>
      <w:r w:rsidRPr="0083615A">
        <w:rPr>
          <w:rFonts w:ascii="Calisto MT" w:hAnsi="Calisto MT"/>
        </w:rPr>
        <w:t xml:space="preserve"> </w:t>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w:t>
      </w:r>
      <w:proofErr w:type="spellStart"/>
      <w:r w:rsidRPr="0083615A">
        <w:rPr>
          <w:rFonts w:ascii="Calisto MT" w:hAnsi="Calisto MT"/>
        </w:rPr>
        <w:t>Pancen</w:t>
      </w:r>
      <w:proofErr w:type="spellEnd"/>
      <w:r w:rsidRPr="0083615A">
        <w:rPr>
          <w:rFonts w:ascii="Calisto MT" w:hAnsi="Calisto MT"/>
        </w:rPr>
        <w:t xml:space="preserve"> </w:t>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mono </w:t>
      </w:r>
      <w:proofErr w:type="spellStart"/>
      <w:r w:rsidRPr="0083615A">
        <w:rPr>
          <w:rFonts w:ascii="Calisto MT" w:hAnsi="Calisto MT"/>
        </w:rPr>
        <w:t>kondhang</w:t>
      </w:r>
      <w:proofErr w:type="spellEnd"/>
      <w:r w:rsidRPr="0083615A">
        <w:rPr>
          <w:rFonts w:ascii="Calisto MT" w:hAnsi="Calisto MT"/>
        </w:rPr>
        <w:t xml:space="preserve"> </w:t>
      </w:r>
      <w:proofErr w:type="spellStart"/>
      <w:r w:rsidRPr="0083615A">
        <w:rPr>
          <w:rFonts w:ascii="Calisto MT" w:hAnsi="Calisto MT"/>
        </w:rPr>
        <w:t>sugih</w:t>
      </w:r>
      <w:proofErr w:type="spellEnd"/>
      <w:r w:rsidRPr="0083615A">
        <w:rPr>
          <w:rFonts w:ascii="Calisto MT" w:hAnsi="Calisto MT"/>
        </w:rPr>
        <w:t xml:space="preserve">. </w:t>
      </w:r>
      <w:proofErr w:type="spellStart"/>
      <w:r w:rsidRPr="0083615A">
        <w:rPr>
          <w:rFonts w:ascii="Calisto MT" w:hAnsi="Calisto MT"/>
        </w:rPr>
        <w:t>Lemahe</w:t>
      </w:r>
      <w:proofErr w:type="spellEnd"/>
      <w:r w:rsidRPr="0083615A">
        <w:rPr>
          <w:rFonts w:ascii="Calisto MT" w:hAnsi="Calisto MT"/>
        </w:rPr>
        <w:t xml:space="preserve"> </w:t>
      </w:r>
      <w:proofErr w:type="spellStart"/>
      <w:r w:rsidRPr="0083615A">
        <w:rPr>
          <w:rFonts w:ascii="Calisto MT" w:hAnsi="Calisto MT"/>
        </w:rPr>
        <w:t>akeh</w:t>
      </w:r>
      <w:proofErr w:type="spellEnd"/>
      <w:r w:rsidRPr="0083615A">
        <w:rPr>
          <w:rFonts w:ascii="Calisto MT" w:hAnsi="Calisto MT"/>
        </w:rPr>
        <w:t xml:space="preserve">. </w:t>
      </w:r>
      <w:proofErr w:type="spellStart"/>
      <w:r w:rsidRPr="0083615A">
        <w:rPr>
          <w:rFonts w:ascii="Calisto MT" w:hAnsi="Calisto MT"/>
        </w:rPr>
        <w:t>Mula</w:t>
      </w:r>
      <w:proofErr w:type="spellEnd"/>
      <w:r w:rsidRPr="0083615A">
        <w:rPr>
          <w:rFonts w:ascii="Calisto MT" w:hAnsi="Calisto MT"/>
        </w:rPr>
        <w:t xml:space="preserve"> </w:t>
      </w:r>
      <w:proofErr w:type="spellStart"/>
      <w:r w:rsidRPr="0083615A">
        <w:rPr>
          <w:rFonts w:ascii="Calisto MT" w:hAnsi="Calisto MT"/>
        </w:rPr>
        <w:t>sawise</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w:t>
      </w:r>
      <w:proofErr w:type="spellStart"/>
      <w:r w:rsidRPr="0083615A">
        <w:rPr>
          <w:rFonts w:ascii="Calisto MT" w:hAnsi="Calisto MT"/>
        </w:rPr>
        <w:t>tinggal</w:t>
      </w:r>
      <w:proofErr w:type="spellEnd"/>
      <w:r w:rsidRPr="0083615A">
        <w:rPr>
          <w:rFonts w:ascii="Calisto MT" w:hAnsi="Calisto MT"/>
        </w:rPr>
        <w:t xml:space="preserve"> </w:t>
      </w:r>
      <w:proofErr w:type="spellStart"/>
      <w:r w:rsidRPr="0083615A">
        <w:rPr>
          <w:rFonts w:ascii="Calisto MT" w:hAnsi="Calisto MT"/>
        </w:rPr>
        <w:t>donya</w:t>
      </w:r>
      <w:proofErr w:type="spellEnd"/>
      <w:r w:rsidRPr="0083615A">
        <w:rPr>
          <w:rFonts w:ascii="Calisto MT" w:hAnsi="Calisto MT"/>
        </w:rPr>
        <w:t xml:space="preserve">, </w:t>
      </w:r>
      <w:proofErr w:type="spellStart"/>
      <w:r w:rsidRPr="0083615A">
        <w:rPr>
          <w:rFonts w:ascii="Calisto MT" w:hAnsi="Calisto MT"/>
        </w:rPr>
        <w:t>anak-anake</w:t>
      </w:r>
      <w:proofErr w:type="spellEnd"/>
      <w:r w:rsidRPr="0083615A">
        <w:rPr>
          <w:rFonts w:ascii="Calisto MT" w:hAnsi="Calisto MT"/>
        </w:rPr>
        <w:t xml:space="preserve"> </w:t>
      </w:r>
      <w:proofErr w:type="spellStart"/>
      <w:r w:rsidRPr="0083615A">
        <w:rPr>
          <w:rFonts w:ascii="Calisto MT" w:hAnsi="Calisto MT"/>
        </w:rPr>
        <w:t>wiwit</w:t>
      </w:r>
      <w:proofErr w:type="spellEnd"/>
      <w:r w:rsidRPr="0083615A">
        <w:rPr>
          <w:rFonts w:ascii="Calisto MT" w:hAnsi="Calisto MT"/>
        </w:rPr>
        <w:t xml:space="preserve"> </w:t>
      </w:r>
      <w:proofErr w:type="spellStart"/>
      <w:r w:rsidRPr="0083615A">
        <w:rPr>
          <w:rFonts w:ascii="Calisto MT" w:hAnsi="Calisto MT"/>
        </w:rPr>
        <w:t>usreg</w:t>
      </w:r>
      <w:proofErr w:type="spellEnd"/>
      <w:r w:rsidRPr="0083615A">
        <w:rPr>
          <w:rFonts w:ascii="Calisto MT" w:hAnsi="Calisto MT"/>
        </w:rPr>
        <w:t xml:space="preserve"> </w:t>
      </w:r>
      <w:proofErr w:type="spellStart"/>
      <w:r w:rsidRPr="0083615A">
        <w:rPr>
          <w:rFonts w:ascii="Calisto MT" w:hAnsi="Calisto MT"/>
        </w:rPr>
        <w:t>njaluk</w:t>
      </w:r>
      <w:proofErr w:type="spellEnd"/>
      <w:r w:rsidRPr="0083615A">
        <w:rPr>
          <w:rFonts w:ascii="Calisto MT" w:hAnsi="Calisto MT"/>
        </w:rPr>
        <w:t xml:space="preserve"> </w:t>
      </w:r>
      <w:proofErr w:type="spellStart"/>
      <w:r w:rsidRPr="0083615A">
        <w:rPr>
          <w:rFonts w:ascii="Calisto MT" w:hAnsi="Calisto MT"/>
        </w:rPr>
        <w:t>bageyan</w:t>
      </w:r>
      <w:proofErr w:type="spellEnd"/>
      <w:r w:rsidRPr="0083615A">
        <w:rPr>
          <w:rFonts w:ascii="Calisto MT" w:hAnsi="Calisto MT"/>
        </w:rPr>
        <w:t xml:space="preserve"> </w:t>
      </w:r>
      <w:proofErr w:type="spellStart"/>
      <w:r w:rsidRPr="0083615A">
        <w:rPr>
          <w:rFonts w:ascii="Calisto MT" w:hAnsi="Calisto MT"/>
        </w:rPr>
        <w:t>warisan</w:t>
      </w:r>
      <w:proofErr w:type="spellEnd"/>
      <w:r w:rsidRPr="0083615A">
        <w:rPr>
          <w:rFonts w:ascii="Calisto MT" w:hAnsi="Calisto MT"/>
        </w:rPr>
        <w:t xml:space="preserve"> </w:t>
      </w:r>
      <w:proofErr w:type="spellStart"/>
      <w:r w:rsidRPr="0083615A">
        <w:rPr>
          <w:rFonts w:ascii="Calisto MT" w:hAnsi="Calisto MT"/>
        </w:rPr>
        <w:t>kasebut</w:t>
      </w:r>
      <w:proofErr w:type="spellEnd"/>
      <w:r w:rsidRPr="0083615A">
        <w:rPr>
          <w:rFonts w:ascii="Calisto MT" w:hAnsi="Calisto MT"/>
        </w:rPr>
        <w:t>.</w:t>
      </w:r>
    </w:p>
    <w:p w14:paraId="669553F0"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(65)</w:t>
      </w:r>
      <w:r w:rsidRPr="0083615A">
        <w:rPr>
          <w:rFonts w:ascii="Calisto MT" w:hAnsi="Calisto MT"/>
        </w:rPr>
        <w:tab/>
      </w:r>
      <w:proofErr w:type="spellStart"/>
      <w:r w:rsidRPr="0083615A">
        <w:rPr>
          <w:rFonts w:ascii="Calisto MT" w:hAnsi="Calisto MT"/>
        </w:rPr>
        <w:t>Lemah</w:t>
      </w:r>
      <w:proofErr w:type="spellEnd"/>
      <w:r w:rsidRPr="0083615A">
        <w:rPr>
          <w:rFonts w:ascii="Calisto MT" w:hAnsi="Calisto MT"/>
        </w:rPr>
        <w:t xml:space="preserve"> </w:t>
      </w:r>
      <w:proofErr w:type="spellStart"/>
      <w:r w:rsidRPr="0083615A">
        <w:rPr>
          <w:rFonts w:ascii="Calisto MT" w:hAnsi="Calisto MT"/>
        </w:rPr>
        <w:t>bageyane</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entuk</w:t>
      </w:r>
      <w:proofErr w:type="spellEnd"/>
      <w:r w:rsidRPr="0083615A">
        <w:rPr>
          <w:rFonts w:ascii="Calisto MT" w:hAnsi="Calisto MT"/>
        </w:rPr>
        <w:t xml:space="preserve"> </w:t>
      </w:r>
      <w:proofErr w:type="spellStart"/>
      <w:r w:rsidRPr="0083615A">
        <w:rPr>
          <w:rFonts w:ascii="Calisto MT" w:hAnsi="Calisto MT"/>
        </w:rPr>
        <w:t>neng</w:t>
      </w:r>
      <w:proofErr w:type="spellEnd"/>
      <w:r w:rsidRPr="0083615A">
        <w:rPr>
          <w:rFonts w:ascii="Calisto MT" w:hAnsi="Calisto MT"/>
        </w:rPr>
        <w:t xml:space="preserve"> </w:t>
      </w:r>
      <w:proofErr w:type="spellStart"/>
      <w:r w:rsidRPr="0083615A">
        <w:rPr>
          <w:rFonts w:ascii="Calisto MT" w:hAnsi="Calisto MT"/>
        </w:rPr>
        <w:t>poncod</w:t>
      </w:r>
      <w:proofErr w:type="spellEnd"/>
      <w:r w:rsidRPr="0083615A">
        <w:rPr>
          <w:rFonts w:ascii="Calisto MT" w:hAnsi="Calisto MT"/>
        </w:rPr>
        <w:t xml:space="preserve"> paling </w:t>
      </w:r>
      <w:proofErr w:type="spellStart"/>
      <w:r w:rsidRPr="0083615A">
        <w:rPr>
          <w:rFonts w:ascii="Calisto MT" w:hAnsi="Calisto MT"/>
        </w:rPr>
        <w:t>etan</w:t>
      </w:r>
      <w:proofErr w:type="spellEnd"/>
      <w:r w:rsidRPr="0083615A">
        <w:rPr>
          <w:rFonts w:ascii="Calisto MT" w:hAnsi="Calisto MT"/>
        </w:rPr>
        <w:t xml:space="preserve">. </w:t>
      </w:r>
      <w:proofErr w:type="spellStart"/>
      <w:r w:rsidRPr="0083615A">
        <w:rPr>
          <w:rFonts w:ascii="Calisto MT" w:hAnsi="Calisto MT"/>
        </w:rPr>
        <w:t>Lemah</w:t>
      </w:r>
      <w:proofErr w:type="spellEnd"/>
      <w:r w:rsidRPr="0083615A">
        <w:rPr>
          <w:rFonts w:ascii="Calisto MT" w:hAnsi="Calisto MT"/>
        </w:rPr>
        <w:t xml:space="preserve"> miring. </w:t>
      </w:r>
      <w:proofErr w:type="spellStart"/>
      <w:r w:rsidRPr="0083615A">
        <w:rPr>
          <w:rFonts w:ascii="Calisto MT" w:hAnsi="Calisto MT"/>
        </w:rPr>
        <w:t>Upama</w:t>
      </w:r>
      <w:proofErr w:type="spellEnd"/>
      <w:r w:rsidRPr="0083615A">
        <w:rPr>
          <w:rFonts w:ascii="Calisto MT" w:hAnsi="Calisto MT"/>
        </w:rPr>
        <w:t xml:space="preserve"> </w:t>
      </w:r>
      <w:proofErr w:type="spellStart"/>
      <w:r w:rsidRPr="0083615A">
        <w:rPr>
          <w:rFonts w:ascii="Calisto MT" w:hAnsi="Calisto MT"/>
        </w:rPr>
        <w:t>dibangun</w:t>
      </w:r>
      <w:proofErr w:type="spellEnd"/>
      <w:r w:rsidRPr="0083615A">
        <w:rPr>
          <w:rFonts w:ascii="Calisto MT" w:hAnsi="Calisto MT"/>
        </w:rPr>
        <w:t xml:space="preserve"> </w:t>
      </w:r>
      <w:proofErr w:type="spellStart"/>
      <w:r w:rsidRPr="0083615A">
        <w:rPr>
          <w:rFonts w:ascii="Calisto MT" w:hAnsi="Calisto MT"/>
        </w:rPr>
        <w:t>omah</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mesthi</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rada</w:t>
      </w:r>
      <w:proofErr w:type="spellEnd"/>
      <w:r w:rsidRPr="0083615A">
        <w:rPr>
          <w:rFonts w:ascii="Calisto MT" w:hAnsi="Calisto MT"/>
        </w:rPr>
        <w:t xml:space="preserve"> angel </w:t>
      </w:r>
      <w:proofErr w:type="spellStart"/>
      <w:r w:rsidRPr="0083615A">
        <w:rPr>
          <w:rFonts w:ascii="Calisto MT" w:hAnsi="Calisto MT"/>
        </w:rPr>
        <w:t>amarga</w:t>
      </w:r>
      <w:proofErr w:type="spellEnd"/>
      <w:r w:rsidRPr="0083615A">
        <w:rPr>
          <w:rFonts w:ascii="Calisto MT" w:hAnsi="Calisto MT"/>
        </w:rPr>
        <w:t xml:space="preserve"> </w:t>
      </w:r>
      <w:proofErr w:type="spellStart"/>
      <w:r w:rsidRPr="0083615A">
        <w:rPr>
          <w:rFonts w:ascii="Calisto MT" w:hAnsi="Calisto MT"/>
        </w:rPr>
        <w:t>pancen</w:t>
      </w:r>
      <w:proofErr w:type="spellEnd"/>
      <w:r w:rsidRPr="0083615A">
        <w:rPr>
          <w:rFonts w:ascii="Calisto MT" w:hAnsi="Calisto MT"/>
        </w:rPr>
        <w:t xml:space="preserve"> </w:t>
      </w:r>
      <w:proofErr w:type="spellStart"/>
      <w:r w:rsidRPr="0083615A">
        <w:rPr>
          <w:rFonts w:ascii="Calisto MT" w:hAnsi="Calisto MT"/>
        </w:rPr>
        <w:t>panggonane</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rata. </w:t>
      </w:r>
      <w:proofErr w:type="spellStart"/>
      <w:r w:rsidRPr="0083615A">
        <w:rPr>
          <w:rFonts w:ascii="Calisto MT" w:hAnsi="Calisto MT"/>
        </w:rPr>
        <w:t>Eee</w:t>
      </w:r>
      <w:proofErr w:type="spellEnd"/>
      <w:r w:rsidRPr="0083615A">
        <w:rPr>
          <w:rFonts w:ascii="Calisto MT" w:hAnsi="Calisto MT"/>
        </w:rPr>
        <w:t xml:space="preserve">, </w:t>
      </w:r>
      <w:proofErr w:type="spellStart"/>
      <w:r w:rsidRPr="0083615A">
        <w:rPr>
          <w:rFonts w:ascii="Calisto MT" w:hAnsi="Calisto MT"/>
        </w:rPr>
        <w:t>lha</w:t>
      </w:r>
      <w:proofErr w:type="spellEnd"/>
      <w:r w:rsidRPr="0083615A">
        <w:rPr>
          <w:rFonts w:ascii="Calisto MT" w:hAnsi="Calisto MT"/>
        </w:rPr>
        <w:t xml:space="preserve"> </w:t>
      </w:r>
      <w:proofErr w:type="spellStart"/>
      <w:r w:rsidRPr="0083615A">
        <w:rPr>
          <w:rFonts w:ascii="Calisto MT" w:hAnsi="Calisto MT"/>
        </w:rPr>
        <w:t>kok</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lastRenderedPageBreak/>
        <w:t>malah</w:t>
      </w:r>
      <w:proofErr w:type="spellEnd"/>
      <w:r w:rsidRPr="0083615A">
        <w:rPr>
          <w:rFonts w:ascii="Calisto MT" w:hAnsi="Calisto MT"/>
        </w:rPr>
        <w:t xml:space="preserve"> </w:t>
      </w:r>
      <w:proofErr w:type="spellStart"/>
      <w:r w:rsidRPr="0083615A">
        <w:rPr>
          <w:rFonts w:ascii="Calisto MT" w:hAnsi="Calisto MT"/>
        </w:rPr>
        <w:t>antuk</w:t>
      </w:r>
      <w:proofErr w:type="spellEnd"/>
      <w:r w:rsidRPr="0083615A">
        <w:rPr>
          <w:rFonts w:ascii="Calisto MT" w:hAnsi="Calisto MT"/>
        </w:rPr>
        <w:t xml:space="preserve"> </w:t>
      </w:r>
      <w:proofErr w:type="spellStart"/>
      <w:r w:rsidRPr="0083615A">
        <w:rPr>
          <w:rFonts w:ascii="Calisto MT" w:hAnsi="Calisto MT"/>
        </w:rPr>
        <w:t>bageyan</w:t>
      </w:r>
      <w:proofErr w:type="spellEnd"/>
      <w:r w:rsidRPr="0083615A">
        <w:rPr>
          <w:rFonts w:ascii="Calisto MT" w:hAnsi="Calisto MT"/>
        </w:rPr>
        <w:t xml:space="preserve"> </w:t>
      </w:r>
      <w:proofErr w:type="spellStart"/>
      <w:r w:rsidRPr="0083615A">
        <w:rPr>
          <w:rFonts w:ascii="Calisto MT" w:hAnsi="Calisto MT"/>
        </w:rPr>
        <w:t>lemah</w:t>
      </w:r>
      <w:proofErr w:type="spellEnd"/>
      <w:r w:rsidRPr="0083615A">
        <w:rPr>
          <w:rFonts w:ascii="Calisto MT" w:hAnsi="Calisto MT"/>
        </w:rPr>
        <w:t xml:space="preserve"> </w:t>
      </w:r>
      <w:proofErr w:type="spellStart"/>
      <w:r w:rsidRPr="0083615A">
        <w:rPr>
          <w:rFonts w:ascii="Calisto MT" w:hAnsi="Calisto MT"/>
        </w:rPr>
        <w:t>rada</w:t>
      </w:r>
      <w:proofErr w:type="spellEnd"/>
      <w:r w:rsidRPr="0083615A">
        <w:rPr>
          <w:rFonts w:ascii="Calisto MT" w:hAnsi="Calisto MT"/>
        </w:rPr>
        <w:t xml:space="preserve"> amba, tur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panggonane</w:t>
      </w:r>
      <w:proofErr w:type="spellEnd"/>
      <w:r w:rsidRPr="0083615A">
        <w:rPr>
          <w:rFonts w:ascii="Calisto MT" w:hAnsi="Calisto MT"/>
        </w:rPr>
        <w:t xml:space="preserve"> </w:t>
      </w:r>
      <w:proofErr w:type="spellStart"/>
      <w:r w:rsidRPr="0083615A">
        <w:rPr>
          <w:rFonts w:ascii="Calisto MT" w:hAnsi="Calisto MT"/>
        </w:rPr>
        <w:t>strategis</w:t>
      </w:r>
      <w:proofErr w:type="spellEnd"/>
      <w:r w:rsidRPr="0083615A">
        <w:rPr>
          <w:rFonts w:ascii="Calisto MT" w:hAnsi="Calisto MT"/>
        </w:rPr>
        <w:t xml:space="preserve">. </w:t>
      </w:r>
      <w:proofErr w:type="spellStart"/>
      <w:r w:rsidRPr="0083615A">
        <w:rPr>
          <w:rFonts w:ascii="Calisto MT" w:hAnsi="Calisto MT"/>
        </w:rPr>
        <w:t>Umpama</w:t>
      </w:r>
      <w:proofErr w:type="spellEnd"/>
      <w:r w:rsidRPr="0083615A">
        <w:rPr>
          <w:rFonts w:ascii="Calisto MT" w:hAnsi="Calisto MT"/>
        </w:rPr>
        <w:t xml:space="preserve"> </w:t>
      </w:r>
      <w:proofErr w:type="spellStart"/>
      <w:r w:rsidRPr="0083615A">
        <w:rPr>
          <w:rFonts w:ascii="Calisto MT" w:hAnsi="Calisto MT"/>
        </w:rPr>
        <w:t>dibangun</w:t>
      </w:r>
      <w:proofErr w:type="spellEnd"/>
      <w:r w:rsidRPr="0083615A">
        <w:rPr>
          <w:rFonts w:ascii="Calisto MT" w:hAnsi="Calisto MT"/>
        </w:rPr>
        <w:t xml:space="preserve"> </w:t>
      </w:r>
      <w:proofErr w:type="spellStart"/>
      <w:r w:rsidRPr="0083615A">
        <w:rPr>
          <w:rFonts w:ascii="Calisto MT" w:hAnsi="Calisto MT"/>
        </w:rPr>
        <w:t>omah</w:t>
      </w:r>
      <w:proofErr w:type="spellEnd"/>
      <w:r w:rsidRPr="0083615A">
        <w:rPr>
          <w:rFonts w:ascii="Calisto MT" w:hAnsi="Calisto MT"/>
        </w:rPr>
        <w:t xml:space="preserve"> </w:t>
      </w:r>
      <w:proofErr w:type="spellStart"/>
      <w:r w:rsidRPr="0083615A">
        <w:rPr>
          <w:rFonts w:ascii="Calisto MT" w:hAnsi="Calisto MT"/>
        </w:rPr>
        <w:t>utawa</w:t>
      </w:r>
      <w:proofErr w:type="spellEnd"/>
      <w:r w:rsidRPr="0083615A">
        <w:rPr>
          <w:rFonts w:ascii="Calisto MT" w:hAnsi="Calisto MT"/>
        </w:rPr>
        <w:t xml:space="preserve"> </w:t>
      </w:r>
      <w:proofErr w:type="spellStart"/>
      <w:r w:rsidRPr="0083615A">
        <w:rPr>
          <w:rFonts w:ascii="Calisto MT" w:hAnsi="Calisto MT"/>
        </w:rPr>
        <w:t>didol</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mesthi</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larang</w:t>
      </w:r>
      <w:proofErr w:type="spellEnd"/>
      <w:r w:rsidRPr="0083615A">
        <w:rPr>
          <w:rFonts w:ascii="Calisto MT" w:hAnsi="Calisto MT"/>
        </w:rPr>
        <w:t xml:space="preserve"> </w:t>
      </w:r>
      <w:proofErr w:type="spellStart"/>
      <w:r w:rsidRPr="0083615A">
        <w:rPr>
          <w:rFonts w:ascii="Calisto MT" w:hAnsi="Calisto MT"/>
        </w:rPr>
        <w:t>regane</w:t>
      </w:r>
      <w:proofErr w:type="spellEnd"/>
      <w:r w:rsidRPr="0083615A">
        <w:rPr>
          <w:rFonts w:ascii="Calisto MT" w:hAnsi="Calisto MT"/>
        </w:rPr>
        <w:t>.</w:t>
      </w:r>
    </w:p>
    <w:p w14:paraId="09C20A16"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(66)</w:t>
      </w:r>
      <w:r w:rsidRPr="0083615A">
        <w:rPr>
          <w:rFonts w:ascii="Calisto MT" w:hAnsi="Calisto MT"/>
        </w:rPr>
        <w:tab/>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apa</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w:t>
      </w:r>
      <w:proofErr w:type="spellStart"/>
      <w:r w:rsidRPr="0083615A">
        <w:rPr>
          <w:rFonts w:ascii="Calisto MT" w:hAnsi="Calisto MT"/>
        </w:rPr>
        <w:t>protes</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mono mung </w:t>
      </w:r>
      <w:proofErr w:type="spellStart"/>
      <w:r w:rsidRPr="0083615A">
        <w:rPr>
          <w:rFonts w:ascii="Calisto MT" w:hAnsi="Calisto MT"/>
        </w:rPr>
        <w:t>wong</w:t>
      </w:r>
      <w:proofErr w:type="spellEnd"/>
      <w:r w:rsidRPr="0083615A">
        <w:rPr>
          <w:rFonts w:ascii="Calisto MT" w:hAnsi="Calisto MT"/>
        </w:rPr>
        <w:t xml:space="preserve"> </w:t>
      </w:r>
      <w:proofErr w:type="spellStart"/>
      <w:r w:rsidRPr="0083615A">
        <w:rPr>
          <w:rFonts w:ascii="Calisto MT" w:hAnsi="Calisto MT"/>
        </w:rPr>
        <w:t>ndesa</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mambu</w:t>
      </w:r>
      <w:proofErr w:type="spellEnd"/>
      <w:r w:rsidRPr="0083615A">
        <w:rPr>
          <w:rFonts w:ascii="Calisto MT" w:hAnsi="Calisto MT"/>
        </w:rPr>
        <w:t xml:space="preserve"> </w:t>
      </w:r>
      <w:proofErr w:type="spellStart"/>
      <w:r w:rsidRPr="0083615A">
        <w:rPr>
          <w:rFonts w:ascii="Calisto MT" w:hAnsi="Calisto MT"/>
        </w:rPr>
        <w:t>sekolahan</w:t>
      </w:r>
      <w:proofErr w:type="spellEnd"/>
      <w:r w:rsidRPr="0083615A">
        <w:rPr>
          <w:rFonts w:ascii="Calisto MT" w:hAnsi="Calisto MT"/>
        </w:rPr>
        <w:t xml:space="preserve"> kaya </w:t>
      </w:r>
      <w:proofErr w:type="spellStart"/>
      <w:r w:rsidRPr="0083615A">
        <w:rPr>
          <w:rFonts w:ascii="Calisto MT" w:hAnsi="Calisto MT"/>
        </w:rPr>
        <w:t>sedulur-sedulure</w:t>
      </w:r>
      <w:proofErr w:type="spellEnd"/>
      <w:r w:rsidRPr="0083615A">
        <w:rPr>
          <w:rFonts w:ascii="Calisto MT" w:hAnsi="Calisto MT"/>
        </w:rPr>
        <w:t xml:space="preserve"> sing </w:t>
      </w:r>
      <w:proofErr w:type="spellStart"/>
      <w:r w:rsidRPr="0083615A">
        <w:rPr>
          <w:rFonts w:ascii="Calisto MT" w:hAnsi="Calisto MT"/>
        </w:rPr>
        <w:t>manggon</w:t>
      </w:r>
      <w:proofErr w:type="spellEnd"/>
      <w:r w:rsidRPr="0083615A">
        <w:rPr>
          <w:rFonts w:ascii="Calisto MT" w:hAnsi="Calisto MT"/>
        </w:rPr>
        <w:t xml:space="preserve"> </w:t>
      </w:r>
      <w:proofErr w:type="spellStart"/>
      <w:r w:rsidRPr="0083615A">
        <w:rPr>
          <w:rFonts w:ascii="Calisto MT" w:hAnsi="Calisto MT"/>
        </w:rPr>
        <w:t>neng</w:t>
      </w:r>
      <w:proofErr w:type="spellEnd"/>
      <w:r w:rsidRPr="0083615A">
        <w:rPr>
          <w:rFonts w:ascii="Calisto MT" w:hAnsi="Calisto MT"/>
        </w:rPr>
        <w:t xml:space="preserve"> </w:t>
      </w:r>
      <w:proofErr w:type="spellStart"/>
      <w:r w:rsidRPr="0083615A">
        <w:rPr>
          <w:rFonts w:ascii="Calisto MT" w:hAnsi="Calisto MT"/>
        </w:rPr>
        <w:t>kutha</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padha</w:t>
      </w:r>
      <w:proofErr w:type="spellEnd"/>
      <w:r w:rsidRPr="0083615A">
        <w:rPr>
          <w:rFonts w:ascii="Calisto MT" w:hAnsi="Calisto MT"/>
        </w:rPr>
        <w:t xml:space="preserve"> </w:t>
      </w:r>
      <w:proofErr w:type="spellStart"/>
      <w:r w:rsidRPr="0083615A">
        <w:rPr>
          <w:rFonts w:ascii="Calisto MT" w:hAnsi="Calisto MT"/>
        </w:rPr>
        <w:t>dadi</w:t>
      </w:r>
      <w:proofErr w:type="spellEnd"/>
      <w:r w:rsidRPr="0083615A">
        <w:rPr>
          <w:rFonts w:ascii="Calisto MT" w:hAnsi="Calisto MT"/>
        </w:rPr>
        <w:t xml:space="preserve"> </w:t>
      </w:r>
      <w:proofErr w:type="spellStart"/>
      <w:r w:rsidRPr="0083615A">
        <w:rPr>
          <w:rFonts w:ascii="Calisto MT" w:hAnsi="Calisto MT"/>
        </w:rPr>
        <w:t>pegawe</w:t>
      </w:r>
      <w:proofErr w:type="spellEnd"/>
      <w:r w:rsidRPr="0083615A">
        <w:rPr>
          <w:rFonts w:ascii="Calisto MT" w:hAnsi="Calisto MT"/>
        </w:rPr>
        <w:t xml:space="preserve">. </w:t>
      </w:r>
      <w:proofErr w:type="spellStart"/>
      <w:r w:rsidRPr="0083615A">
        <w:rPr>
          <w:rFonts w:ascii="Calisto MT" w:hAnsi="Calisto MT"/>
        </w:rPr>
        <w:t>Uripe</w:t>
      </w:r>
      <w:proofErr w:type="spellEnd"/>
      <w:r w:rsidRPr="0083615A">
        <w:rPr>
          <w:rFonts w:ascii="Calisto MT" w:hAnsi="Calisto MT"/>
        </w:rPr>
        <w:t xml:space="preserve"> </w:t>
      </w:r>
      <w:proofErr w:type="spellStart"/>
      <w:r w:rsidRPr="0083615A">
        <w:rPr>
          <w:rFonts w:ascii="Calisto MT" w:hAnsi="Calisto MT"/>
        </w:rPr>
        <w:t>penak</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w:t>
      </w:r>
      <w:proofErr w:type="spellStart"/>
      <w:r w:rsidRPr="0083615A">
        <w:rPr>
          <w:rFonts w:ascii="Calisto MT" w:hAnsi="Calisto MT"/>
        </w:rPr>
        <w:t>biyen</w:t>
      </w:r>
      <w:proofErr w:type="spellEnd"/>
      <w:r w:rsidRPr="0083615A">
        <w:rPr>
          <w:rFonts w:ascii="Calisto MT" w:hAnsi="Calisto MT"/>
        </w:rPr>
        <w:t xml:space="preserve"> </w:t>
      </w:r>
      <w:proofErr w:type="spellStart"/>
      <w:r w:rsidRPr="0083615A">
        <w:rPr>
          <w:rFonts w:ascii="Calisto MT" w:hAnsi="Calisto MT"/>
        </w:rPr>
        <w:t>pancen</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nerusake</w:t>
      </w:r>
      <w:proofErr w:type="spellEnd"/>
      <w:r w:rsidRPr="0083615A">
        <w:rPr>
          <w:rFonts w:ascii="Calisto MT" w:hAnsi="Calisto MT"/>
        </w:rPr>
        <w:t xml:space="preserve"> </w:t>
      </w:r>
      <w:proofErr w:type="spellStart"/>
      <w:r w:rsidRPr="0083615A">
        <w:rPr>
          <w:rFonts w:ascii="Calisto MT" w:hAnsi="Calisto MT"/>
        </w:rPr>
        <w:t>sekolah</w:t>
      </w:r>
      <w:proofErr w:type="spellEnd"/>
      <w:r w:rsidRPr="0083615A">
        <w:rPr>
          <w:rFonts w:ascii="Calisto MT" w:hAnsi="Calisto MT"/>
        </w:rPr>
        <w:t xml:space="preserve">, mung </w:t>
      </w:r>
      <w:proofErr w:type="spellStart"/>
      <w:r w:rsidRPr="0083615A">
        <w:rPr>
          <w:rFonts w:ascii="Calisto MT" w:hAnsi="Calisto MT"/>
        </w:rPr>
        <w:t>tamat</w:t>
      </w:r>
      <w:proofErr w:type="spellEnd"/>
      <w:r w:rsidRPr="0083615A">
        <w:rPr>
          <w:rFonts w:ascii="Calisto MT" w:hAnsi="Calisto MT"/>
        </w:rPr>
        <w:t xml:space="preserve"> SMP. Beda </w:t>
      </w:r>
      <w:proofErr w:type="spellStart"/>
      <w:r w:rsidRPr="0083615A">
        <w:rPr>
          <w:rFonts w:ascii="Calisto MT" w:hAnsi="Calisto MT"/>
        </w:rPr>
        <w:t>karo</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sing </w:t>
      </w:r>
      <w:proofErr w:type="spellStart"/>
      <w:r w:rsidRPr="0083615A">
        <w:rPr>
          <w:rFonts w:ascii="Calisto MT" w:hAnsi="Calisto MT"/>
        </w:rPr>
        <w:t>bisa</w:t>
      </w:r>
      <w:proofErr w:type="spellEnd"/>
      <w:r w:rsidRPr="0083615A">
        <w:rPr>
          <w:rFonts w:ascii="Calisto MT" w:hAnsi="Calisto MT"/>
        </w:rPr>
        <w:t xml:space="preserve"> </w:t>
      </w:r>
      <w:proofErr w:type="spellStart"/>
      <w:r w:rsidRPr="0083615A">
        <w:rPr>
          <w:rFonts w:ascii="Calisto MT" w:hAnsi="Calisto MT"/>
        </w:rPr>
        <w:t>sekolah</w:t>
      </w:r>
      <w:proofErr w:type="spellEnd"/>
      <w:r w:rsidRPr="0083615A">
        <w:rPr>
          <w:rFonts w:ascii="Calisto MT" w:hAnsi="Calisto MT"/>
        </w:rPr>
        <w:t xml:space="preserve"> </w:t>
      </w:r>
      <w:proofErr w:type="spellStart"/>
      <w:r w:rsidRPr="0083615A">
        <w:rPr>
          <w:rFonts w:ascii="Calisto MT" w:hAnsi="Calisto MT"/>
        </w:rPr>
        <w:t>dhuwur</w:t>
      </w:r>
      <w:proofErr w:type="spellEnd"/>
      <w:r w:rsidRPr="0083615A">
        <w:rPr>
          <w:rFonts w:ascii="Calisto MT" w:hAnsi="Calisto MT"/>
        </w:rPr>
        <w:t xml:space="preserve">. </w:t>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geneya</w:t>
      </w:r>
      <w:proofErr w:type="spellEnd"/>
      <w:r w:rsidRPr="0083615A">
        <w:rPr>
          <w:rFonts w:ascii="Calisto MT" w:hAnsi="Calisto MT"/>
        </w:rPr>
        <w:t xml:space="preserve"> </w:t>
      </w:r>
      <w:proofErr w:type="spellStart"/>
      <w:r w:rsidRPr="0083615A">
        <w:rPr>
          <w:rFonts w:ascii="Calisto MT" w:hAnsi="Calisto MT"/>
        </w:rPr>
        <w:t>saiki</w:t>
      </w:r>
      <w:proofErr w:type="spellEnd"/>
      <w:r w:rsidRPr="0083615A">
        <w:rPr>
          <w:rFonts w:ascii="Calisto MT" w:hAnsi="Calisto MT"/>
        </w:rPr>
        <w:t xml:space="preserve"> </w:t>
      </w:r>
      <w:proofErr w:type="spellStart"/>
      <w:r w:rsidRPr="0083615A">
        <w:rPr>
          <w:rFonts w:ascii="Calisto MT" w:hAnsi="Calisto MT"/>
        </w:rPr>
        <w:t>bareng</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seda</w:t>
      </w:r>
      <w:proofErr w:type="spellEnd"/>
      <w:r w:rsidRPr="0083615A">
        <w:rPr>
          <w:rFonts w:ascii="Calisto MT" w:hAnsi="Calisto MT"/>
        </w:rPr>
        <w:t xml:space="preserve"> </w:t>
      </w:r>
      <w:proofErr w:type="spellStart"/>
      <w:r w:rsidRPr="0083615A">
        <w:rPr>
          <w:rFonts w:ascii="Calisto MT" w:hAnsi="Calisto MT"/>
        </w:rPr>
        <w:t>kok</w:t>
      </w:r>
      <w:proofErr w:type="spellEnd"/>
      <w:r w:rsidRPr="0083615A">
        <w:rPr>
          <w:rFonts w:ascii="Calisto MT" w:hAnsi="Calisto MT"/>
        </w:rPr>
        <w:t xml:space="preserve"> </w:t>
      </w:r>
      <w:proofErr w:type="spellStart"/>
      <w:r w:rsidRPr="0083615A">
        <w:rPr>
          <w:rFonts w:ascii="Calisto MT" w:hAnsi="Calisto MT"/>
        </w:rPr>
        <w:t>njur</w:t>
      </w:r>
      <w:proofErr w:type="spellEnd"/>
      <w:r w:rsidRPr="0083615A">
        <w:rPr>
          <w:rFonts w:ascii="Calisto MT" w:hAnsi="Calisto MT"/>
        </w:rPr>
        <w:t xml:space="preserve"> </w:t>
      </w:r>
      <w:proofErr w:type="spellStart"/>
      <w:r w:rsidRPr="0083615A">
        <w:rPr>
          <w:rFonts w:ascii="Calisto MT" w:hAnsi="Calisto MT"/>
        </w:rPr>
        <w:t>padha</w:t>
      </w:r>
      <w:proofErr w:type="spellEnd"/>
      <w:r w:rsidRPr="0083615A">
        <w:rPr>
          <w:rFonts w:ascii="Calisto MT" w:hAnsi="Calisto MT"/>
        </w:rPr>
        <w:t xml:space="preserve"> </w:t>
      </w:r>
      <w:proofErr w:type="spellStart"/>
      <w:r w:rsidRPr="0083615A">
        <w:rPr>
          <w:rFonts w:ascii="Calisto MT" w:hAnsi="Calisto MT"/>
        </w:rPr>
        <w:t>tegel</w:t>
      </w:r>
      <w:proofErr w:type="spellEnd"/>
      <w:r w:rsidRPr="0083615A">
        <w:rPr>
          <w:rFonts w:ascii="Calisto MT" w:hAnsi="Calisto MT"/>
        </w:rPr>
        <w:t xml:space="preserve"> </w:t>
      </w:r>
      <w:proofErr w:type="spellStart"/>
      <w:r w:rsidRPr="0083615A">
        <w:rPr>
          <w:rFonts w:ascii="Calisto MT" w:hAnsi="Calisto MT"/>
        </w:rPr>
        <w:t>karo</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sing </w:t>
      </w:r>
      <w:proofErr w:type="spellStart"/>
      <w:r w:rsidRPr="0083615A">
        <w:rPr>
          <w:rFonts w:ascii="Calisto MT" w:hAnsi="Calisto MT"/>
        </w:rPr>
        <w:t>kudune</w:t>
      </w:r>
      <w:proofErr w:type="spellEnd"/>
      <w:r w:rsidRPr="0083615A">
        <w:rPr>
          <w:rFonts w:ascii="Calisto MT" w:hAnsi="Calisto MT"/>
        </w:rPr>
        <w:t xml:space="preserve"> oleh </w:t>
      </w:r>
      <w:proofErr w:type="spellStart"/>
      <w:r w:rsidRPr="0083615A">
        <w:rPr>
          <w:rFonts w:ascii="Calisto MT" w:hAnsi="Calisto MT"/>
        </w:rPr>
        <w:t>bageyan</w:t>
      </w:r>
      <w:proofErr w:type="spellEnd"/>
      <w:r w:rsidRPr="0083615A">
        <w:rPr>
          <w:rFonts w:ascii="Calisto MT" w:hAnsi="Calisto MT"/>
        </w:rPr>
        <w:t xml:space="preserve"> </w:t>
      </w:r>
      <w:proofErr w:type="spellStart"/>
      <w:r w:rsidRPr="0083615A">
        <w:rPr>
          <w:rFonts w:ascii="Calisto MT" w:hAnsi="Calisto MT"/>
        </w:rPr>
        <w:t>rada</w:t>
      </w:r>
      <w:proofErr w:type="spellEnd"/>
      <w:r w:rsidRPr="0083615A">
        <w:rPr>
          <w:rFonts w:ascii="Calisto MT" w:hAnsi="Calisto MT"/>
        </w:rPr>
        <w:t xml:space="preserve"> </w:t>
      </w:r>
      <w:proofErr w:type="spellStart"/>
      <w:r w:rsidRPr="0083615A">
        <w:rPr>
          <w:rFonts w:ascii="Calisto MT" w:hAnsi="Calisto MT"/>
        </w:rPr>
        <w:t>memper</w:t>
      </w:r>
      <w:proofErr w:type="spellEnd"/>
      <w:r w:rsidRPr="0083615A">
        <w:rPr>
          <w:rFonts w:ascii="Calisto MT" w:hAnsi="Calisto MT"/>
        </w:rPr>
        <w:t xml:space="preserve">, </w:t>
      </w:r>
      <w:proofErr w:type="spellStart"/>
      <w:r w:rsidRPr="0083615A">
        <w:rPr>
          <w:rFonts w:ascii="Calisto MT" w:hAnsi="Calisto MT"/>
        </w:rPr>
        <w:t>wong</w:t>
      </w:r>
      <w:proofErr w:type="spellEnd"/>
      <w:r w:rsidRPr="0083615A">
        <w:rPr>
          <w:rFonts w:ascii="Calisto MT" w:hAnsi="Calisto MT"/>
        </w:rPr>
        <w:t xml:space="preserve"> </w:t>
      </w:r>
      <w:proofErr w:type="spellStart"/>
      <w:r w:rsidRPr="0083615A">
        <w:rPr>
          <w:rFonts w:ascii="Calisto MT" w:hAnsi="Calisto MT"/>
        </w:rPr>
        <w:t>kepriyea</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sing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Sedulur-sedulure</w:t>
      </w:r>
      <w:proofErr w:type="spellEnd"/>
      <w:r w:rsidRPr="0083615A">
        <w:rPr>
          <w:rFonts w:ascii="Calisto MT" w:hAnsi="Calisto MT"/>
        </w:rPr>
        <w:t xml:space="preserve"> </w:t>
      </w:r>
      <w:proofErr w:type="spellStart"/>
      <w:r w:rsidRPr="0083615A">
        <w:rPr>
          <w:rFonts w:ascii="Calisto MT" w:hAnsi="Calisto MT"/>
        </w:rPr>
        <w:t>kuwi</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ana sing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kepara</w:t>
      </w:r>
      <w:proofErr w:type="spellEnd"/>
      <w:r w:rsidRPr="0083615A">
        <w:rPr>
          <w:rFonts w:ascii="Calisto MT" w:hAnsi="Calisto MT"/>
        </w:rPr>
        <w:t xml:space="preserve"> </w:t>
      </w:r>
      <w:proofErr w:type="spellStart"/>
      <w:r w:rsidRPr="0083615A">
        <w:rPr>
          <w:rFonts w:ascii="Calisto MT" w:hAnsi="Calisto MT"/>
        </w:rPr>
        <w:t>malah</w:t>
      </w:r>
      <w:proofErr w:type="spellEnd"/>
      <w:r w:rsidRPr="0083615A">
        <w:rPr>
          <w:rFonts w:ascii="Calisto MT" w:hAnsi="Calisto MT"/>
        </w:rPr>
        <w:t xml:space="preserve"> </w:t>
      </w:r>
      <w:proofErr w:type="spellStart"/>
      <w:r w:rsidRPr="0083615A">
        <w:rPr>
          <w:rFonts w:ascii="Calisto MT" w:hAnsi="Calisto MT"/>
        </w:rPr>
        <w:t>padha</w:t>
      </w:r>
      <w:proofErr w:type="spellEnd"/>
      <w:r w:rsidRPr="0083615A">
        <w:rPr>
          <w:rFonts w:ascii="Calisto MT" w:hAnsi="Calisto MT"/>
        </w:rPr>
        <w:t xml:space="preserve"> </w:t>
      </w:r>
      <w:proofErr w:type="spellStart"/>
      <w:r w:rsidRPr="0083615A">
        <w:rPr>
          <w:rFonts w:ascii="Calisto MT" w:hAnsi="Calisto MT"/>
        </w:rPr>
        <w:t>endha</w:t>
      </w:r>
      <w:proofErr w:type="spellEnd"/>
      <w:r w:rsidRPr="0083615A">
        <w:rPr>
          <w:rFonts w:ascii="Calisto MT" w:hAnsi="Calisto MT"/>
        </w:rPr>
        <w:t xml:space="preserve">. </w:t>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wegah</w:t>
      </w:r>
      <w:proofErr w:type="spellEnd"/>
      <w:r w:rsidRPr="0083615A">
        <w:rPr>
          <w:rFonts w:ascii="Calisto MT" w:hAnsi="Calisto MT"/>
        </w:rPr>
        <w:t xml:space="preserve"> </w:t>
      </w:r>
      <w:proofErr w:type="spellStart"/>
      <w:r w:rsidRPr="0083615A">
        <w:rPr>
          <w:rFonts w:ascii="Calisto MT" w:hAnsi="Calisto MT"/>
        </w:rPr>
        <w:t>rame</w:t>
      </w:r>
      <w:proofErr w:type="spellEnd"/>
      <w:r w:rsidRPr="0083615A">
        <w:rPr>
          <w:rFonts w:ascii="Calisto MT" w:hAnsi="Calisto MT"/>
        </w:rPr>
        <w:t xml:space="preserve">. </w:t>
      </w:r>
      <w:proofErr w:type="spellStart"/>
      <w:r w:rsidRPr="0083615A">
        <w:rPr>
          <w:rFonts w:ascii="Calisto MT" w:hAnsi="Calisto MT"/>
        </w:rPr>
        <w:t>Mula</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mung </w:t>
      </w:r>
      <w:proofErr w:type="spellStart"/>
      <w:r w:rsidRPr="0083615A">
        <w:rPr>
          <w:rFonts w:ascii="Calisto MT" w:hAnsi="Calisto MT"/>
        </w:rPr>
        <w:t>manut</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nalika</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w:t>
      </w:r>
      <w:proofErr w:type="spellStart"/>
      <w:r w:rsidRPr="0083615A">
        <w:rPr>
          <w:rFonts w:ascii="Calisto MT" w:hAnsi="Calisto MT"/>
        </w:rPr>
        <w:t>diwenehi</w:t>
      </w:r>
      <w:proofErr w:type="spellEnd"/>
      <w:r w:rsidRPr="0083615A">
        <w:rPr>
          <w:rFonts w:ascii="Calisto MT" w:hAnsi="Calisto MT"/>
        </w:rPr>
        <w:t xml:space="preserve"> </w:t>
      </w:r>
      <w:proofErr w:type="spellStart"/>
      <w:r w:rsidRPr="0083615A">
        <w:rPr>
          <w:rFonts w:ascii="Calisto MT" w:hAnsi="Calisto MT"/>
        </w:rPr>
        <w:t>bageyan</w:t>
      </w:r>
      <w:proofErr w:type="spellEnd"/>
      <w:r w:rsidRPr="0083615A">
        <w:rPr>
          <w:rFonts w:ascii="Calisto MT" w:hAnsi="Calisto MT"/>
        </w:rPr>
        <w:t xml:space="preserve"> </w:t>
      </w:r>
      <w:proofErr w:type="spellStart"/>
      <w:r w:rsidRPr="0083615A">
        <w:rPr>
          <w:rFonts w:ascii="Calisto MT" w:hAnsi="Calisto MT"/>
        </w:rPr>
        <w:t>lemah</w:t>
      </w:r>
      <w:proofErr w:type="spellEnd"/>
      <w:r w:rsidRPr="0083615A">
        <w:rPr>
          <w:rFonts w:ascii="Calisto MT" w:hAnsi="Calisto MT"/>
        </w:rPr>
        <w:t xml:space="preserve"> miring </w:t>
      </w:r>
      <w:proofErr w:type="spellStart"/>
      <w:r w:rsidRPr="0083615A">
        <w:rPr>
          <w:rFonts w:ascii="Calisto MT" w:hAnsi="Calisto MT"/>
        </w:rPr>
        <w:t>kuwi</w:t>
      </w:r>
      <w:proofErr w:type="spellEnd"/>
      <w:r w:rsidRPr="0083615A">
        <w:rPr>
          <w:rFonts w:ascii="Calisto MT" w:hAnsi="Calisto MT"/>
        </w:rPr>
        <w:t>.</w:t>
      </w:r>
    </w:p>
    <w:p w14:paraId="7409B70B" w14:textId="77777777" w:rsidR="00E65D1C" w:rsidRPr="0083615A" w:rsidRDefault="00E65D1C" w:rsidP="00E65D1C">
      <w:pPr>
        <w:snapToGrid w:val="0"/>
        <w:ind w:left="284" w:hanging="284"/>
        <w:rPr>
          <w:rFonts w:ascii="Calisto MT" w:hAnsi="Calisto MT"/>
        </w:rPr>
      </w:pPr>
      <w:r w:rsidRPr="0083615A">
        <w:rPr>
          <w:rFonts w:ascii="Calisto MT" w:hAnsi="Calisto MT"/>
        </w:rPr>
        <w:t>5.</w:t>
      </w:r>
      <w:r w:rsidRPr="0083615A">
        <w:rPr>
          <w:rFonts w:ascii="Calisto MT" w:hAnsi="Calisto MT"/>
        </w:rPr>
        <w:tab/>
      </w:r>
      <w:proofErr w:type="spellStart"/>
      <w:r w:rsidRPr="0083615A">
        <w:rPr>
          <w:rFonts w:ascii="Calisto MT" w:hAnsi="Calisto MT"/>
        </w:rPr>
        <w:t>Hiponimi</w:t>
      </w:r>
      <w:proofErr w:type="spellEnd"/>
      <w:r w:rsidRPr="0083615A">
        <w:rPr>
          <w:rFonts w:ascii="Calisto MT" w:hAnsi="Calisto MT"/>
        </w:rPr>
        <w:t xml:space="preserve"> (</w:t>
      </w:r>
      <w:proofErr w:type="spellStart"/>
      <w:r w:rsidRPr="0083615A">
        <w:rPr>
          <w:rFonts w:ascii="Calisto MT" w:hAnsi="Calisto MT"/>
        </w:rPr>
        <w:t>Hubungan</w:t>
      </w:r>
      <w:proofErr w:type="spellEnd"/>
      <w:r w:rsidRPr="0083615A">
        <w:rPr>
          <w:rFonts w:ascii="Calisto MT" w:hAnsi="Calisto MT"/>
        </w:rPr>
        <w:t xml:space="preserve"> </w:t>
      </w:r>
      <w:proofErr w:type="spellStart"/>
      <w:r w:rsidRPr="0083615A">
        <w:rPr>
          <w:rFonts w:ascii="Calisto MT" w:hAnsi="Calisto MT"/>
        </w:rPr>
        <w:t>atas-bawah</w:t>
      </w:r>
      <w:proofErr w:type="spellEnd"/>
      <w:r w:rsidRPr="0083615A">
        <w:rPr>
          <w:rFonts w:ascii="Calisto MT" w:hAnsi="Calisto MT"/>
        </w:rPr>
        <w:t>)</w:t>
      </w:r>
    </w:p>
    <w:p w14:paraId="33C02505" w14:textId="77777777" w:rsidR="00E65D1C" w:rsidRPr="0083615A" w:rsidRDefault="00E65D1C" w:rsidP="00E65D1C">
      <w:pPr>
        <w:snapToGrid w:val="0"/>
        <w:ind w:firstLine="426"/>
        <w:jc w:val="both"/>
        <w:rPr>
          <w:rFonts w:ascii="Calisto MT" w:hAnsi="Calisto MT"/>
        </w:rPr>
      </w:pPr>
      <w:proofErr w:type="spellStart"/>
      <w:r w:rsidRPr="0083615A">
        <w:rPr>
          <w:rFonts w:ascii="Calisto MT" w:hAnsi="Calisto MT"/>
        </w:rPr>
        <w:t>Hiponimi</w:t>
      </w:r>
      <w:proofErr w:type="spellEnd"/>
      <w:r w:rsidRPr="0083615A">
        <w:rPr>
          <w:rFonts w:ascii="Calisto MT" w:hAnsi="Calisto MT"/>
        </w:rPr>
        <w:t xml:space="preserve"> </w:t>
      </w:r>
      <w:proofErr w:type="spellStart"/>
      <w:r w:rsidRPr="0083615A">
        <w:rPr>
          <w:rFonts w:ascii="Calisto MT" w:hAnsi="Calisto MT"/>
        </w:rPr>
        <w:t>dapat</w:t>
      </w:r>
      <w:proofErr w:type="spellEnd"/>
      <w:r w:rsidRPr="0083615A">
        <w:rPr>
          <w:rFonts w:ascii="Calisto MT" w:hAnsi="Calisto MT"/>
        </w:rPr>
        <w:t xml:space="preserve"> </w:t>
      </w:r>
      <w:proofErr w:type="spellStart"/>
      <w:r w:rsidRPr="0083615A">
        <w:rPr>
          <w:rFonts w:ascii="Calisto MT" w:hAnsi="Calisto MT"/>
        </w:rPr>
        <w:t>diartikan</w:t>
      </w:r>
      <w:proofErr w:type="spellEnd"/>
      <w:r w:rsidRPr="0083615A">
        <w:rPr>
          <w:rFonts w:ascii="Calisto MT" w:hAnsi="Calisto MT"/>
        </w:rPr>
        <w:t xml:space="preserve"> </w:t>
      </w:r>
      <w:proofErr w:type="spellStart"/>
      <w:r w:rsidRPr="0083615A">
        <w:rPr>
          <w:rFonts w:ascii="Calisto MT" w:hAnsi="Calisto MT"/>
        </w:rPr>
        <w:t>sebagai</w:t>
      </w:r>
      <w:proofErr w:type="spellEnd"/>
      <w:r w:rsidRPr="0083615A">
        <w:rPr>
          <w:rFonts w:ascii="Calisto MT" w:hAnsi="Calisto MT"/>
        </w:rPr>
        <w:t xml:space="preserve"> </w:t>
      </w:r>
      <w:proofErr w:type="spellStart"/>
      <w:r w:rsidRPr="0083615A">
        <w:rPr>
          <w:rFonts w:ascii="Calisto MT" w:hAnsi="Calisto MT"/>
        </w:rPr>
        <w:t>satuan</w:t>
      </w:r>
      <w:proofErr w:type="spellEnd"/>
      <w:r w:rsidRPr="0083615A">
        <w:rPr>
          <w:rFonts w:ascii="Calisto MT" w:hAnsi="Calisto MT"/>
        </w:rPr>
        <w:t xml:space="preserve"> </w:t>
      </w:r>
      <w:proofErr w:type="spellStart"/>
      <w:r w:rsidRPr="0083615A">
        <w:rPr>
          <w:rFonts w:ascii="Calisto MT" w:hAnsi="Calisto MT"/>
        </w:rPr>
        <w:t>bahasa</w:t>
      </w:r>
      <w:proofErr w:type="spellEnd"/>
      <w:r w:rsidRPr="0083615A">
        <w:rPr>
          <w:rFonts w:ascii="Calisto MT" w:hAnsi="Calisto MT"/>
        </w:rPr>
        <w:t xml:space="preserve"> (kata, </w:t>
      </w:r>
      <w:proofErr w:type="spellStart"/>
      <w:r w:rsidRPr="0083615A">
        <w:rPr>
          <w:rFonts w:ascii="Calisto MT" w:hAnsi="Calisto MT"/>
        </w:rPr>
        <w:t>frasa</w:t>
      </w:r>
      <w:proofErr w:type="spellEnd"/>
      <w:r w:rsidRPr="0083615A">
        <w:rPr>
          <w:rFonts w:ascii="Calisto MT" w:hAnsi="Calisto MT"/>
        </w:rPr>
        <w:t xml:space="preserve">, </w:t>
      </w:r>
      <w:proofErr w:type="spellStart"/>
      <w:r w:rsidRPr="0083615A">
        <w:rPr>
          <w:rFonts w:ascii="Calisto MT" w:hAnsi="Calisto MT"/>
        </w:rPr>
        <w:t>kalimat</w:t>
      </w:r>
      <w:proofErr w:type="spellEnd"/>
      <w:r w:rsidRPr="0083615A">
        <w:rPr>
          <w:rFonts w:ascii="Calisto MT" w:hAnsi="Calisto MT"/>
        </w:rPr>
        <w:t xml:space="preserve">) yang </w:t>
      </w:r>
      <w:proofErr w:type="spellStart"/>
      <w:r w:rsidRPr="0083615A">
        <w:rPr>
          <w:rFonts w:ascii="Calisto MT" w:hAnsi="Calisto MT"/>
        </w:rPr>
        <w:t>maknanya</w:t>
      </w:r>
      <w:proofErr w:type="spellEnd"/>
      <w:r w:rsidRPr="0083615A">
        <w:rPr>
          <w:rFonts w:ascii="Calisto MT" w:hAnsi="Calisto MT"/>
        </w:rPr>
        <w:t xml:space="preserve"> </w:t>
      </w:r>
      <w:proofErr w:type="spellStart"/>
      <w:r w:rsidRPr="0083615A">
        <w:rPr>
          <w:rFonts w:ascii="Calisto MT" w:hAnsi="Calisto MT"/>
        </w:rPr>
        <w:t>dianggap</w:t>
      </w:r>
      <w:proofErr w:type="spellEnd"/>
      <w:r w:rsidRPr="0083615A">
        <w:rPr>
          <w:rFonts w:ascii="Calisto MT" w:hAnsi="Calisto MT"/>
        </w:rPr>
        <w:t xml:space="preserve"> </w:t>
      </w:r>
      <w:proofErr w:type="spellStart"/>
      <w:r w:rsidRPr="0083615A">
        <w:rPr>
          <w:rFonts w:ascii="Calisto MT" w:hAnsi="Calisto MT"/>
        </w:rPr>
        <w:t>merupakan</w:t>
      </w:r>
      <w:proofErr w:type="spellEnd"/>
      <w:r w:rsidRPr="0083615A">
        <w:rPr>
          <w:rFonts w:ascii="Calisto MT" w:hAnsi="Calisto MT"/>
        </w:rPr>
        <w:t xml:space="preserve"> </w:t>
      </w:r>
      <w:proofErr w:type="spellStart"/>
      <w:r w:rsidRPr="0083615A">
        <w:rPr>
          <w:rFonts w:ascii="Calisto MT" w:hAnsi="Calisto MT"/>
        </w:rPr>
        <w:t>bagian</w:t>
      </w:r>
      <w:proofErr w:type="spellEnd"/>
      <w:r w:rsidRPr="0083615A">
        <w:rPr>
          <w:rFonts w:ascii="Calisto MT" w:hAnsi="Calisto MT"/>
        </w:rPr>
        <w:t xml:space="preserve"> </w:t>
      </w:r>
      <w:proofErr w:type="spellStart"/>
      <w:r w:rsidRPr="0083615A">
        <w:rPr>
          <w:rFonts w:ascii="Calisto MT" w:hAnsi="Calisto MT"/>
        </w:rPr>
        <w:t>dari</w:t>
      </w:r>
      <w:proofErr w:type="spellEnd"/>
      <w:r w:rsidRPr="0083615A">
        <w:rPr>
          <w:rFonts w:ascii="Calisto MT" w:hAnsi="Calisto MT"/>
        </w:rPr>
        <w:t xml:space="preserve"> </w:t>
      </w:r>
      <w:proofErr w:type="spellStart"/>
      <w:r w:rsidRPr="0083615A">
        <w:rPr>
          <w:rFonts w:ascii="Calisto MT" w:hAnsi="Calisto MT"/>
        </w:rPr>
        <w:t>makna</w:t>
      </w:r>
      <w:proofErr w:type="spellEnd"/>
      <w:r w:rsidRPr="0083615A">
        <w:rPr>
          <w:rFonts w:ascii="Calisto MT" w:hAnsi="Calisto MT"/>
        </w:rPr>
        <w:t xml:space="preserve"> </w:t>
      </w:r>
      <w:proofErr w:type="spellStart"/>
      <w:r w:rsidRPr="0083615A">
        <w:rPr>
          <w:rFonts w:ascii="Calisto MT" w:hAnsi="Calisto MT"/>
        </w:rPr>
        <w:t>satuan</w:t>
      </w:r>
      <w:proofErr w:type="spellEnd"/>
      <w:r w:rsidRPr="0083615A">
        <w:rPr>
          <w:rFonts w:ascii="Calisto MT" w:hAnsi="Calisto MT"/>
        </w:rPr>
        <w:t xml:space="preserve"> lingual yang lain. </w:t>
      </w:r>
      <w:proofErr w:type="spellStart"/>
      <w:r w:rsidRPr="0083615A">
        <w:rPr>
          <w:rFonts w:ascii="Calisto MT" w:hAnsi="Calisto MT"/>
        </w:rPr>
        <w:t>Hiponimi</w:t>
      </w:r>
      <w:proofErr w:type="spellEnd"/>
      <w:r w:rsidRPr="0083615A">
        <w:rPr>
          <w:rFonts w:ascii="Calisto MT" w:hAnsi="Calisto MT"/>
        </w:rPr>
        <w:t xml:space="preserve"> </w:t>
      </w:r>
      <w:proofErr w:type="spellStart"/>
      <w:r w:rsidRPr="0083615A">
        <w:rPr>
          <w:rFonts w:ascii="Calisto MT" w:hAnsi="Calisto MT"/>
        </w:rPr>
        <w:t>adalah</w:t>
      </w:r>
      <w:proofErr w:type="spellEnd"/>
      <w:r w:rsidRPr="0083615A">
        <w:rPr>
          <w:rFonts w:ascii="Calisto MT" w:hAnsi="Calisto MT"/>
        </w:rPr>
        <w:t xml:space="preserve"> </w:t>
      </w:r>
      <w:proofErr w:type="spellStart"/>
      <w:r w:rsidRPr="0083615A">
        <w:rPr>
          <w:rFonts w:ascii="Calisto MT" w:hAnsi="Calisto MT"/>
        </w:rPr>
        <w:t>semacam</w:t>
      </w:r>
      <w:proofErr w:type="spellEnd"/>
      <w:r w:rsidRPr="0083615A">
        <w:rPr>
          <w:rFonts w:ascii="Calisto MT" w:hAnsi="Calisto MT"/>
        </w:rPr>
        <w:t xml:space="preserve"> </w:t>
      </w:r>
      <w:proofErr w:type="spellStart"/>
      <w:r w:rsidRPr="0083615A">
        <w:rPr>
          <w:rFonts w:ascii="Calisto MT" w:hAnsi="Calisto MT"/>
        </w:rPr>
        <w:t>relasi</w:t>
      </w:r>
      <w:proofErr w:type="spellEnd"/>
      <w:r w:rsidRPr="0083615A">
        <w:rPr>
          <w:rFonts w:ascii="Calisto MT" w:hAnsi="Calisto MT"/>
        </w:rPr>
        <w:t xml:space="preserve"> </w:t>
      </w:r>
      <w:proofErr w:type="spellStart"/>
      <w:r w:rsidRPr="0083615A">
        <w:rPr>
          <w:rFonts w:ascii="Calisto MT" w:hAnsi="Calisto MT"/>
        </w:rPr>
        <w:t>antarkata</w:t>
      </w:r>
      <w:proofErr w:type="spellEnd"/>
      <w:r w:rsidRPr="0083615A">
        <w:rPr>
          <w:rFonts w:ascii="Calisto MT" w:hAnsi="Calisto MT"/>
        </w:rPr>
        <w:t xml:space="preserve"> yang </w:t>
      </w:r>
      <w:proofErr w:type="spellStart"/>
      <w:r w:rsidRPr="0083615A">
        <w:rPr>
          <w:rFonts w:ascii="Calisto MT" w:hAnsi="Calisto MT"/>
        </w:rPr>
        <w:t>berwujud</w:t>
      </w:r>
      <w:proofErr w:type="spellEnd"/>
      <w:r w:rsidRPr="0083615A">
        <w:rPr>
          <w:rFonts w:ascii="Calisto MT" w:hAnsi="Calisto MT"/>
        </w:rPr>
        <w:t xml:space="preserve"> </w:t>
      </w:r>
      <w:proofErr w:type="spellStart"/>
      <w:r w:rsidRPr="0083615A">
        <w:rPr>
          <w:rFonts w:ascii="Calisto MT" w:hAnsi="Calisto MT"/>
        </w:rPr>
        <w:t>atas-bawah</w:t>
      </w:r>
      <w:proofErr w:type="spellEnd"/>
      <w:r w:rsidRPr="0083615A">
        <w:rPr>
          <w:rFonts w:ascii="Calisto MT" w:hAnsi="Calisto MT"/>
        </w:rPr>
        <w:t xml:space="preserve"> </w:t>
      </w:r>
      <w:proofErr w:type="spellStart"/>
      <w:r w:rsidRPr="0083615A">
        <w:rPr>
          <w:rFonts w:ascii="Calisto MT" w:hAnsi="Calisto MT"/>
        </w:rPr>
        <w:t>atau</w:t>
      </w:r>
      <w:proofErr w:type="spellEnd"/>
      <w:r w:rsidRPr="0083615A">
        <w:rPr>
          <w:rFonts w:ascii="Calisto MT" w:hAnsi="Calisto MT"/>
        </w:rPr>
        <w:t xml:space="preserve"> </w:t>
      </w:r>
      <w:proofErr w:type="spellStart"/>
      <w:r w:rsidRPr="0083615A">
        <w:rPr>
          <w:rFonts w:ascii="Calisto MT" w:hAnsi="Calisto MT"/>
        </w:rPr>
        <w:t>dalam</w:t>
      </w:r>
      <w:proofErr w:type="spellEnd"/>
      <w:r w:rsidRPr="0083615A">
        <w:rPr>
          <w:rFonts w:ascii="Calisto MT" w:hAnsi="Calisto MT"/>
        </w:rPr>
        <w:t xml:space="preserve"> </w:t>
      </w:r>
      <w:proofErr w:type="spellStart"/>
      <w:r w:rsidRPr="0083615A">
        <w:rPr>
          <w:rFonts w:ascii="Calisto MT" w:hAnsi="Calisto MT"/>
        </w:rPr>
        <w:t>suatu</w:t>
      </w:r>
      <w:proofErr w:type="spellEnd"/>
      <w:r w:rsidRPr="0083615A">
        <w:rPr>
          <w:rFonts w:ascii="Calisto MT" w:hAnsi="Calisto MT"/>
        </w:rPr>
        <w:t xml:space="preserve"> </w:t>
      </w:r>
      <w:proofErr w:type="spellStart"/>
      <w:r w:rsidRPr="0083615A">
        <w:rPr>
          <w:rFonts w:ascii="Calisto MT" w:hAnsi="Calisto MT"/>
        </w:rPr>
        <w:t>makna</w:t>
      </w:r>
      <w:proofErr w:type="spellEnd"/>
      <w:r w:rsidRPr="0083615A">
        <w:rPr>
          <w:rFonts w:ascii="Calisto MT" w:hAnsi="Calisto MT"/>
        </w:rPr>
        <w:t xml:space="preserve"> </w:t>
      </w:r>
      <w:proofErr w:type="spellStart"/>
      <w:r w:rsidRPr="0083615A">
        <w:rPr>
          <w:rFonts w:ascii="Calisto MT" w:hAnsi="Calisto MT"/>
        </w:rPr>
        <w:t>terkandung</w:t>
      </w:r>
      <w:proofErr w:type="spellEnd"/>
      <w:r w:rsidRPr="0083615A">
        <w:rPr>
          <w:rFonts w:ascii="Calisto MT" w:hAnsi="Calisto MT"/>
        </w:rPr>
        <w:t xml:space="preserve"> </w:t>
      </w:r>
      <w:proofErr w:type="spellStart"/>
      <w:r w:rsidRPr="0083615A">
        <w:rPr>
          <w:rFonts w:ascii="Calisto MT" w:hAnsi="Calisto MT"/>
        </w:rPr>
        <w:t>sejumlah</w:t>
      </w:r>
      <w:proofErr w:type="spellEnd"/>
      <w:r w:rsidRPr="0083615A">
        <w:rPr>
          <w:rFonts w:ascii="Calisto MT" w:hAnsi="Calisto MT"/>
        </w:rPr>
        <w:t xml:space="preserve"> </w:t>
      </w:r>
      <w:proofErr w:type="spellStart"/>
      <w:r w:rsidRPr="0083615A">
        <w:rPr>
          <w:rFonts w:ascii="Calisto MT" w:hAnsi="Calisto MT"/>
        </w:rPr>
        <w:t>komponen</w:t>
      </w:r>
      <w:proofErr w:type="spellEnd"/>
      <w:r w:rsidRPr="0083615A">
        <w:rPr>
          <w:rFonts w:ascii="Calisto MT" w:hAnsi="Calisto MT"/>
        </w:rPr>
        <w:t xml:space="preserve"> yang lain.</w:t>
      </w:r>
    </w:p>
    <w:p w14:paraId="6D590CC0" w14:textId="77777777" w:rsidR="00E65D1C" w:rsidRPr="0083615A" w:rsidRDefault="00E65D1C" w:rsidP="00E65D1C">
      <w:pPr>
        <w:snapToGrid w:val="0"/>
        <w:ind w:left="284" w:hanging="284"/>
        <w:rPr>
          <w:rFonts w:ascii="Calisto MT" w:hAnsi="Calisto MT"/>
        </w:rPr>
      </w:pPr>
      <w:r w:rsidRPr="0083615A">
        <w:rPr>
          <w:rFonts w:ascii="Calisto MT" w:hAnsi="Calisto MT"/>
        </w:rPr>
        <w:t>6.</w:t>
      </w:r>
      <w:r w:rsidRPr="0083615A">
        <w:rPr>
          <w:rFonts w:ascii="Calisto MT" w:hAnsi="Calisto MT"/>
        </w:rPr>
        <w:tab/>
      </w:r>
      <w:proofErr w:type="spellStart"/>
      <w:r w:rsidRPr="0083615A">
        <w:rPr>
          <w:rFonts w:ascii="Calisto MT" w:hAnsi="Calisto MT"/>
        </w:rPr>
        <w:t>Ekuivalensi</w:t>
      </w:r>
      <w:proofErr w:type="spellEnd"/>
      <w:r w:rsidRPr="0083615A">
        <w:rPr>
          <w:rFonts w:ascii="Calisto MT" w:hAnsi="Calisto MT"/>
        </w:rPr>
        <w:t xml:space="preserve"> (</w:t>
      </w:r>
      <w:proofErr w:type="spellStart"/>
      <w:r w:rsidRPr="0083615A">
        <w:rPr>
          <w:rFonts w:ascii="Calisto MT" w:hAnsi="Calisto MT"/>
        </w:rPr>
        <w:t>Kesepadanan</w:t>
      </w:r>
      <w:proofErr w:type="spellEnd"/>
      <w:r w:rsidRPr="0083615A">
        <w:rPr>
          <w:rFonts w:ascii="Calisto MT" w:hAnsi="Calisto MT"/>
        </w:rPr>
        <w:t>)</w:t>
      </w:r>
    </w:p>
    <w:p w14:paraId="0C4B1D16" w14:textId="77777777" w:rsidR="00E65D1C" w:rsidRPr="0083615A" w:rsidRDefault="00E65D1C" w:rsidP="00E65D1C">
      <w:pPr>
        <w:snapToGrid w:val="0"/>
        <w:ind w:firstLine="426"/>
        <w:jc w:val="both"/>
        <w:rPr>
          <w:rFonts w:ascii="Calisto MT" w:hAnsi="Calisto MT"/>
        </w:rPr>
      </w:pPr>
      <w:proofErr w:type="spellStart"/>
      <w:r w:rsidRPr="0083615A">
        <w:rPr>
          <w:rFonts w:ascii="Calisto MT" w:hAnsi="Calisto MT"/>
        </w:rPr>
        <w:t>Ekuivalensi</w:t>
      </w:r>
      <w:proofErr w:type="spellEnd"/>
      <w:r w:rsidRPr="0083615A">
        <w:rPr>
          <w:rFonts w:ascii="Calisto MT" w:hAnsi="Calisto MT"/>
        </w:rPr>
        <w:t xml:space="preserve"> </w:t>
      </w:r>
      <w:proofErr w:type="spellStart"/>
      <w:r w:rsidRPr="0083615A">
        <w:rPr>
          <w:rFonts w:ascii="Calisto MT" w:hAnsi="Calisto MT"/>
        </w:rPr>
        <w:t>adalah</w:t>
      </w:r>
      <w:proofErr w:type="spellEnd"/>
      <w:r w:rsidRPr="0083615A">
        <w:rPr>
          <w:rFonts w:ascii="Calisto MT" w:hAnsi="Calisto MT"/>
        </w:rPr>
        <w:t xml:space="preserve"> </w:t>
      </w:r>
      <w:proofErr w:type="spellStart"/>
      <w:r w:rsidRPr="0083615A">
        <w:rPr>
          <w:rFonts w:ascii="Calisto MT" w:hAnsi="Calisto MT"/>
        </w:rPr>
        <w:t>hubungan</w:t>
      </w:r>
      <w:proofErr w:type="spellEnd"/>
      <w:r w:rsidRPr="0083615A">
        <w:rPr>
          <w:rFonts w:ascii="Calisto MT" w:hAnsi="Calisto MT"/>
        </w:rPr>
        <w:t xml:space="preserve"> </w:t>
      </w:r>
      <w:proofErr w:type="spellStart"/>
      <w:r w:rsidRPr="0083615A">
        <w:rPr>
          <w:rFonts w:ascii="Calisto MT" w:hAnsi="Calisto MT"/>
        </w:rPr>
        <w:t>kesepadanan</w:t>
      </w:r>
      <w:proofErr w:type="spellEnd"/>
      <w:r w:rsidRPr="0083615A">
        <w:rPr>
          <w:rFonts w:ascii="Calisto MT" w:hAnsi="Calisto MT"/>
        </w:rPr>
        <w:t xml:space="preserve"> </w:t>
      </w:r>
      <w:proofErr w:type="spellStart"/>
      <w:r w:rsidRPr="0083615A">
        <w:rPr>
          <w:rFonts w:ascii="Calisto MT" w:hAnsi="Calisto MT"/>
        </w:rPr>
        <w:t>antara</w:t>
      </w:r>
      <w:proofErr w:type="spellEnd"/>
      <w:r w:rsidRPr="0083615A">
        <w:rPr>
          <w:rFonts w:ascii="Calisto MT" w:hAnsi="Calisto MT"/>
        </w:rPr>
        <w:t xml:space="preserve"> </w:t>
      </w:r>
      <w:proofErr w:type="spellStart"/>
      <w:r w:rsidRPr="0083615A">
        <w:rPr>
          <w:rFonts w:ascii="Calisto MT" w:hAnsi="Calisto MT"/>
        </w:rPr>
        <w:t>satuan</w:t>
      </w:r>
      <w:proofErr w:type="spellEnd"/>
      <w:r w:rsidRPr="0083615A">
        <w:rPr>
          <w:rFonts w:ascii="Calisto MT" w:hAnsi="Calisto MT"/>
        </w:rPr>
        <w:t xml:space="preserve"> lingual </w:t>
      </w:r>
      <w:proofErr w:type="spellStart"/>
      <w:r w:rsidRPr="0083615A">
        <w:rPr>
          <w:rFonts w:ascii="Calisto MT" w:hAnsi="Calisto MT"/>
        </w:rPr>
        <w:t>tertentu</w:t>
      </w:r>
      <w:proofErr w:type="spellEnd"/>
      <w:r w:rsidRPr="0083615A">
        <w:rPr>
          <w:rFonts w:ascii="Calisto MT" w:hAnsi="Calisto MT"/>
        </w:rPr>
        <w:t xml:space="preserve"> </w:t>
      </w:r>
      <w:proofErr w:type="spellStart"/>
      <w:r w:rsidRPr="0083615A">
        <w:rPr>
          <w:rFonts w:ascii="Calisto MT" w:hAnsi="Calisto MT"/>
        </w:rPr>
        <w:t>dengan</w:t>
      </w:r>
      <w:proofErr w:type="spellEnd"/>
      <w:r w:rsidRPr="0083615A">
        <w:rPr>
          <w:rFonts w:ascii="Calisto MT" w:hAnsi="Calisto MT"/>
        </w:rPr>
        <w:t xml:space="preserve"> </w:t>
      </w:r>
      <w:proofErr w:type="spellStart"/>
      <w:r w:rsidRPr="0083615A">
        <w:rPr>
          <w:rFonts w:ascii="Calisto MT" w:hAnsi="Calisto MT"/>
        </w:rPr>
        <w:t>satuan</w:t>
      </w:r>
      <w:proofErr w:type="spellEnd"/>
      <w:r w:rsidRPr="0083615A">
        <w:rPr>
          <w:rFonts w:ascii="Calisto MT" w:hAnsi="Calisto MT"/>
        </w:rPr>
        <w:t xml:space="preserve"> lingual yang lain </w:t>
      </w:r>
      <w:proofErr w:type="spellStart"/>
      <w:r w:rsidRPr="0083615A">
        <w:rPr>
          <w:rFonts w:ascii="Calisto MT" w:hAnsi="Calisto MT"/>
        </w:rPr>
        <w:t>dalam</w:t>
      </w:r>
      <w:proofErr w:type="spellEnd"/>
      <w:r w:rsidRPr="0083615A">
        <w:rPr>
          <w:rFonts w:ascii="Calisto MT" w:hAnsi="Calisto MT"/>
        </w:rPr>
        <w:t xml:space="preserve"> </w:t>
      </w:r>
      <w:proofErr w:type="spellStart"/>
      <w:r w:rsidRPr="0083615A">
        <w:rPr>
          <w:rFonts w:ascii="Calisto MT" w:hAnsi="Calisto MT"/>
        </w:rPr>
        <w:t>sebuah</w:t>
      </w:r>
      <w:proofErr w:type="spellEnd"/>
      <w:r w:rsidRPr="0083615A">
        <w:rPr>
          <w:rFonts w:ascii="Calisto MT" w:hAnsi="Calisto MT"/>
        </w:rPr>
        <w:t xml:space="preserve"> </w:t>
      </w:r>
      <w:proofErr w:type="spellStart"/>
      <w:r w:rsidRPr="0083615A">
        <w:rPr>
          <w:rFonts w:ascii="Calisto MT" w:hAnsi="Calisto MT"/>
        </w:rPr>
        <w:t>paradigma</w:t>
      </w:r>
      <w:proofErr w:type="spellEnd"/>
      <w:r w:rsidRPr="0083615A">
        <w:rPr>
          <w:rFonts w:ascii="Calisto MT" w:hAnsi="Calisto MT"/>
        </w:rPr>
        <w:t>.</w:t>
      </w:r>
    </w:p>
    <w:p w14:paraId="38A787DF"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(67)</w:t>
      </w:r>
      <w:r w:rsidRPr="0083615A">
        <w:rPr>
          <w:rFonts w:ascii="Calisto MT" w:hAnsi="Calisto MT"/>
        </w:rPr>
        <w:tab/>
        <w:t>“</w:t>
      </w:r>
      <w:proofErr w:type="spellStart"/>
      <w:r w:rsidRPr="0083615A">
        <w:rPr>
          <w:rFonts w:ascii="Calisto MT" w:hAnsi="Calisto MT"/>
        </w:rPr>
        <w:t>Iki</w:t>
      </w:r>
      <w:proofErr w:type="spellEnd"/>
      <w:r w:rsidRPr="0083615A">
        <w:rPr>
          <w:rFonts w:ascii="Calisto MT" w:hAnsi="Calisto MT"/>
        </w:rPr>
        <w:t xml:space="preserve"> </w:t>
      </w:r>
      <w:proofErr w:type="spellStart"/>
      <w:r w:rsidRPr="0083615A">
        <w:rPr>
          <w:rFonts w:ascii="Calisto MT" w:hAnsi="Calisto MT"/>
        </w:rPr>
        <w:t>aku</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ngrengreng</w:t>
      </w:r>
      <w:proofErr w:type="spellEnd"/>
      <w:r w:rsidRPr="0083615A">
        <w:rPr>
          <w:rFonts w:ascii="Calisto MT" w:hAnsi="Calisto MT"/>
        </w:rPr>
        <w:t xml:space="preserve"> </w:t>
      </w:r>
      <w:proofErr w:type="spellStart"/>
      <w:r w:rsidRPr="0083615A">
        <w:rPr>
          <w:rFonts w:ascii="Calisto MT" w:hAnsi="Calisto MT"/>
        </w:rPr>
        <w:t>bageyan</w:t>
      </w:r>
      <w:proofErr w:type="spellEnd"/>
      <w:r w:rsidRPr="0083615A">
        <w:rPr>
          <w:rFonts w:ascii="Calisto MT" w:hAnsi="Calisto MT"/>
        </w:rPr>
        <w:t xml:space="preserve"> </w:t>
      </w:r>
      <w:proofErr w:type="spellStart"/>
      <w:r w:rsidRPr="0083615A">
        <w:rPr>
          <w:rFonts w:ascii="Calisto MT" w:hAnsi="Calisto MT"/>
        </w:rPr>
        <w:t>warisan</w:t>
      </w:r>
      <w:proofErr w:type="spellEnd"/>
      <w:r w:rsidRPr="0083615A">
        <w:rPr>
          <w:rFonts w:ascii="Calisto MT" w:hAnsi="Calisto MT"/>
        </w:rPr>
        <w:t xml:space="preserve"> </w:t>
      </w:r>
      <w:proofErr w:type="spellStart"/>
      <w:r w:rsidRPr="0083615A">
        <w:rPr>
          <w:rFonts w:ascii="Calisto MT" w:hAnsi="Calisto MT"/>
        </w:rPr>
        <w:t>saka</w:t>
      </w:r>
      <w:proofErr w:type="spellEnd"/>
      <w:r w:rsidRPr="0083615A">
        <w:rPr>
          <w:rFonts w:ascii="Calisto MT" w:hAnsi="Calisto MT"/>
        </w:rPr>
        <w:t xml:space="preserve"> </w:t>
      </w:r>
      <w:proofErr w:type="spellStart"/>
      <w:r w:rsidRPr="0083615A">
        <w:rPr>
          <w:rFonts w:ascii="Calisto MT" w:hAnsi="Calisto MT"/>
        </w:rPr>
        <w:t>Ibu</w:t>
      </w:r>
      <w:proofErr w:type="spellEnd"/>
      <w:r w:rsidRPr="0083615A">
        <w:rPr>
          <w:rFonts w:ascii="Calisto MT" w:hAnsi="Calisto MT"/>
        </w:rPr>
        <w:t xml:space="preserve">. </w:t>
      </w:r>
      <w:proofErr w:type="spellStart"/>
      <w:r w:rsidRPr="0083615A">
        <w:rPr>
          <w:rFonts w:ascii="Calisto MT" w:hAnsi="Calisto MT"/>
        </w:rPr>
        <w:t>Lemah</w:t>
      </w:r>
      <w:proofErr w:type="spellEnd"/>
      <w:r w:rsidRPr="0083615A">
        <w:rPr>
          <w:rFonts w:ascii="Calisto MT" w:hAnsi="Calisto MT"/>
        </w:rPr>
        <w:t xml:space="preserve"> </w:t>
      </w:r>
      <w:proofErr w:type="spellStart"/>
      <w:r w:rsidRPr="0083615A">
        <w:rPr>
          <w:rFonts w:ascii="Calisto MT" w:hAnsi="Calisto MT"/>
        </w:rPr>
        <w:t>etan</w:t>
      </w:r>
      <w:proofErr w:type="spellEnd"/>
      <w:r w:rsidRPr="0083615A">
        <w:rPr>
          <w:rFonts w:ascii="Calisto MT" w:hAnsi="Calisto MT"/>
        </w:rPr>
        <w:t xml:space="preserve"> </w:t>
      </w:r>
      <w:proofErr w:type="spellStart"/>
      <w:r w:rsidRPr="0083615A">
        <w:rPr>
          <w:rFonts w:ascii="Calisto MT" w:hAnsi="Calisto MT"/>
        </w:rPr>
        <w:t>mepet</w:t>
      </w:r>
      <w:proofErr w:type="spellEnd"/>
      <w:r w:rsidRPr="0083615A">
        <w:rPr>
          <w:rFonts w:ascii="Calisto MT" w:hAnsi="Calisto MT"/>
        </w:rPr>
        <w:t xml:space="preserve"> </w:t>
      </w:r>
      <w:proofErr w:type="spellStart"/>
      <w:r w:rsidRPr="0083615A">
        <w:rPr>
          <w:rFonts w:ascii="Calisto MT" w:hAnsi="Calisto MT"/>
        </w:rPr>
        <w:t>nggone</w:t>
      </w:r>
      <w:proofErr w:type="spellEnd"/>
      <w:r w:rsidRPr="0083615A">
        <w:rPr>
          <w:rFonts w:ascii="Calisto MT" w:hAnsi="Calisto MT"/>
        </w:rPr>
        <w:t xml:space="preserve"> Yu Kar </w:t>
      </w:r>
      <w:proofErr w:type="spellStart"/>
      <w:r w:rsidRPr="0083615A">
        <w:rPr>
          <w:rFonts w:ascii="Calisto MT" w:hAnsi="Calisto MT"/>
        </w:rPr>
        <w:t>kae</w:t>
      </w:r>
      <w:proofErr w:type="spellEnd"/>
      <w:r w:rsidRPr="0083615A">
        <w:rPr>
          <w:rFonts w:ascii="Calisto MT" w:hAnsi="Calisto MT"/>
        </w:rPr>
        <w:t xml:space="preserve"> </w:t>
      </w:r>
      <w:proofErr w:type="spellStart"/>
      <w:r w:rsidRPr="0083615A">
        <w:rPr>
          <w:rFonts w:ascii="Calisto MT" w:hAnsi="Calisto MT"/>
        </w:rPr>
        <w:t>bageyane</w:t>
      </w:r>
      <w:proofErr w:type="spellEnd"/>
      <w:r w:rsidRPr="0083615A">
        <w:rPr>
          <w:rFonts w:ascii="Calisto MT" w:hAnsi="Calisto MT"/>
        </w:rPr>
        <w:t xml:space="preserve"> </w:t>
      </w:r>
      <w:proofErr w:type="spellStart"/>
      <w:r w:rsidRPr="0083615A">
        <w:rPr>
          <w:rFonts w:ascii="Calisto MT" w:hAnsi="Calisto MT"/>
        </w:rPr>
        <w:t>Bulik</w:t>
      </w:r>
      <w:proofErr w:type="spellEnd"/>
      <w:r w:rsidRPr="0083615A">
        <w:rPr>
          <w:rFonts w:ascii="Calisto MT" w:hAnsi="Calisto MT"/>
        </w:rPr>
        <w:t xml:space="preserve"> Sin, </w:t>
      </w:r>
      <w:proofErr w:type="spellStart"/>
      <w:r w:rsidRPr="0083615A">
        <w:rPr>
          <w:rFonts w:ascii="Calisto MT" w:hAnsi="Calisto MT"/>
        </w:rPr>
        <w:t>lemah</w:t>
      </w:r>
      <w:proofErr w:type="spellEnd"/>
      <w:r w:rsidRPr="0083615A">
        <w:rPr>
          <w:rFonts w:ascii="Calisto MT" w:hAnsi="Calisto MT"/>
        </w:rPr>
        <w:t xml:space="preserve"> </w:t>
      </w:r>
      <w:proofErr w:type="spellStart"/>
      <w:r w:rsidRPr="0083615A">
        <w:rPr>
          <w:rFonts w:ascii="Calisto MT" w:hAnsi="Calisto MT"/>
        </w:rPr>
        <w:t>sisihe</w:t>
      </w:r>
      <w:proofErr w:type="spellEnd"/>
      <w:r w:rsidRPr="0083615A">
        <w:rPr>
          <w:rFonts w:ascii="Calisto MT" w:hAnsi="Calisto MT"/>
        </w:rPr>
        <w:t xml:space="preserve"> sing ana </w:t>
      </w:r>
      <w:proofErr w:type="spellStart"/>
      <w:r w:rsidRPr="0083615A">
        <w:rPr>
          <w:rFonts w:ascii="Calisto MT" w:hAnsi="Calisto MT"/>
        </w:rPr>
        <w:t>wite</w:t>
      </w:r>
      <w:proofErr w:type="spellEnd"/>
      <w:r w:rsidRPr="0083615A">
        <w:rPr>
          <w:rFonts w:ascii="Calisto MT" w:hAnsi="Calisto MT"/>
        </w:rPr>
        <w:t xml:space="preserve"> </w:t>
      </w:r>
      <w:proofErr w:type="spellStart"/>
      <w:r w:rsidRPr="0083615A">
        <w:rPr>
          <w:rFonts w:ascii="Calisto MT" w:hAnsi="Calisto MT"/>
        </w:rPr>
        <w:t>jati</w:t>
      </w:r>
      <w:proofErr w:type="spellEnd"/>
      <w:r w:rsidRPr="0083615A">
        <w:rPr>
          <w:rFonts w:ascii="Calisto MT" w:hAnsi="Calisto MT"/>
        </w:rPr>
        <w:t xml:space="preserve"> </w:t>
      </w:r>
      <w:proofErr w:type="spellStart"/>
      <w:r w:rsidRPr="0083615A">
        <w:rPr>
          <w:rFonts w:ascii="Calisto MT" w:hAnsi="Calisto MT"/>
        </w:rPr>
        <w:t>bageyane</w:t>
      </w:r>
      <w:proofErr w:type="spellEnd"/>
      <w:r w:rsidRPr="0083615A">
        <w:rPr>
          <w:rFonts w:ascii="Calisto MT" w:hAnsi="Calisto MT"/>
        </w:rPr>
        <w:t xml:space="preserve"> </w:t>
      </w:r>
      <w:proofErr w:type="spellStart"/>
      <w:r w:rsidRPr="0083615A">
        <w:rPr>
          <w:rFonts w:ascii="Calisto MT" w:hAnsi="Calisto MT"/>
        </w:rPr>
        <w:t>Budhe</w:t>
      </w:r>
      <w:proofErr w:type="spellEnd"/>
      <w:r w:rsidRPr="0083615A">
        <w:rPr>
          <w:rFonts w:ascii="Calisto MT" w:hAnsi="Calisto MT"/>
        </w:rPr>
        <w:t xml:space="preserve"> Mar, </w:t>
      </w:r>
      <w:proofErr w:type="spellStart"/>
      <w:r w:rsidRPr="0083615A">
        <w:rPr>
          <w:rFonts w:ascii="Calisto MT" w:hAnsi="Calisto MT"/>
        </w:rPr>
        <w:t>sisih</w:t>
      </w:r>
      <w:proofErr w:type="spellEnd"/>
      <w:r w:rsidRPr="0083615A">
        <w:rPr>
          <w:rFonts w:ascii="Calisto MT" w:hAnsi="Calisto MT"/>
        </w:rPr>
        <w:t xml:space="preserve"> </w:t>
      </w:r>
      <w:proofErr w:type="spellStart"/>
      <w:r w:rsidRPr="0083615A">
        <w:rPr>
          <w:rFonts w:ascii="Calisto MT" w:hAnsi="Calisto MT"/>
        </w:rPr>
        <w:t>kulone</w:t>
      </w:r>
      <w:proofErr w:type="spellEnd"/>
      <w:r w:rsidRPr="0083615A">
        <w:rPr>
          <w:rFonts w:ascii="Calisto MT" w:hAnsi="Calisto MT"/>
        </w:rPr>
        <w:t xml:space="preserve"> </w:t>
      </w:r>
      <w:proofErr w:type="spellStart"/>
      <w:r w:rsidRPr="0083615A">
        <w:rPr>
          <w:rFonts w:ascii="Calisto MT" w:hAnsi="Calisto MT"/>
        </w:rPr>
        <w:t>maneh</w:t>
      </w:r>
      <w:proofErr w:type="spellEnd"/>
      <w:r w:rsidRPr="0083615A">
        <w:rPr>
          <w:rFonts w:ascii="Calisto MT" w:hAnsi="Calisto MT"/>
        </w:rPr>
        <w:t xml:space="preserve"> </w:t>
      </w:r>
      <w:proofErr w:type="spellStart"/>
      <w:r w:rsidRPr="0083615A">
        <w:rPr>
          <w:rFonts w:ascii="Calisto MT" w:hAnsi="Calisto MT"/>
        </w:rPr>
        <w:t>iki</w:t>
      </w:r>
      <w:proofErr w:type="spellEnd"/>
      <w:r w:rsidRPr="0083615A">
        <w:rPr>
          <w:rFonts w:ascii="Calisto MT" w:hAnsi="Calisto MT"/>
        </w:rPr>
        <w:t xml:space="preserve"> </w:t>
      </w:r>
      <w:proofErr w:type="spellStart"/>
      <w:r w:rsidRPr="0083615A">
        <w:rPr>
          <w:rFonts w:ascii="Calisto MT" w:hAnsi="Calisto MT"/>
        </w:rPr>
        <w:t>mengko</w:t>
      </w:r>
      <w:proofErr w:type="spellEnd"/>
      <w:r w:rsidRPr="0083615A">
        <w:rPr>
          <w:rFonts w:ascii="Calisto MT" w:hAnsi="Calisto MT"/>
        </w:rPr>
        <w:t xml:space="preserve"> </w:t>
      </w:r>
      <w:proofErr w:type="spellStart"/>
      <w:r w:rsidRPr="0083615A">
        <w:rPr>
          <w:rFonts w:ascii="Calisto MT" w:hAnsi="Calisto MT"/>
        </w:rPr>
        <w:t>bageyane</w:t>
      </w:r>
      <w:proofErr w:type="spellEnd"/>
      <w:r w:rsidRPr="0083615A">
        <w:rPr>
          <w:rFonts w:ascii="Calisto MT" w:hAnsi="Calisto MT"/>
        </w:rPr>
        <w:t xml:space="preserve"> </w:t>
      </w:r>
      <w:proofErr w:type="spellStart"/>
      <w:r w:rsidRPr="0083615A">
        <w:rPr>
          <w:rFonts w:ascii="Calisto MT" w:hAnsi="Calisto MT"/>
        </w:rPr>
        <w:t>Pakdhe</w:t>
      </w:r>
      <w:proofErr w:type="spellEnd"/>
      <w:r w:rsidRPr="0083615A">
        <w:rPr>
          <w:rFonts w:ascii="Calisto MT" w:hAnsi="Calisto MT"/>
        </w:rPr>
        <w:t xml:space="preserve"> </w:t>
      </w:r>
      <w:proofErr w:type="spellStart"/>
      <w:r w:rsidRPr="0083615A">
        <w:rPr>
          <w:rFonts w:ascii="Calisto MT" w:hAnsi="Calisto MT"/>
        </w:rPr>
        <w:t>Pur</w:t>
      </w:r>
      <w:proofErr w:type="spellEnd"/>
      <w:r w:rsidRPr="0083615A">
        <w:rPr>
          <w:rFonts w:ascii="Calisto MT" w:hAnsi="Calisto MT"/>
        </w:rPr>
        <w:t xml:space="preserve">. Terus </w:t>
      </w:r>
      <w:proofErr w:type="spellStart"/>
      <w:r w:rsidRPr="0083615A">
        <w:rPr>
          <w:rFonts w:ascii="Calisto MT" w:hAnsi="Calisto MT"/>
        </w:rPr>
        <w:t>lemah</w:t>
      </w:r>
      <w:proofErr w:type="spellEnd"/>
      <w:r w:rsidRPr="0083615A">
        <w:rPr>
          <w:rFonts w:ascii="Calisto MT" w:hAnsi="Calisto MT"/>
        </w:rPr>
        <w:t xml:space="preserve"> </w:t>
      </w:r>
      <w:proofErr w:type="spellStart"/>
      <w:r w:rsidRPr="0083615A">
        <w:rPr>
          <w:rFonts w:ascii="Calisto MT" w:hAnsi="Calisto MT"/>
        </w:rPr>
        <w:t>sakidule</w:t>
      </w:r>
      <w:proofErr w:type="spellEnd"/>
      <w:r w:rsidRPr="0083615A">
        <w:rPr>
          <w:rFonts w:ascii="Calisto MT" w:hAnsi="Calisto MT"/>
        </w:rPr>
        <w:t xml:space="preserve"> </w:t>
      </w:r>
      <w:proofErr w:type="spellStart"/>
      <w:r w:rsidRPr="0083615A">
        <w:rPr>
          <w:rFonts w:ascii="Calisto MT" w:hAnsi="Calisto MT"/>
        </w:rPr>
        <w:t>Lik</w:t>
      </w:r>
      <w:proofErr w:type="spellEnd"/>
      <w:r w:rsidRPr="0083615A">
        <w:rPr>
          <w:rFonts w:ascii="Calisto MT" w:hAnsi="Calisto MT"/>
        </w:rPr>
        <w:t xml:space="preserve"> Yon </w:t>
      </w:r>
      <w:proofErr w:type="spellStart"/>
      <w:r w:rsidRPr="0083615A">
        <w:rPr>
          <w:rFonts w:ascii="Calisto MT" w:hAnsi="Calisto MT"/>
        </w:rPr>
        <w:t>mengko</w:t>
      </w:r>
      <w:proofErr w:type="spellEnd"/>
      <w:r w:rsidRPr="0083615A">
        <w:rPr>
          <w:rFonts w:ascii="Calisto MT" w:hAnsi="Calisto MT"/>
        </w:rPr>
        <w:t xml:space="preserve"> </w:t>
      </w:r>
      <w:proofErr w:type="spellStart"/>
      <w:r w:rsidRPr="0083615A">
        <w:rPr>
          <w:rFonts w:ascii="Calisto MT" w:hAnsi="Calisto MT"/>
        </w:rPr>
        <w:t>bageyane</w:t>
      </w:r>
      <w:proofErr w:type="spellEnd"/>
      <w:r w:rsidRPr="0083615A">
        <w:rPr>
          <w:rFonts w:ascii="Calisto MT" w:hAnsi="Calisto MT"/>
        </w:rPr>
        <w:t xml:space="preserve"> </w:t>
      </w:r>
      <w:proofErr w:type="spellStart"/>
      <w:r w:rsidRPr="0083615A">
        <w:rPr>
          <w:rFonts w:ascii="Calisto MT" w:hAnsi="Calisto MT"/>
        </w:rPr>
        <w:t>Bulik</w:t>
      </w:r>
      <w:proofErr w:type="spellEnd"/>
      <w:r w:rsidRPr="0083615A">
        <w:rPr>
          <w:rFonts w:ascii="Calisto MT" w:hAnsi="Calisto MT"/>
        </w:rPr>
        <w:t xml:space="preserve"> Las, </w:t>
      </w:r>
      <w:proofErr w:type="spellStart"/>
      <w:r w:rsidRPr="0083615A">
        <w:rPr>
          <w:rFonts w:ascii="Calisto MT" w:hAnsi="Calisto MT"/>
        </w:rPr>
        <w:t>sisih</w:t>
      </w:r>
      <w:proofErr w:type="spellEnd"/>
      <w:r w:rsidRPr="0083615A">
        <w:rPr>
          <w:rFonts w:ascii="Calisto MT" w:hAnsi="Calisto MT"/>
        </w:rPr>
        <w:t xml:space="preserve"> </w:t>
      </w:r>
      <w:proofErr w:type="spellStart"/>
      <w:r w:rsidRPr="0083615A">
        <w:rPr>
          <w:rFonts w:ascii="Calisto MT" w:hAnsi="Calisto MT"/>
        </w:rPr>
        <w:t>lor</w:t>
      </w:r>
      <w:proofErr w:type="spellEnd"/>
      <w:r w:rsidRPr="0083615A">
        <w:rPr>
          <w:rFonts w:ascii="Calisto MT" w:hAnsi="Calisto MT"/>
        </w:rPr>
        <w:t xml:space="preserve"> </w:t>
      </w:r>
      <w:proofErr w:type="spellStart"/>
      <w:r w:rsidRPr="0083615A">
        <w:rPr>
          <w:rFonts w:ascii="Calisto MT" w:hAnsi="Calisto MT"/>
        </w:rPr>
        <w:t>dhewe</w:t>
      </w:r>
      <w:proofErr w:type="spellEnd"/>
      <w:r w:rsidRPr="0083615A">
        <w:rPr>
          <w:rFonts w:ascii="Calisto MT" w:hAnsi="Calisto MT"/>
        </w:rPr>
        <w:t xml:space="preserve"> </w:t>
      </w:r>
      <w:proofErr w:type="spellStart"/>
      <w:r w:rsidRPr="0083615A">
        <w:rPr>
          <w:rFonts w:ascii="Calisto MT" w:hAnsi="Calisto MT"/>
        </w:rPr>
        <w:t>maneh</w:t>
      </w:r>
      <w:proofErr w:type="spellEnd"/>
      <w:r w:rsidRPr="0083615A">
        <w:rPr>
          <w:rFonts w:ascii="Calisto MT" w:hAnsi="Calisto MT"/>
        </w:rPr>
        <w:t xml:space="preserve"> </w:t>
      </w:r>
      <w:proofErr w:type="spellStart"/>
      <w:r w:rsidRPr="0083615A">
        <w:rPr>
          <w:rFonts w:ascii="Calisto MT" w:hAnsi="Calisto MT"/>
        </w:rPr>
        <w:t>bageyane</w:t>
      </w:r>
      <w:proofErr w:type="spellEnd"/>
      <w:r w:rsidRPr="0083615A">
        <w:rPr>
          <w:rFonts w:ascii="Calisto MT" w:hAnsi="Calisto MT"/>
        </w:rPr>
        <w:t xml:space="preserve"> </w:t>
      </w:r>
      <w:proofErr w:type="spellStart"/>
      <w:r w:rsidRPr="0083615A">
        <w:rPr>
          <w:rFonts w:ascii="Calisto MT" w:hAnsi="Calisto MT"/>
        </w:rPr>
        <w:t>Bulik</w:t>
      </w:r>
      <w:proofErr w:type="spellEnd"/>
      <w:r w:rsidRPr="0083615A">
        <w:rPr>
          <w:rFonts w:ascii="Calisto MT" w:hAnsi="Calisto MT"/>
        </w:rPr>
        <w:t xml:space="preserve"> Min. </w:t>
      </w:r>
      <w:proofErr w:type="spellStart"/>
      <w:r w:rsidRPr="0083615A">
        <w:rPr>
          <w:rFonts w:ascii="Calisto MT" w:hAnsi="Calisto MT"/>
        </w:rPr>
        <w:t>Iki</w:t>
      </w:r>
      <w:proofErr w:type="spellEnd"/>
      <w:r w:rsidRPr="0083615A">
        <w:rPr>
          <w:rFonts w:ascii="Calisto MT" w:hAnsi="Calisto MT"/>
        </w:rPr>
        <w:t xml:space="preserve"> </w:t>
      </w:r>
      <w:proofErr w:type="spellStart"/>
      <w:r w:rsidRPr="0083615A">
        <w:rPr>
          <w:rFonts w:ascii="Calisto MT" w:hAnsi="Calisto MT"/>
        </w:rPr>
        <w:t>mengko</w:t>
      </w:r>
      <w:proofErr w:type="spellEnd"/>
      <w:r w:rsidRPr="0083615A">
        <w:rPr>
          <w:rFonts w:ascii="Calisto MT" w:hAnsi="Calisto MT"/>
        </w:rPr>
        <w:t xml:space="preserve"> yen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sarujuk</w:t>
      </w:r>
      <w:proofErr w:type="spellEnd"/>
      <w:r w:rsidRPr="0083615A">
        <w:rPr>
          <w:rFonts w:ascii="Calisto MT" w:hAnsi="Calisto MT"/>
        </w:rPr>
        <w:t xml:space="preserve"> </w:t>
      </w:r>
      <w:proofErr w:type="spellStart"/>
      <w:r w:rsidRPr="0083615A">
        <w:rPr>
          <w:rFonts w:ascii="Calisto MT" w:hAnsi="Calisto MT"/>
        </w:rPr>
        <w:t>langsung</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sertifikate</w:t>
      </w:r>
      <w:proofErr w:type="spellEnd"/>
      <w:r w:rsidRPr="0083615A">
        <w:rPr>
          <w:rFonts w:ascii="Calisto MT" w:hAnsi="Calisto MT"/>
        </w:rPr>
        <w:t xml:space="preserve"> </w:t>
      </w:r>
      <w:proofErr w:type="spellStart"/>
      <w:r w:rsidRPr="0083615A">
        <w:rPr>
          <w:rFonts w:ascii="Calisto MT" w:hAnsi="Calisto MT"/>
        </w:rPr>
        <w:t>dipisah-pisah</w:t>
      </w:r>
      <w:proofErr w:type="spellEnd"/>
      <w:r w:rsidRPr="0083615A">
        <w:rPr>
          <w:rFonts w:ascii="Calisto MT" w:hAnsi="Calisto MT"/>
        </w:rPr>
        <w:t xml:space="preserve"> ben </w:t>
      </w:r>
      <w:proofErr w:type="spellStart"/>
      <w:r w:rsidRPr="0083615A">
        <w:rPr>
          <w:rFonts w:ascii="Calisto MT" w:hAnsi="Calisto MT"/>
        </w:rPr>
        <w:t>ayem</w:t>
      </w:r>
      <w:proofErr w:type="spellEnd"/>
      <w:r w:rsidRPr="0083615A">
        <w:rPr>
          <w:rFonts w:ascii="Calisto MT" w:hAnsi="Calisto MT"/>
        </w:rPr>
        <w:t xml:space="preserve">,” </w:t>
      </w:r>
      <w:proofErr w:type="spellStart"/>
      <w:r w:rsidRPr="0083615A">
        <w:rPr>
          <w:rFonts w:ascii="Calisto MT" w:hAnsi="Calisto MT"/>
        </w:rPr>
        <w:t>ujare</w:t>
      </w:r>
      <w:proofErr w:type="spellEnd"/>
      <w:r w:rsidRPr="0083615A">
        <w:rPr>
          <w:rFonts w:ascii="Calisto MT" w:hAnsi="Calisto MT"/>
        </w:rPr>
        <w:t xml:space="preserve"> </w:t>
      </w:r>
      <w:proofErr w:type="spellStart"/>
      <w:r w:rsidRPr="0083615A">
        <w:rPr>
          <w:rFonts w:ascii="Calisto MT" w:hAnsi="Calisto MT"/>
        </w:rPr>
        <w:t>Karno</w:t>
      </w:r>
      <w:proofErr w:type="spellEnd"/>
      <w:r w:rsidRPr="0083615A">
        <w:rPr>
          <w:rFonts w:ascii="Calisto MT" w:hAnsi="Calisto MT"/>
        </w:rPr>
        <w:t xml:space="preserve"> </w:t>
      </w:r>
      <w:proofErr w:type="spellStart"/>
      <w:r w:rsidRPr="0083615A">
        <w:rPr>
          <w:rFonts w:ascii="Calisto MT" w:hAnsi="Calisto MT"/>
        </w:rPr>
        <w:t>diampingi</w:t>
      </w:r>
      <w:proofErr w:type="spellEnd"/>
      <w:r w:rsidRPr="0083615A">
        <w:rPr>
          <w:rFonts w:ascii="Calisto MT" w:hAnsi="Calisto MT"/>
        </w:rPr>
        <w:t xml:space="preserve"> </w:t>
      </w:r>
      <w:proofErr w:type="spellStart"/>
      <w:r w:rsidRPr="0083615A">
        <w:rPr>
          <w:rFonts w:ascii="Calisto MT" w:hAnsi="Calisto MT"/>
        </w:rPr>
        <w:t>sisihane</w:t>
      </w:r>
      <w:proofErr w:type="spellEnd"/>
      <w:r w:rsidRPr="0083615A">
        <w:rPr>
          <w:rFonts w:ascii="Calisto MT" w:hAnsi="Calisto MT"/>
        </w:rPr>
        <w:t xml:space="preserve">, </w:t>
      </w:r>
      <w:proofErr w:type="spellStart"/>
      <w:r w:rsidRPr="0083615A">
        <w:rPr>
          <w:rFonts w:ascii="Calisto MT" w:hAnsi="Calisto MT"/>
        </w:rPr>
        <w:t>Maryati</w:t>
      </w:r>
      <w:proofErr w:type="spellEnd"/>
      <w:r w:rsidRPr="0083615A">
        <w:rPr>
          <w:rFonts w:ascii="Calisto MT" w:hAnsi="Calisto MT"/>
        </w:rPr>
        <w:t>.</w:t>
      </w:r>
    </w:p>
    <w:p w14:paraId="0E14364E"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(68)</w:t>
      </w:r>
      <w:r w:rsidRPr="0083615A">
        <w:rPr>
          <w:rFonts w:ascii="Calisto MT" w:hAnsi="Calisto MT"/>
        </w:rPr>
        <w:tab/>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pancen</w:t>
      </w:r>
      <w:proofErr w:type="spellEnd"/>
      <w:r w:rsidRPr="0083615A">
        <w:rPr>
          <w:rFonts w:ascii="Calisto MT" w:hAnsi="Calisto MT"/>
        </w:rPr>
        <w:t xml:space="preserve"> </w:t>
      </w:r>
      <w:proofErr w:type="spellStart"/>
      <w:r w:rsidRPr="0083615A">
        <w:rPr>
          <w:rFonts w:ascii="Calisto MT" w:hAnsi="Calisto MT"/>
        </w:rPr>
        <w:t>urip</w:t>
      </w:r>
      <w:proofErr w:type="spellEnd"/>
      <w:r w:rsidRPr="0083615A">
        <w:rPr>
          <w:rFonts w:ascii="Calisto MT" w:hAnsi="Calisto MT"/>
        </w:rPr>
        <w:t xml:space="preserve"> </w:t>
      </w:r>
      <w:proofErr w:type="spellStart"/>
      <w:r w:rsidRPr="0083615A">
        <w:rPr>
          <w:rFonts w:ascii="Calisto MT" w:hAnsi="Calisto MT"/>
        </w:rPr>
        <w:t>neng</w:t>
      </w:r>
      <w:proofErr w:type="spellEnd"/>
      <w:r w:rsidRPr="0083615A">
        <w:rPr>
          <w:rFonts w:ascii="Calisto MT" w:hAnsi="Calisto MT"/>
        </w:rPr>
        <w:t xml:space="preserve"> </w:t>
      </w:r>
      <w:proofErr w:type="spellStart"/>
      <w:r w:rsidRPr="0083615A">
        <w:rPr>
          <w:rFonts w:ascii="Calisto MT" w:hAnsi="Calisto MT"/>
        </w:rPr>
        <w:t>ndesa</w:t>
      </w:r>
      <w:proofErr w:type="spellEnd"/>
      <w:r w:rsidRPr="0083615A">
        <w:rPr>
          <w:rFonts w:ascii="Calisto MT" w:hAnsi="Calisto MT"/>
        </w:rPr>
        <w:t xml:space="preserve"> </w:t>
      </w:r>
      <w:proofErr w:type="spellStart"/>
      <w:r w:rsidRPr="0083615A">
        <w:rPr>
          <w:rFonts w:ascii="Calisto MT" w:hAnsi="Calisto MT"/>
        </w:rPr>
        <w:t>karo</w:t>
      </w:r>
      <w:proofErr w:type="spellEnd"/>
      <w:r w:rsidRPr="0083615A">
        <w:rPr>
          <w:rFonts w:ascii="Calisto MT" w:hAnsi="Calisto MT"/>
        </w:rPr>
        <w:t xml:space="preserve"> </w:t>
      </w:r>
      <w:proofErr w:type="spellStart"/>
      <w:r w:rsidRPr="0083615A">
        <w:rPr>
          <w:rFonts w:ascii="Calisto MT" w:hAnsi="Calisto MT"/>
        </w:rPr>
        <w:t>anak</w:t>
      </w:r>
      <w:proofErr w:type="spellEnd"/>
      <w:r w:rsidRPr="0083615A">
        <w:rPr>
          <w:rFonts w:ascii="Calisto MT" w:hAnsi="Calisto MT"/>
        </w:rPr>
        <w:t xml:space="preserve"> </w:t>
      </w:r>
      <w:proofErr w:type="spellStart"/>
      <w:r w:rsidRPr="0083615A">
        <w:rPr>
          <w:rFonts w:ascii="Calisto MT" w:hAnsi="Calisto MT"/>
        </w:rPr>
        <w:t>bojone</w:t>
      </w:r>
      <w:proofErr w:type="spellEnd"/>
      <w:r w:rsidRPr="0083615A">
        <w:rPr>
          <w:rFonts w:ascii="Calisto MT" w:hAnsi="Calisto MT"/>
        </w:rPr>
        <w:t xml:space="preserve"> </w:t>
      </w:r>
      <w:proofErr w:type="spellStart"/>
      <w:r w:rsidRPr="0083615A">
        <w:rPr>
          <w:rFonts w:ascii="Calisto MT" w:hAnsi="Calisto MT"/>
        </w:rPr>
        <w:t>supaya</w:t>
      </w:r>
      <w:proofErr w:type="spellEnd"/>
      <w:r w:rsidRPr="0083615A">
        <w:rPr>
          <w:rFonts w:ascii="Calisto MT" w:hAnsi="Calisto MT"/>
        </w:rPr>
        <w:t xml:space="preserv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karo</w:t>
      </w:r>
      <w:proofErr w:type="spellEnd"/>
      <w:r w:rsidRPr="0083615A">
        <w:rPr>
          <w:rFonts w:ascii="Calisto MT" w:hAnsi="Calisto MT"/>
        </w:rPr>
        <w:t xml:space="preserve">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Mbah</w:t>
      </w:r>
      <w:proofErr w:type="spellEnd"/>
      <w:r w:rsidRPr="0083615A">
        <w:rPr>
          <w:rFonts w:ascii="Calisto MT" w:hAnsi="Calisto MT"/>
        </w:rPr>
        <w:t xml:space="preserve"> </w:t>
      </w:r>
      <w:proofErr w:type="spellStart"/>
      <w:r w:rsidRPr="0083615A">
        <w:rPr>
          <w:rFonts w:ascii="Calisto MT" w:hAnsi="Calisto MT"/>
        </w:rPr>
        <w:t>Pariyem</w:t>
      </w:r>
      <w:proofErr w:type="spellEnd"/>
      <w:r w:rsidRPr="0083615A">
        <w:rPr>
          <w:rFonts w:ascii="Calisto MT" w:hAnsi="Calisto MT"/>
        </w:rPr>
        <w:t xml:space="preserve">. </w:t>
      </w:r>
      <w:proofErr w:type="spellStart"/>
      <w:r w:rsidRPr="0083615A">
        <w:rPr>
          <w:rFonts w:ascii="Calisto MT" w:hAnsi="Calisto MT"/>
        </w:rPr>
        <w:t>Umpama</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mikir</w:t>
      </w:r>
      <w:proofErr w:type="spellEnd"/>
      <w:r w:rsidRPr="0083615A">
        <w:rPr>
          <w:rFonts w:ascii="Calisto MT" w:hAnsi="Calisto MT"/>
        </w:rPr>
        <w:t xml:space="preserve">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lan</w:t>
      </w:r>
      <w:proofErr w:type="spellEnd"/>
      <w:r w:rsidRPr="0083615A">
        <w:rPr>
          <w:rFonts w:ascii="Calisto MT" w:hAnsi="Calisto MT"/>
        </w:rPr>
        <w:t xml:space="preserve"> </w:t>
      </w:r>
      <w:proofErr w:type="spellStart"/>
      <w:r w:rsidRPr="0083615A">
        <w:rPr>
          <w:rFonts w:ascii="Calisto MT" w:hAnsi="Calisto MT"/>
        </w:rPr>
        <w:t>milih</w:t>
      </w:r>
      <w:proofErr w:type="spellEnd"/>
      <w:r w:rsidRPr="0083615A">
        <w:rPr>
          <w:rFonts w:ascii="Calisto MT" w:hAnsi="Calisto MT"/>
        </w:rPr>
        <w:t xml:space="preserve"> kaya </w:t>
      </w:r>
      <w:proofErr w:type="spellStart"/>
      <w:r w:rsidRPr="0083615A">
        <w:rPr>
          <w:rFonts w:ascii="Calisto MT" w:hAnsi="Calisto MT"/>
        </w:rPr>
        <w:t>sedulure</w:t>
      </w:r>
      <w:proofErr w:type="spellEnd"/>
      <w:r w:rsidRPr="0083615A">
        <w:rPr>
          <w:rFonts w:ascii="Calisto MT" w:hAnsi="Calisto MT"/>
        </w:rPr>
        <w:t xml:space="preserve">, jane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wong</w:t>
      </w:r>
      <w:proofErr w:type="spellEnd"/>
      <w:r w:rsidRPr="0083615A">
        <w:rPr>
          <w:rFonts w:ascii="Calisto MT" w:hAnsi="Calisto MT"/>
        </w:rPr>
        <w:t xml:space="preserve"> </w:t>
      </w:r>
      <w:proofErr w:type="spellStart"/>
      <w:r w:rsidRPr="0083615A">
        <w:rPr>
          <w:rFonts w:ascii="Calisto MT" w:hAnsi="Calisto MT"/>
        </w:rPr>
        <w:t>anake</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sing </w:t>
      </w:r>
      <w:proofErr w:type="spellStart"/>
      <w:r w:rsidRPr="0083615A">
        <w:rPr>
          <w:rFonts w:ascii="Calisto MT" w:hAnsi="Calisto MT"/>
        </w:rPr>
        <w:t>nomer</w:t>
      </w:r>
      <w:proofErr w:type="spellEnd"/>
      <w:r w:rsidRPr="0083615A">
        <w:rPr>
          <w:rFonts w:ascii="Calisto MT" w:hAnsi="Calisto MT"/>
        </w:rPr>
        <w:t xml:space="preserve"> </w:t>
      </w:r>
      <w:proofErr w:type="spellStart"/>
      <w:r w:rsidRPr="0083615A">
        <w:rPr>
          <w:rFonts w:ascii="Calisto MT" w:hAnsi="Calisto MT"/>
        </w:rPr>
        <w:t>siji</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manggon</w:t>
      </w:r>
      <w:proofErr w:type="spellEnd"/>
      <w:r w:rsidRPr="0083615A">
        <w:rPr>
          <w:rFonts w:ascii="Calisto MT" w:hAnsi="Calisto MT"/>
        </w:rPr>
        <w:t xml:space="preserve"> </w:t>
      </w:r>
      <w:proofErr w:type="spellStart"/>
      <w:r w:rsidRPr="0083615A">
        <w:rPr>
          <w:rFonts w:ascii="Calisto MT" w:hAnsi="Calisto MT"/>
        </w:rPr>
        <w:t>neng</w:t>
      </w:r>
      <w:proofErr w:type="spellEnd"/>
      <w:r w:rsidRPr="0083615A">
        <w:rPr>
          <w:rFonts w:ascii="Calisto MT" w:hAnsi="Calisto MT"/>
        </w:rPr>
        <w:t xml:space="preserve"> </w:t>
      </w:r>
      <w:proofErr w:type="spellStart"/>
      <w:r w:rsidRPr="0083615A">
        <w:rPr>
          <w:rFonts w:ascii="Calisto MT" w:hAnsi="Calisto MT"/>
        </w:rPr>
        <w:t>kutha</w:t>
      </w:r>
      <w:proofErr w:type="spellEnd"/>
      <w:r w:rsidRPr="0083615A">
        <w:rPr>
          <w:rFonts w:ascii="Calisto MT" w:hAnsi="Calisto MT"/>
        </w:rPr>
        <w:t xml:space="preserve">. </w:t>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apa</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pantes</w:t>
      </w:r>
      <w:proofErr w:type="spellEnd"/>
      <w:r w:rsidRPr="0083615A">
        <w:rPr>
          <w:rFonts w:ascii="Calisto MT" w:hAnsi="Calisto MT"/>
        </w:rPr>
        <w:t xml:space="preserve"> </w:t>
      </w:r>
      <w:proofErr w:type="spellStart"/>
      <w:r w:rsidRPr="0083615A">
        <w:rPr>
          <w:rFonts w:ascii="Calisto MT" w:hAnsi="Calisto MT"/>
        </w:rPr>
        <w:t>disawang</w:t>
      </w:r>
      <w:proofErr w:type="spellEnd"/>
      <w:r w:rsidRPr="0083615A">
        <w:rPr>
          <w:rFonts w:ascii="Calisto MT" w:hAnsi="Calisto MT"/>
        </w:rPr>
        <w:t xml:space="preserve"> </w:t>
      </w:r>
      <w:proofErr w:type="spellStart"/>
      <w:r w:rsidRPr="0083615A">
        <w:rPr>
          <w:rFonts w:ascii="Calisto MT" w:hAnsi="Calisto MT"/>
        </w:rPr>
        <w:t>uwong</w:t>
      </w:r>
      <w:proofErr w:type="spellEnd"/>
      <w:r w:rsidRPr="0083615A">
        <w:rPr>
          <w:rFonts w:ascii="Calisto MT" w:hAnsi="Calisto MT"/>
        </w:rPr>
        <w:t xml:space="preserve"> </w:t>
      </w:r>
      <w:proofErr w:type="spellStart"/>
      <w:r w:rsidRPr="0083615A">
        <w:rPr>
          <w:rFonts w:ascii="Calisto MT" w:hAnsi="Calisto MT"/>
        </w:rPr>
        <w:t>ing</w:t>
      </w:r>
      <w:proofErr w:type="spellEnd"/>
      <w:r w:rsidRPr="0083615A">
        <w:rPr>
          <w:rFonts w:ascii="Calisto MT" w:hAnsi="Calisto MT"/>
        </w:rPr>
        <w:t xml:space="preserve"> </w:t>
      </w:r>
      <w:proofErr w:type="spellStart"/>
      <w:r w:rsidRPr="0083615A">
        <w:rPr>
          <w:rFonts w:ascii="Calisto MT" w:hAnsi="Calisto MT"/>
        </w:rPr>
        <w:t>atase</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apa-apa</w:t>
      </w:r>
      <w:proofErr w:type="spellEnd"/>
      <w:r w:rsidRPr="0083615A">
        <w:rPr>
          <w:rFonts w:ascii="Calisto MT" w:hAnsi="Calisto MT"/>
        </w:rPr>
        <w:t xml:space="preserve"> </w:t>
      </w:r>
      <w:proofErr w:type="spellStart"/>
      <w:r w:rsidRPr="0083615A">
        <w:rPr>
          <w:rFonts w:ascii="Calisto MT" w:hAnsi="Calisto MT"/>
        </w:rPr>
        <w:t>kok</w:t>
      </w:r>
      <w:proofErr w:type="spellEnd"/>
      <w:r w:rsidRPr="0083615A">
        <w:rPr>
          <w:rFonts w:ascii="Calisto MT" w:hAnsi="Calisto MT"/>
        </w:rPr>
        <w:t xml:space="preserve"> </w:t>
      </w:r>
      <w:proofErr w:type="spellStart"/>
      <w:r w:rsidRPr="0083615A">
        <w:rPr>
          <w:rFonts w:ascii="Calisto MT" w:hAnsi="Calisto MT"/>
        </w:rPr>
        <w:t>njur</w:t>
      </w:r>
      <w:proofErr w:type="spellEnd"/>
      <w:r w:rsidRPr="0083615A">
        <w:rPr>
          <w:rFonts w:ascii="Calisto MT" w:hAnsi="Calisto MT"/>
        </w:rPr>
        <w:t xml:space="preserve"> </w:t>
      </w:r>
      <w:proofErr w:type="spellStart"/>
      <w:r w:rsidRPr="0083615A">
        <w:rPr>
          <w:rFonts w:ascii="Calisto MT" w:hAnsi="Calisto MT"/>
        </w:rPr>
        <w:t>arep</w:t>
      </w:r>
      <w:proofErr w:type="spellEnd"/>
      <w:r w:rsidRPr="0083615A">
        <w:rPr>
          <w:rFonts w:ascii="Calisto MT" w:hAnsi="Calisto MT"/>
        </w:rPr>
        <w:t xml:space="preserve"> </w:t>
      </w:r>
      <w:proofErr w:type="spellStart"/>
      <w:r w:rsidRPr="0083615A">
        <w:rPr>
          <w:rFonts w:ascii="Calisto MT" w:hAnsi="Calisto MT"/>
        </w:rPr>
        <w:t>ditinggal</w:t>
      </w:r>
      <w:proofErr w:type="spellEnd"/>
      <w:r w:rsidRPr="0083615A">
        <w:rPr>
          <w:rFonts w:ascii="Calisto MT" w:hAnsi="Calisto MT"/>
        </w:rPr>
        <w:t xml:space="preserve"> </w:t>
      </w:r>
      <w:proofErr w:type="spellStart"/>
      <w:r w:rsidRPr="0083615A">
        <w:rPr>
          <w:rFonts w:ascii="Calisto MT" w:hAnsi="Calisto MT"/>
        </w:rPr>
        <w:t>tanpa</w:t>
      </w:r>
      <w:proofErr w:type="spellEnd"/>
      <w:r w:rsidRPr="0083615A">
        <w:rPr>
          <w:rFonts w:ascii="Calisto MT" w:hAnsi="Calisto MT"/>
        </w:rPr>
        <w:t xml:space="preserve"> ana </w:t>
      </w:r>
      <w:proofErr w:type="spellStart"/>
      <w:r w:rsidRPr="0083615A">
        <w:rPr>
          <w:rFonts w:ascii="Calisto MT" w:hAnsi="Calisto MT"/>
        </w:rPr>
        <w:t>anake</w:t>
      </w:r>
      <w:proofErr w:type="spellEnd"/>
      <w:r w:rsidRPr="0083615A">
        <w:rPr>
          <w:rFonts w:ascii="Calisto MT" w:hAnsi="Calisto MT"/>
        </w:rPr>
        <w:t xml:space="preserve"> sing </w:t>
      </w:r>
      <w:proofErr w:type="spellStart"/>
      <w:r w:rsidRPr="0083615A">
        <w:rPr>
          <w:rFonts w:ascii="Calisto MT" w:hAnsi="Calisto MT"/>
        </w:rPr>
        <w:t>ngopeni</w:t>
      </w:r>
      <w:proofErr w:type="spellEnd"/>
      <w:r w:rsidRPr="0083615A">
        <w:rPr>
          <w:rFonts w:ascii="Calisto MT" w:hAnsi="Calisto MT"/>
        </w:rPr>
        <w:t>.</w:t>
      </w:r>
    </w:p>
    <w:p w14:paraId="3873FBF8" w14:textId="77777777" w:rsidR="00E65D1C" w:rsidRPr="0083615A" w:rsidRDefault="00E65D1C" w:rsidP="00E65D1C">
      <w:pPr>
        <w:snapToGrid w:val="0"/>
        <w:ind w:left="426" w:hanging="425"/>
        <w:jc w:val="both"/>
        <w:rPr>
          <w:rFonts w:ascii="Calisto MT" w:hAnsi="Calisto MT"/>
        </w:rPr>
      </w:pPr>
      <w:r w:rsidRPr="0083615A">
        <w:rPr>
          <w:rFonts w:ascii="Calisto MT" w:hAnsi="Calisto MT"/>
        </w:rPr>
        <w:t>(69)</w:t>
      </w:r>
      <w:r w:rsidRPr="0083615A">
        <w:rPr>
          <w:rFonts w:ascii="Calisto MT" w:hAnsi="Calisto MT"/>
        </w:rPr>
        <w:tab/>
      </w:r>
      <w:proofErr w:type="spellStart"/>
      <w:r w:rsidRPr="0083615A">
        <w:rPr>
          <w:rFonts w:ascii="Calisto MT" w:hAnsi="Calisto MT"/>
        </w:rPr>
        <w:t>Mula</w:t>
      </w:r>
      <w:proofErr w:type="spellEnd"/>
      <w:r w:rsidRPr="0083615A">
        <w:rPr>
          <w:rFonts w:ascii="Calisto MT" w:hAnsi="Calisto MT"/>
        </w:rPr>
        <w:t xml:space="preserve"> </w:t>
      </w:r>
      <w:proofErr w:type="spellStart"/>
      <w:r w:rsidRPr="0083615A">
        <w:rPr>
          <w:rFonts w:ascii="Calisto MT" w:hAnsi="Calisto MT"/>
        </w:rPr>
        <w:t>saka</w:t>
      </w:r>
      <w:proofErr w:type="spellEnd"/>
      <w:r w:rsidRPr="0083615A">
        <w:rPr>
          <w:rFonts w:ascii="Calisto MT" w:hAnsi="Calisto MT"/>
        </w:rPr>
        <w:t xml:space="preserve"> </w:t>
      </w:r>
      <w:proofErr w:type="spellStart"/>
      <w:r w:rsidRPr="0083615A">
        <w:rPr>
          <w:rFonts w:ascii="Calisto MT" w:hAnsi="Calisto MT"/>
        </w:rPr>
        <w:t>iku</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milih</w:t>
      </w:r>
      <w:proofErr w:type="spellEnd"/>
      <w:r w:rsidRPr="0083615A">
        <w:rPr>
          <w:rFonts w:ascii="Calisto MT" w:hAnsi="Calisto MT"/>
        </w:rPr>
        <w:t xml:space="preserve"> </w:t>
      </w:r>
      <w:proofErr w:type="spellStart"/>
      <w:r w:rsidRPr="0083615A">
        <w:rPr>
          <w:rFonts w:ascii="Calisto MT" w:hAnsi="Calisto MT"/>
        </w:rPr>
        <w:t>ngalah</w:t>
      </w:r>
      <w:proofErr w:type="spellEnd"/>
      <w:r w:rsidRPr="0083615A">
        <w:rPr>
          <w:rFonts w:ascii="Calisto MT" w:hAnsi="Calisto MT"/>
        </w:rPr>
        <w:t xml:space="preserve">. </w:t>
      </w:r>
      <w:proofErr w:type="spellStart"/>
      <w:r w:rsidRPr="0083615A">
        <w:rPr>
          <w:rFonts w:ascii="Calisto MT" w:hAnsi="Calisto MT"/>
        </w:rPr>
        <w:t>Manggon</w:t>
      </w:r>
      <w:proofErr w:type="spellEnd"/>
      <w:r w:rsidRPr="0083615A">
        <w:rPr>
          <w:rFonts w:ascii="Calisto MT" w:hAnsi="Calisto MT"/>
        </w:rPr>
        <w:t xml:space="preserve"> </w:t>
      </w:r>
      <w:proofErr w:type="spellStart"/>
      <w:r w:rsidRPr="0083615A">
        <w:rPr>
          <w:rFonts w:ascii="Calisto MT" w:hAnsi="Calisto MT"/>
        </w:rPr>
        <w:t>ndesa</w:t>
      </w:r>
      <w:proofErr w:type="spellEnd"/>
      <w:r w:rsidRPr="0083615A">
        <w:rPr>
          <w:rFonts w:ascii="Calisto MT" w:hAnsi="Calisto MT"/>
        </w:rPr>
        <w:t xml:space="preserve"> </w:t>
      </w:r>
      <w:proofErr w:type="spellStart"/>
      <w:r w:rsidRPr="0083615A">
        <w:rPr>
          <w:rFonts w:ascii="Calisto MT" w:hAnsi="Calisto MT"/>
        </w:rPr>
        <w:t>supaya</w:t>
      </w:r>
      <w:proofErr w:type="spellEnd"/>
      <w:r w:rsidRPr="0083615A">
        <w:rPr>
          <w:rFonts w:ascii="Calisto MT" w:hAnsi="Calisto MT"/>
        </w:rPr>
        <w:t xml:space="preserv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saiki</w:t>
      </w:r>
      <w:proofErr w:type="spellEnd"/>
      <w:r w:rsidRPr="0083615A">
        <w:rPr>
          <w:rFonts w:ascii="Calisto MT" w:hAnsi="Calisto MT"/>
        </w:rPr>
        <w:t xml:space="preserve"> </w:t>
      </w:r>
      <w:proofErr w:type="spellStart"/>
      <w:r w:rsidRPr="0083615A">
        <w:rPr>
          <w:rFonts w:ascii="Calisto MT" w:hAnsi="Calisto MT"/>
        </w:rPr>
        <w:t>atine</w:t>
      </w:r>
      <w:proofErr w:type="spellEnd"/>
      <w:r w:rsidRPr="0083615A">
        <w:rPr>
          <w:rFonts w:ascii="Calisto MT" w:hAnsi="Calisto MT"/>
        </w:rPr>
        <w:t xml:space="preserve"> </w:t>
      </w:r>
      <w:proofErr w:type="spellStart"/>
      <w:r w:rsidRPr="0083615A">
        <w:rPr>
          <w:rFonts w:ascii="Calisto MT" w:hAnsi="Calisto MT"/>
        </w:rPr>
        <w:t>digawe</w:t>
      </w:r>
      <w:proofErr w:type="spellEnd"/>
      <w:r w:rsidRPr="0083615A">
        <w:rPr>
          <w:rFonts w:ascii="Calisto MT" w:hAnsi="Calisto MT"/>
        </w:rPr>
        <w:t xml:space="preserve"> </w:t>
      </w:r>
      <w:proofErr w:type="spellStart"/>
      <w:r w:rsidRPr="0083615A">
        <w:rPr>
          <w:rFonts w:ascii="Calisto MT" w:hAnsi="Calisto MT"/>
        </w:rPr>
        <w:t>gela</w:t>
      </w:r>
      <w:proofErr w:type="spellEnd"/>
      <w:r w:rsidRPr="0083615A">
        <w:rPr>
          <w:rFonts w:ascii="Calisto MT" w:hAnsi="Calisto MT"/>
        </w:rPr>
        <w:t xml:space="preserve"> </w:t>
      </w:r>
      <w:proofErr w:type="spellStart"/>
      <w:r w:rsidRPr="0083615A">
        <w:rPr>
          <w:rFonts w:ascii="Calisto MT" w:hAnsi="Calisto MT"/>
        </w:rPr>
        <w:t>karo</w:t>
      </w:r>
      <w:proofErr w:type="spellEnd"/>
      <w:r w:rsidRPr="0083615A">
        <w:rPr>
          <w:rFonts w:ascii="Calisto MT" w:hAnsi="Calisto MT"/>
        </w:rPr>
        <w:t xml:space="preserve"> </w:t>
      </w:r>
      <w:proofErr w:type="spellStart"/>
      <w:r w:rsidRPr="0083615A">
        <w:rPr>
          <w:rFonts w:ascii="Calisto MT" w:hAnsi="Calisto MT"/>
        </w:rPr>
        <w:t>sedulur-sedulure</w:t>
      </w:r>
      <w:proofErr w:type="spellEnd"/>
      <w:r w:rsidRPr="0083615A">
        <w:rPr>
          <w:rFonts w:ascii="Calisto MT" w:hAnsi="Calisto MT"/>
        </w:rPr>
        <w:t xml:space="preserve">. </w:t>
      </w:r>
      <w:proofErr w:type="spellStart"/>
      <w:r w:rsidRPr="0083615A">
        <w:rPr>
          <w:rFonts w:ascii="Calisto MT" w:hAnsi="Calisto MT"/>
        </w:rPr>
        <w:t>Sawise</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seda</w:t>
      </w:r>
      <w:proofErr w:type="spellEnd"/>
      <w:r w:rsidRPr="0083615A">
        <w:rPr>
          <w:rFonts w:ascii="Calisto MT" w:hAnsi="Calisto MT"/>
        </w:rPr>
        <w:t xml:space="preserve">, </w:t>
      </w:r>
      <w:proofErr w:type="spellStart"/>
      <w:r w:rsidRPr="0083615A">
        <w:rPr>
          <w:rFonts w:ascii="Calisto MT" w:hAnsi="Calisto MT"/>
        </w:rPr>
        <w:t>kok</w:t>
      </w:r>
      <w:proofErr w:type="spellEnd"/>
      <w:r w:rsidRPr="0083615A">
        <w:rPr>
          <w:rFonts w:ascii="Calisto MT" w:hAnsi="Calisto MT"/>
        </w:rPr>
        <w:t xml:space="preserve"> </w:t>
      </w:r>
      <w:proofErr w:type="spellStart"/>
      <w:r w:rsidRPr="0083615A">
        <w:rPr>
          <w:rFonts w:ascii="Calisto MT" w:hAnsi="Calisto MT"/>
        </w:rPr>
        <w:t>njur</w:t>
      </w:r>
      <w:proofErr w:type="spellEnd"/>
      <w:r w:rsidRPr="0083615A">
        <w:rPr>
          <w:rFonts w:ascii="Calisto MT" w:hAnsi="Calisto MT"/>
        </w:rPr>
        <w:t xml:space="preserve"> </w:t>
      </w:r>
      <w:proofErr w:type="spellStart"/>
      <w:r w:rsidRPr="0083615A">
        <w:rPr>
          <w:rFonts w:ascii="Calisto MT" w:hAnsi="Calisto MT"/>
        </w:rPr>
        <w:t>padha</w:t>
      </w:r>
      <w:proofErr w:type="spellEnd"/>
      <w:r w:rsidRPr="0083615A">
        <w:rPr>
          <w:rFonts w:ascii="Calisto MT" w:hAnsi="Calisto MT"/>
        </w:rPr>
        <w:t xml:space="preserve"> rebut </w:t>
      </w:r>
      <w:proofErr w:type="spellStart"/>
      <w:r w:rsidRPr="0083615A">
        <w:rPr>
          <w:rFonts w:ascii="Calisto MT" w:hAnsi="Calisto MT"/>
        </w:rPr>
        <w:t>perkara</w:t>
      </w:r>
      <w:proofErr w:type="spellEnd"/>
      <w:r w:rsidRPr="0083615A">
        <w:rPr>
          <w:rFonts w:ascii="Calisto MT" w:hAnsi="Calisto MT"/>
        </w:rPr>
        <w:t xml:space="preserve"> bandha. </w:t>
      </w:r>
      <w:proofErr w:type="spellStart"/>
      <w:r w:rsidRPr="0083615A">
        <w:rPr>
          <w:rFonts w:ascii="Calisto MT" w:hAnsi="Calisto MT"/>
        </w:rPr>
        <w:t>Malah</w:t>
      </w:r>
      <w:proofErr w:type="spellEnd"/>
      <w:r w:rsidRPr="0083615A">
        <w:rPr>
          <w:rFonts w:ascii="Calisto MT" w:hAnsi="Calisto MT"/>
        </w:rPr>
        <w:t xml:space="preserve"> </w:t>
      </w:r>
      <w:proofErr w:type="spellStart"/>
      <w:r w:rsidRPr="0083615A">
        <w:rPr>
          <w:rFonts w:ascii="Calisto MT" w:hAnsi="Calisto MT"/>
        </w:rPr>
        <w:t>durung</w:t>
      </w:r>
      <w:proofErr w:type="spellEnd"/>
      <w:r w:rsidRPr="0083615A">
        <w:rPr>
          <w:rFonts w:ascii="Calisto MT" w:hAnsi="Calisto MT"/>
        </w:rPr>
        <w:t xml:space="preserve"> </w:t>
      </w:r>
      <w:proofErr w:type="spellStart"/>
      <w:r w:rsidRPr="0083615A">
        <w:rPr>
          <w:rFonts w:ascii="Calisto MT" w:hAnsi="Calisto MT"/>
        </w:rPr>
        <w:t>nganti</w:t>
      </w:r>
      <w:proofErr w:type="spellEnd"/>
      <w:r w:rsidRPr="0083615A">
        <w:rPr>
          <w:rFonts w:ascii="Calisto MT" w:hAnsi="Calisto MT"/>
        </w:rPr>
        <w:t xml:space="preserve"> </w:t>
      </w:r>
      <w:proofErr w:type="spellStart"/>
      <w:r w:rsidRPr="0083615A">
        <w:rPr>
          <w:rFonts w:ascii="Calisto MT" w:hAnsi="Calisto MT"/>
        </w:rPr>
        <w:t>dimusyawarahke</w:t>
      </w:r>
      <w:proofErr w:type="spellEnd"/>
      <w:r w:rsidRPr="0083615A">
        <w:rPr>
          <w:rFonts w:ascii="Calisto MT" w:hAnsi="Calisto MT"/>
        </w:rPr>
        <w:t xml:space="preserve"> </w:t>
      </w:r>
      <w:proofErr w:type="spellStart"/>
      <w:r w:rsidRPr="0083615A">
        <w:rPr>
          <w:rFonts w:ascii="Calisto MT" w:hAnsi="Calisto MT"/>
        </w:rPr>
        <w:t>bareng-bareng</w:t>
      </w:r>
      <w:proofErr w:type="spellEnd"/>
      <w:r w:rsidRPr="0083615A">
        <w:rPr>
          <w:rFonts w:ascii="Calisto MT" w:hAnsi="Calisto MT"/>
        </w:rPr>
        <w:t xml:space="preserve"> koku jug-</w:t>
      </w:r>
      <w:proofErr w:type="spellStart"/>
      <w:r w:rsidRPr="0083615A">
        <w:rPr>
          <w:rFonts w:ascii="Calisto MT" w:hAnsi="Calisto MT"/>
        </w:rPr>
        <w:t>ujug</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bali</w:t>
      </w:r>
      <w:proofErr w:type="spellEnd"/>
      <w:r w:rsidRPr="0083615A">
        <w:rPr>
          <w:rFonts w:ascii="Calisto MT" w:hAnsi="Calisto MT"/>
        </w:rPr>
        <w:t xml:space="preserve"> </w:t>
      </w:r>
      <w:proofErr w:type="spellStart"/>
      <w:r w:rsidRPr="0083615A">
        <w:rPr>
          <w:rFonts w:ascii="Calisto MT" w:hAnsi="Calisto MT"/>
        </w:rPr>
        <w:t>ndesa</w:t>
      </w:r>
      <w:proofErr w:type="spellEnd"/>
      <w:r w:rsidRPr="0083615A">
        <w:rPr>
          <w:rFonts w:ascii="Calisto MT" w:hAnsi="Calisto MT"/>
        </w:rPr>
        <w:t xml:space="preserve"> mung </w:t>
      </w:r>
      <w:proofErr w:type="spellStart"/>
      <w:r w:rsidRPr="0083615A">
        <w:rPr>
          <w:rFonts w:ascii="Calisto MT" w:hAnsi="Calisto MT"/>
        </w:rPr>
        <w:t>kanggo</w:t>
      </w:r>
      <w:proofErr w:type="spellEnd"/>
      <w:r w:rsidRPr="0083615A">
        <w:rPr>
          <w:rFonts w:ascii="Calisto MT" w:hAnsi="Calisto MT"/>
        </w:rPr>
        <w:t xml:space="preserve"> </w:t>
      </w:r>
      <w:proofErr w:type="spellStart"/>
      <w:r w:rsidRPr="0083615A">
        <w:rPr>
          <w:rFonts w:ascii="Calisto MT" w:hAnsi="Calisto MT"/>
        </w:rPr>
        <w:t>andum</w:t>
      </w:r>
      <w:proofErr w:type="spellEnd"/>
      <w:r w:rsidRPr="0083615A">
        <w:rPr>
          <w:rFonts w:ascii="Calisto MT" w:hAnsi="Calisto MT"/>
        </w:rPr>
        <w:t xml:space="preserve"> </w:t>
      </w:r>
      <w:proofErr w:type="spellStart"/>
      <w:r w:rsidRPr="0083615A">
        <w:rPr>
          <w:rFonts w:ascii="Calisto MT" w:hAnsi="Calisto MT"/>
        </w:rPr>
        <w:t>warisan</w:t>
      </w:r>
      <w:proofErr w:type="spellEnd"/>
      <w:r w:rsidRPr="0083615A">
        <w:rPr>
          <w:rFonts w:ascii="Calisto MT" w:hAnsi="Calisto MT"/>
        </w:rPr>
        <w:t xml:space="preserve">. </w:t>
      </w:r>
      <w:proofErr w:type="spellStart"/>
      <w:r w:rsidRPr="0083615A">
        <w:rPr>
          <w:rFonts w:ascii="Calisto MT" w:hAnsi="Calisto MT"/>
        </w:rPr>
        <w:t>Warisan</w:t>
      </w:r>
      <w:proofErr w:type="spellEnd"/>
      <w:r w:rsidRPr="0083615A">
        <w:rPr>
          <w:rFonts w:ascii="Calisto MT" w:hAnsi="Calisto MT"/>
        </w:rPr>
        <w:t xml:space="preserve"> sing </w:t>
      </w:r>
      <w:proofErr w:type="spellStart"/>
      <w:r w:rsidRPr="0083615A">
        <w:rPr>
          <w:rFonts w:ascii="Calisto MT" w:hAnsi="Calisto MT"/>
        </w:rPr>
        <w:t>miturut</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adil</w:t>
      </w:r>
      <w:proofErr w:type="spellEnd"/>
      <w:r w:rsidRPr="0083615A">
        <w:rPr>
          <w:rFonts w:ascii="Calisto MT" w:hAnsi="Calisto MT"/>
        </w:rPr>
        <w:t xml:space="preserve"> </w:t>
      </w:r>
      <w:proofErr w:type="spellStart"/>
      <w:r w:rsidRPr="0083615A">
        <w:rPr>
          <w:rFonts w:ascii="Calisto MT" w:hAnsi="Calisto MT"/>
        </w:rPr>
        <w:t>anggone</w:t>
      </w:r>
      <w:proofErr w:type="spellEnd"/>
      <w:r w:rsidRPr="0083615A">
        <w:rPr>
          <w:rFonts w:ascii="Calisto MT" w:hAnsi="Calisto MT"/>
        </w:rPr>
        <w:t xml:space="preserve"> </w:t>
      </w:r>
      <w:proofErr w:type="spellStart"/>
      <w:r w:rsidRPr="0083615A">
        <w:rPr>
          <w:rFonts w:ascii="Calisto MT" w:hAnsi="Calisto MT"/>
        </w:rPr>
        <w:t>mbagi</w:t>
      </w:r>
      <w:proofErr w:type="spellEnd"/>
      <w:r w:rsidRPr="0083615A">
        <w:rPr>
          <w:rFonts w:ascii="Calisto MT" w:hAnsi="Calisto MT"/>
        </w:rPr>
        <w:t xml:space="preserve"> </w:t>
      </w:r>
      <w:proofErr w:type="spellStart"/>
      <w:r w:rsidRPr="0083615A">
        <w:rPr>
          <w:rFonts w:ascii="Calisto MT" w:hAnsi="Calisto MT"/>
        </w:rPr>
        <w:t>kuwi</w:t>
      </w:r>
      <w:proofErr w:type="spellEnd"/>
      <w:r w:rsidRPr="0083615A">
        <w:rPr>
          <w:rFonts w:ascii="Calisto MT" w:hAnsi="Calisto MT"/>
        </w:rPr>
        <w:t xml:space="preserve"> </w:t>
      </w:r>
      <w:proofErr w:type="spellStart"/>
      <w:r w:rsidRPr="0083615A">
        <w:rPr>
          <w:rFonts w:ascii="Calisto MT" w:hAnsi="Calisto MT"/>
        </w:rPr>
        <w:t>mau</w:t>
      </w:r>
      <w:proofErr w:type="spellEnd"/>
      <w:r w:rsidRPr="0083615A">
        <w:rPr>
          <w:rFonts w:ascii="Calisto MT" w:hAnsi="Calisto MT"/>
        </w:rPr>
        <w:t xml:space="preserve">. </w:t>
      </w:r>
      <w:proofErr w:type="spellStart"/>
      <w:r w:rsidRPr="0083615A">
        <w:rPr>
          <w:rFonts w:ascii="Calisto MT" w:hAnsi="Calisto MT"/>
        </w:rPr>
        <w:t>Kepiye</w:t>
      </w:r>
      <w:proofErr w:type="spellEnd"/>
      <w:r w:rsidRPr="0083615A">
        <w:rPr>
          <w:rFonts w:ascii="Calisto MT" w:hAnsi="Calisto MT"/>
        </w:rPr>
        <w:t xml:space="preserve"> </w:t>
      </w:r>
      <w:proofErr w:type="spellStart"/>
      <w:r w:rsidRPr="0083615A">
        <w:rPr>
          <w:rFonts w:ascii="Calisto MT" w:hAnsi="Calisto MT"/>
        </w:rPr>
        <w:t>karepe</w:t>
      </w:r>
      <w:proofErr w:type="spellEnd"/>
      <w:r w:rsidRPr="0083615A">
        <w:rPr>
          <w:rFonts w:ascii="Calisto MT" w:hAnsi="Calisto MT"/>
        </w:rPr>
        <w:t xml:space="preserve">? </w:t>
      </w:r>
      <w:proofErr w:type="spellStart"/>
      <w:r w:rsidRPr="0083615A">
        <w:rPr>
          <w:rFonts w:ascii="Calisto MT" w:hAnsi="Calisto MT"/>
        </w:rPr>
        <w:t>Apa</w:t>
      </w:r>
      <w:proofErr w:type="spellEnd"/>
      <w:r w:rsidRPr="0083615A">
        <w:rPr>
          <w:rFonts w:ascii="Calisto MT" w:hAnsi="Calisto MT"/>
        </w:rPr>
        <w:t xml:space="preserve"> </w:t>
      </w:r>
      <w:proofErr w:type="spellStart"/>
      <w:r w:rsidRPr="0083615A">
        <w:rPr>
          <w:rFonts w:ascii="Calisto MT" w:hAnsi="Calisto MT"/>
        </w:rPr>
        <w:t>mbiyen</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w:t>
      </w:r>
      <w:proofErr w:type="spellStart"/>
      <w:r w:rsidRPr="0083615A">
        <w:rPr>
          <w:rFonts w:ascii="Calisto MT" w:hAnsi="Calisto MT"/>
        </w:rPr>
        <w:t>gelem</w:t>
      </w:r>
      <w:proofErr w:type="spellEnd"/>
      <w:r w:rsidRPr="0083615A">
        <w:rPr>
          <w:rFonts w:ascii="Calisto MT" w:hAnsi="Calisto MT"/>
        </w:rPr>
        <w:t xml:space="preserve">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wektu</w:t>
      </w:r>
      <w:proofErr w:type="spellEnd"/>
      <w:r w:rsidRPr="0083615A">
        <w:rPr>
          <w:rFonts w:ascii="Calisto MT" w:hAnsi="Calisto MT"/>
        </w:rPr>
        <w:t xml:space="preserve"> </w:t>
      </w:r>
      <w:proofErr w:type="spellStart"/>
      <w:r w:rsidRPr="0083615A">
        <w:rPr>
          <w:rFonts w:ascii="Calisto MT" w:hAnsi="Calisto MT"/>
        </w:rPr>
        <w:t>lara</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ngerti</w:t>
      </w:r>
      <w:proofErr w:type="spellEnd"/>
      <w:r w:rsidRPr="0083615A">
        <w:rPr>
          <w:rFonts w:ascii="Calisto MT" w:hAnsi="Calisto MT"/>
        </w:rPr>
        <w:t xml:space="preserve">. </w:t>
      </w:r>
      <w:proofErr w:type="spellStart"/>
      <w:r w:rsidRPr="0083615A">
        <w:rPr>
          <w:rFonts w:ascii="Calisto MT" w:hAnsi="Calisto MT"/>
        </w:rPr>
        <w:t>Sangertine</w:t>
      </w:r>
      <w:proofErr w:type="spellEnd"/>
      <w:r w:rsidRPr="0083615A">
        <w:rPr>
          <w:rFonts w:ascii="Calisto MT" w:hAnsi="Calisto MT"/>
        </w:rPr>
        <w:t xml:space="preserve"> </w:t>
      </w:r>
      <w:proofErr w:type="spellStart"/>
      <w:r w:rsidRPr="0083615A">
        <w:rPr>
          <w:rFonts w:ascii="Calisto MT" w:hAnsi="Calisto MT"/>
        </w:rPr>
        <w:t>saiki</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kaya </w:t>
      </w:r>
      <w:proofErr w:type="spellStart"/>
      <w:r w:rsidRPr="0083615A">
        <w:rPr>
          <w:rFonts w:ascii="Calisto MT" w:hAnsi="Calisto MT"/>
        </w:rPr>
        <w:t>wis</w:t>
      </w:r>
      <w:proofErr w:type="spellEnd"/>
      <w:r w:rsidRPr="0083615A">
        <w:rPr>
          <w:rFonts w:ascii="Calisto MT" w:hAnsi="Calisto MT"/>
        </w:rPr>
        <w:t xml:space="preserve"> </w:t>
      </w:r>
      <w:proofErr w:type="spellStart"/>
      <w:r w:rsidRPr="0083615A">
        <w:rPr>
          <w:rFonts w:ascii="Calisto MT" w:hAnsi="Calisto MT"/>
        </w:rPr>
        <w:t>padha</w:t>
      </w:r>
      <w:proofErr w:type="spellEnd"/>
      <w:r w:rsidRPr="0083615A">
        <w:rPr>
          <w:rFonts w:ascii="Calisto MT" w:hAnsi="Calisto MT"/>
        </w:rPr>
        <w:t xml:space="preserve"> </w:t>
      </w:r>
      <w:proofErr w:type="spellStart"/>
      <w:r w:rsidRPr="0083615A">
        <w:rPr>
          <w:rFonts w:ascii="Calisto MT" w:hAnsi="Calisto MT"/>
        </w:rPr>
        <w:t>kalap</w:t>
      </w:r>
      <w:proofErr w:type="spellEnd"/>
      <w:r w:rsidRPr="0083615A">
        <w:rPr>
          <w:rFonts w:ascii="Calisto MT" w:hAnsi="Calisto MT"/>
        </w:rPr>
        <w:t xml:space="preserve"> </w:t>
      </w:r>
      <w:proofErr w:type="spellStart"/>
      <w:r w:rsidRPr="0083615A">
        <w:rPr>
          <w:rFonts w:ascii="Calisto MT" w:hAnsi="Calisto MT"/>
        </w:rPr>
        <w:t>merga</w:t>
      </w:r>
      <w:proofErr w:type="spellEnd"/>
      <w:r w:rsidRPr="0083615A">
        <w:rPr>
          <w:rFonts w:ascii="Calisto MT" w:hAnsi="Calisto MT"/>
        </w:rPr>
        <w:t xml:space="preserve"> </w:t>
      </w:r>
      <w:proofErr w:type="spellStart"/>
      <w:r w:rsidRPr="0083615A">
        <w:rPr>
          <w:rFonts w:ascii="Calisto MT" w:hAnsi="Calisto MT"/>
        </w:rPr>
        <w:t>warisan</w:t>
      </w:r>
      <w:proofErr w:type="spellEnd"/>
      <w:r w:rsidRPr="0083615A">
        <w:rPr>
          <w:rFonts w:ascii="Calisto MT" w:hAnsi="Calisto MT"/>
        </w:rPr>
        <w:t>.</w:t>
      </w:r>
    </w:p>
    <w:p w14:paraId="54962452" w14:textId="77777777" w:rsidR="00E65D1C" w:rsidRDefault="00E65D1C" w:rsidP="00E65D1C">
      <w:pPr>
        <w:snapToGrid w:val="0"/>
        <w:ind w:left="426" w:hanging="425"/>
        <w:jc w:val="both"/>
        <w:rPr>
          <w:rFonts w:ascii="Calisto MT" w:hAnsi="Calisto MT"/>
        </w:rPr>
      </w:pPr>
      <w:r w:rsidRPr="0083615A">
        <w:rPr>
          <w:rFonts w:ascii="Calisto MT" w:hAnsi="Calisto MT"/>
        </w:rPr>
        <w:t>(70)</w:t>
      </w:r>
      <w:r w:rsidRPr="0083615A">
        <w:rPr>
          <w:rFonts w:ascii="Calisto MT" w:hAnsi="Calisto MT"/>
        </w:rPr>
        <w:tab/>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apa</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w:t>
      </w:r>
      <w:proofErr w:type="spellStart"/>
      <w:r w:rsidRPr="0083615A">
        <w:rPr>
          <w:rFonts w:ascii="Calisto MT" w:hAnsi="Calisto MT"/>
        </w:rPr>
        <w:t>isa</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w:t>
      </w:r>
      <w:proofErr w:type="spellStart"/>
      <w:r w:rsidRPr="0083615A">
        <w:rPr>
          <w:rFonts w:ascii="Calisto MT" w:hAnsi="Calisto MT"/>
        </w:rPr>
        <w:t>protes</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mono mung </w:t>
      </w:r>
      <w:proofErr w:type="spellStart"/>
      <w:r w:rsidRPr="0083615A">
        <w:rPr>
          <w:rFonts w:ascii="Calisto MT" w:hAnsi="Calisto MT"/>
        </w:rPr>
        <w:t>wong</w:t>
      </w:r>
      <w:proofErr w:type="spellEnd"/>
      <w:r w:rsidRPr="0083615A">
        <w:rPr>
          <w:rFonts w:ascii="Calisto MT" w:hAnsi="Calisto MT"/>
        </w:rPr>
        <w:t xml:space="preserve"> </w:t>
      </w:r>
      <w:proofErr w:type="spellStart"/>
      <w:r w:rsidRPr="0083615A">
        <w:rPr>
          <w:rFonts w:ascii="Calisto MT" w:hAnsi="Calisto MT"/>
        </w:rPr>
        <w:t>ndesa</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mambu</w:t>
      </w:r>
      <w:proofErr w:type="spellEnd"/>
      <w:r w:rsidRPr="0083615A">
        <w:rPr>
          <w:rFonts w:ascii="Calisto MT" w:hAnsi="Calisto MT"/>
        </w:rPr>
        <w:t xml:space="preserve"> </w:t>
      </w:r>
      <w:proofErr w:type="spellStart"/>
      <w:r w:rsidRPr="0083615A">
        <w:rPr>
          <w:rFonts w:ascii="Calisto MT" w:hAnsi="Calisto MT"/>
        </w:rPr>
        <w:t>sekolahan</w:t>
      </w:r>
      <w:proofErr w:type="spellEnd"/>
      <w:r w:rsidRPr="0083615A">
        <w:rPr>
          <w:rFonts w:ascii="Calisto MT" w:hAnsi="Calisto MT"/>
        </w:rPr>
        <w:t xml:space="preserve"> kaya </w:t>
      </w:r>
      <w:proofErr w:type="spellStart"/>
      <w:r w:rsidRPr="0083615A">
        <w:rPr>
          <w:rFonts w:ascii="Calisto MT" w:hAnsi="Calisto MT"/>
        </w:rPr>
        <w:t>sedulur-sedulure</w:t>
      </w:r>
      <w:proofErr w:type="spellEnd"/>
      <w:r w:rsidRPr="0083615A">
        <w:rPr>
          <w:rFonts w:ascii="Calisto MT" w:hAnsi="Calisto MT"/>
        </w:rPr>
        <w:t xml:space="preserve"> sing </w:t>
      </w:r>
      <w:proofErr w:type="spellStart"/>
      <w:r w:rsidRPr="0083615A">
        <w:rPr>
          <w:rFonts w:ascii="Calisto MT" w:hAnsi="Calisto MT"/>
        </w:rPr>
        <w:t>manggon</w:t>
      </w:r>
      <w:proofErr w:type="spellEnd"/>
      <w:r w:rsidRPr="0083615A">
        <w:rPr>
          <w:rFonts w:ascii="Calisto MT" w:hAnsi="Calisto MT"/>
        </w:rPr>
        <w:t xml:space="preserve"> </w:t>
      </w:r>
      <w:proofErr w:type="spellStart"/>
      <w:r w:rsidRPr="0083615A">
        <w:rPr>
          <w:rFonts w:ascii="Calisto MT" w:hAnsi="Calisto MT"/>
        </w:rPr>
        <w:t>neng</w:t>
      </w:r>
      <w:proofErr w:type="spellEnd"/>
      <w:r w:rsidRPr="0083615A">
        <w:rPr>
          <w:rFonts w:ascii="Calisto MT" w:hAnsi="Calisto MT"/>
        </w:rPr>
        <w:t xml:space="preserve"> </w:t>
      </w:r>
      <w:proofErr w:type="spellStart"/>
      <w:r w:rsidRPr="0083615A">
        <w:rPr>
          <w:rFonts w:ascii="Calisto MT" w:hAnsi="Calisto MT"/>
        </w:rPr>
        <w:t>kutha</w:t>
      </w:r>
      <w:proofErr w:type="spellEnd"/>
      <w:r w:rsidRPr="0083615A">
        <w:rPr>
          <w:rFonts w:ascii="Calisto MT" w:hAnsi="Calisto MT"/>
        </w:rPr>
        <w:t xml:space="preserve">. </w:t>
      </w:r>
      <w:proofErr w:type="spellStart"/>
      <w:r w:rsidRPr="0083615A">
        <w:rPr>
          <w:rFonts w:ascii="Calisto MT" w:hAnsi="Calisto MT"/>
        </w:rPr>
        <w:t>Kabeh</w:t>
      </w:r>
      <w:proofErr w:type="spellEnd"/>
      <w:r w:rsidRPr="0083615A">
        <w:rPr>
          <w:rFonts w:ascii="Calisto MT" w:hAnsi="Calisto MT"/>
        </w:rPr>
        <w:t xml:space="preserve"> </w:t>
      </w:r>
      <w:proofErr w:type="spellStart"/>
      <w:r w:rsidRPr="0083615A">
        <w:rPr>
          <w:rFonts w:ascii="Calisto MT" w:hAnsi="Calisto MT"/>
        </w:rPr>
        <w:t>padha</w:t>
      </w:r>
      <w:proofErr w:type="spellEnd"/>
      <w:r w:rsidRPr="0083615A">
        <w:rPr>
          <w:rFonts w:ascii="Calisto MT" w:hAnsi="Calisto MT"/>
        </w:rPr>
        <w:t xml:space="preserve"> </w:t>
      </w:r>
      <w:proofErr w:type="spellStart"/>
      <w:r w:rsidRPr="0083615A">
        <w:rPr>
          <w:rFonts w:ascii="Calisto MT" w:hAnsi="Calisto MT"/>
        </w:rPr>
        <w:t>dadi</w:t>
      </w:r>
      <w:proofErr w:type="spellEnd"/>
      <w:r w:rsidRPr="0083615A">
        <w:rPr>
          <w:rFonts w:ascii="Calisto MT" w:hAnsi="Calisto MT"/>
        </w:rPr>
        <w:t xml:space="preserve"> </w:t>
      </w:r>
      <w:proofErr w:type="spellStart"/>
      <w:r w:rsidRPr="0083615A">
        <w:rPr>
          <w:rFonts w:ascii="Calisto MT" w:hAnsi="Calisto MT"/>
        </w:rPr>
        <w:t>pegawe</w:t>
      </w:r>
      <w:proofErr w:type="spellEnd"/>
      <w:r w:rsidRPr="0083615A">
        <w:rPr>
          <w:rFonts w:ascii="Calisto MT" w:hAnsi="Calisto MT"/>
        </w:rPr>
        <w:t xml:space="preserve">. </w:t>
      </w:r>
      <w:proofErr w:type="spellStart"/>
      <w:r w:rsidRPr="0083615A">
        <w:rPr>
          <w:rFonts w:ascii="Calisto MT" w:hAnsi="Calisto MT"/>
        </w:rPr>
        <w:t>Uripe</w:t>
      </w:r>
      <w:proofErr w:type="spellEnd"/>
      <w:r w:rsidRPr="0083615A">
        <w:rPr>
          <w:rFonts w:ascii="Calisto MT" w:hAnsi="Calisto MT"/>
        </w:rPr>
        <w:t xml:space="preserve"> </w:t>
      </w:r>
      <w:proofErr w:type="spellStart"/>
      <w:r w:rsidRPr="0083615A">
        <w:rPr>
          <w:rFonts w:ascii="Calisto MT" w:hAnsi="Calisto MT"/>
        </w:rPr>
        <w:t>penak</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w:t>
      </w:r>
      <w:proofErr w:type="spellStart"/>
      <w:r w:rsidRPr="0083615A">
        <w:rPr>
          <w:rFonts w:ascii="Calisto MT" w:hAnsi="Calisto MT"/>
        </w:rPr>
        <w:t>biyen</w:t>
      </w:r>
      <w:proofErr w:type="spellEnd"/>
      <w:r w:rsidRPr="0083615A">
        <w:rPr>
          <w:rFonts w:ascii="Calisto MT" w:hAnsi="Calisto MT"/>
        </w:rPr>
        <w:t xml:space="preserve"> </w:t>
      </w:r>
      <w:proofErr w:type="spellStart"/>
      <w:r w:rsidRPr="0083615A">
        <w:rPr>
          <w:rFonts w:ascii="Calisto MT" w:hAnsi="Calisto MT"/>
        </w:rPr>
        <w:t>pancen</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w:t>
      </w:r>
      <w:proofErr w:type="spellStart"/>
      <w:r w:rsidRPr="0083615A">
        <w:rPr>
          <w:rFonts w:ascii="Calisto MT" w:hAnsi="Calisto MT"/>
        </w:rPr>
        <w:t>nerusake</w:t>
      </w:r>
      <w:proofErr w:type="spellEnd"/>
      <w:r w:rsidRPr="0083615A">
        <w:rPr>
          <w:rFonts w:ascii="Calisto MT" w:hAnsi="Calisto MT"/>
        </w:rPr>
        <w:t xml:space="preserve"> </w:t>
      </w:r>
      <w:proofErr w:type="spellStart"/>
      <w:r w:rsidRPr="0083615A">
        <w:rPr>
          <w:rFonts w:ascii="Calisto MT" w:hAnsi="Calisto MT"/>
        </w:rPr>
        <w:t>sekolah</w:t>
      </w:r>
      <w:proofErr w:type="spellEnd"/>
      <w:r w:rsidRPr="0083615A">
        <w:rPr>
          <w:rFonts w:ascii="Calisto MT" w:hAnsi="Calisto MT"/>
        </w:rPr>
        <w:t xml:space="preserve">, mung </w:t>
      </w:r>
      <w:proofErr w:type="spellStart"/>
      <w:r w:rsidRPr="0083615A">
        <w:rPr>
          <w:rFonts w:ascii="Calisto MT" w:hAnsi="Calisto MT"/>
        </w:rPr>
        <w:t>tamat</w:t>
      </w:r>
      <w:proofErr w:type="spellEnd"/>
      <w:r w:rsidRPr="0083615A">
        <w:rPr>
          <w:rFonts w:ascii="Calisto MT" w:hAnsi="Calisto MT"/>
        </w:rPr>
        <w:t xml:space="preserve"> SMP. Beda </w:t>
      </w:r>
      <w:proofErr w:type="spellStart"/>
      <w:r w:rsidRPr="0083615A">
        <w:rPr>
          <w:rFonts w:ascii="Calisto MT" w:hAnsi="Calisto MT"/>
        </w:rPr>
        <w:t>karo</w:t>
      </w:r>
      <w:proofErr w:type="spellEnd"/>
      <w:r w:rsidRPr="0083615A">
        <w:rPr>
          <w:rFonts w:ascii="Calisto MT" w:hAnsi="Calisto MT"/>
        </w:rPr>
        <w:t xml:space="preserve"> </w:t>
      </w:r>
      <w:proofErr w:type="spellStart"/>
      <w:r w:rsidRPr="0083615A">
        <w:rPr>
          <w:rFonts w:ascii="Calisto MT" w:hAnsi="Calisto MT"/>
        </w:rPr>
        <w:t>sedulure</w:t>
      </w:r>
      <w:proofErr w:type="spellEnd"/>
      <w:r w:rsidRPr="0083615A">
        <w:rPr>
          <w:rFonts w:ascii="Calisto MT" w:hAnsi="Calisto MT"/>
        </w:rPr>
        <w:t xml:space="preserve"> sing </w:t>
      </w:r>
      <w:proofErr w:type="spellStart"/>
      <w:r w:rsidRPr="0083615A">
        <w:rPr>
          <w:rFonts w:ascii="Calisto MT" w:hAnsi="Calisto MT"/>
        </w:rPr>
        <w:t>bisa</w:t>
      </w:r>
      <w:proofErr w:type="spellEnd"/>
      <w:r w:rsidRPr="0083615A">
        <w:rPr>
          <w:rFonts w:ascii="Calisto MT" w:hAnsi="Calisto MT"/>
        </w:rPr>
        <w:t xml:space="preserve"> </w:t>
      </w:r>
      <w:proofErr w:type="spellStart"/>
      <w:r w:rsidRPr="0083615A">
        <w:rPr>
          <w:rFonts w:ascii="Calisto MT" w:hAnsi="Calisto MT"/>
        </w:rPr>
        <w:t>sekolah</w:t>
      </w:r>
      <w:proofErr w:type="spellEnd"/>
      <w:r w:rsidRPr="0083615A">
        <w:rPr>
          <w:rFonts w:ascii="Calisto MT" w:hAnsi="Calisto MT"/>
        </w:rPr>
        <w:t xml:space="preserve"> </w:t>
      </w:r>
      <w:proofErr w:type="spellStart"/>
      <w:r w:rsidRPr="0083615A">
        <w:rPr>
          <w:rFonts w:ascii="Calisto MT" w:hAnsi="Calisto MT"/>
        </w:rPr>
        <w:t>dhuwur</w:t>
      </w:r>
      <w:proofErr w:type="spellEnd"/>
      <w:r w:rsidRPr="0083615A">
        <w:rPr>
          <w:rFonts w:ascii="Calisto MT" w:hAnsi="Calisto MT"/>
        </w:rPr>
        <w:t xml:space="preserve">. </w:t>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geneya</w:t>
      </w:r>
      <w:proofErr w:type="spellEnd"/>
      <w:r w:rsidRPr="0083615A">
        <w:rPr>
          <w:rFonts w:ascii="Calisto MT" w:hAnsi="Calisto MT"/>
        </w:rPr>
        <w:t xml:space="preserve"> </w:t>
      </w:r>
      <w:proofErr w:type="spellStart"/>
      <w:r w:rsidRPr="0083615A">
        <w:rPr>
          <w:rFonts w:ascii="Calisto MT" w:hAnsi="Calisto MT"/>
        </w:rPr>
        <w:t>saiki</w:t>
      </w:r>
      <w:proofErr w:type="spellEnd"/>
      <w:r w:rsidRPr="0083615A">
        <w:rPr>
          <w:rFonts w:ascii="Calisto MT" w:hAnsi="Calisto MT"/>
        </w:rPr>
        <w:t xml:space="preserve"> </w:t>
      </w:r>
      <w:proofErr w:type="spellStart"/>
      <w:r w:rsidRPr="0083615A">
        <w:rPr>
          <w:rFonts w:ascii="Calisto MT" w:hAnsi="Calisto MT"/>
        </w:rPr>
        <w:t>bareng</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seda</w:t>
      </w:r>
      <w:proofErr w:type="spellEnd"/>
      <w:r w:rsidRPr="0083615A">
        <w:rPr>
          <w:rFonts w:ascii="Calisto MT" w:hAnsi="Calisto MT"/>
        </w:rPr>
        <w:t xml:space="preserve"> </w:t>
      </w:r>
      <w:proofErr w:type="spellStart"/>
      <w:r w:rsidRPr="0083615A">
        <w:rPr>
          <w:rFonts w:ascii="Calisto MT" w:hAnsi="Calisto MT"/>
        </w:rPr>
        <w:t>kok</w:t>
      </w:r>
      <w:proofErr w:type="spellEnd"/>
      <w:r w:rsidRPr="0083615A">
        <w:rPr>
          <w:rFonts w:ascii="Calisto MT" w:hAnsi="Calisto MT"/>
        </w:rPr>
        <w:t xml:space="preserve"> </w:t>
      </w:r>
      <w:proofErr w:type="spellStart"/>
      <w:r w:rsidRPr="0083615A">
        <w:rPr>
          <w:rFonts w:ascii="Calisto MT" w:hAnsi="Calisto MT"/>
        </w:rPr>
        <w:t>njur</w:t>
      </w:r>
      <w:proofErr w:type="spellEnd"/>
      <w:r w:rsidRPr="0083615A">
        <w:rPr>
          <w:rFonts w:ascii="Calisto MT" w:hAnsi="Calisto MT"/>
        </w:rPr>
        <w:t xml:space="preserve"> </w:t>
      </w:r>
      <w:proofErr w:type="spellStart"/>
      <w:r w:rsidRPr="0083615A">
        <w:rPr>
          <w:rFonts w:ascii="Calisto MT" w:hAnsi="Calisto MT"/>
        </w:rPr>
        <w:t>padha</w:t>
      </w:r>
      <w:proofErr w:type="spellEnd"/>
      <w:r w:rsidRPr="0083615A">
        <w:rPr>
          <w:rFonts w:ascii="Calisto MT" w:hAnsi="Calisto MT"/>
        </w:rPr>
        <w:t xml:space="preserve"> </w:t>
      </w:r>
      <w:proofErr w:type="spellStart"/>
      <w:r w:rsidRPr="0083615A">
        <w:rPr>
          <w:rFonts w:ascii="Calisto MT" w:hAnsi="Calisto MT"/>
        </w:rPr>
        <w:t>tegel</w:t>
      </w:r>
      <w:proofErr w:type="spellEnd"/>
      <w:r w:rsidRPr="0083615A">
        <w:rPr>
          <w:rFonts w:ascii="Calisto MT" w:hAnsi="Calisto MT"/>
        </w:rPr>
        <w:t xml:space="preserve"> </w:t>
      </w:r>
      <w:proofErr w:type="spellStart"/>
      <w:r w:rsidRPr="0083615A">
        <w:rPr>
          <w:rFonts w:ascii="Calisto MT" w:hAnsi="Calisto MT"/>
        </w:rPr>
        <w:t>karo</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sing </w:t>
      </w:r>
      <w:proofErr w:type="spellStart"/>
      <w:r w:rsidRPr="0083615A">
        <w:rPr>
          <w:rFonts w:ascii="Calisto MT" w:hAnsi="Calisto MT"/>
        </w:rPr>
        <w:t>kudune</w:t>
      </w:r>
      <w:proofErr w:type="spellEnd"/>
      <w:r w:rsidRPr="0083615A">
        <w:rPr>
          <w:rFonts w:ascii="Calisto MT" w:hAnsi="Calisto MT"/>
        </w:rPr>
        <w:t xml:space="preserve"> oleh </w:t>
      </w:r>
      <w:proofErr w:type="spellStart"/>
      <w:r w:rsidRPr="0083615A">
        <w:rPr>
          <w:rFonts w:ascii="Calisto MT" w:hAnsi="Calisto MT"/>
        </w:rPr>
        <w:t>bageyan</w:t>
      </w:r>
      <w:proofErr w:type="spellEnd"/>
      <w:r w:rsidRPr="0083615A">
        <w:rPr>
          <w:rFonts w:ascii="Calisto MT" w:hAnsi="Calisto MT"/>
        </w:rPr>
        <w:t xml:space="preserve"> </w:t>
      </w:r>
      <w:proofErr w:type="spellStart"/>
      <w:r w:rsidRPr="0083615A">
        <w:rPr>
          <w:rFonts w:ascii="Calisto MT" w:hAnsi="Calisto MT"/>
        </w:rPr>
        <w:t>rada</w:t>
      </w:r>
      <w:proofErr w:type="spellEnd"/>
      <w:r w:rsidRPr="0083615A">
        <w:rPr>
          <w:rFonts w:ascii="Calisto MT" w:hAnsi="Calisto MT"/>
        </w:rPr>
        <w:t xml:space="preserve"> </w:t>
      </w:r>
      <w:proofErr w:type="spellStart"/>
      <w:r w:rsidRPr="0083615A">
        <w:rPr>
          <w:rFonts w:ascii="Calisto MT" w:hAnsi="Calisto MT"/>
        </w:rPr>
        <w:t>memper</w:t>
      </w:r>
      <w:proofErr w:type="spellEnd"/>
      <w:r w:rsidRPr="0083615A">
        <w:rPr>
          <w:rFonts w:ascii="Calisto MT" w:hAnsi="Calisto MT"/>
        </w:rPr>
        <w:t xml:space="preserve">, </w:t>
      </w:r>
      <w:proofErr w:type="spellStart"/>
      <w:r w:rsidRPr="0083615A">
        <w:rPr>
          <w:rFonts w:ascii="Calisto MT" w:hAnsi="Calisto MT"/>
        </w:rPr>
        <w:t>wong</w:t>
      </w:r>
      <w:proofErr w:type="spellEnd"/>
      <w:r w:rsidRPr="0083615A">
        <w:rPr>
          <w:rFonts w:ascii="Calisto MT" w:hAnsi="Calisto MT"/>
        </w:rPr>
        <w:t xml:space="preserve"> </w:t>
      </w:r>
      <w:proofErr w:type="spellStart"/>
      <w:r w:rsidRPr="0083615A">
        <w:rPr>
          <w:rFonts w:ascii="Calisto MT" w:hAnsi="Calisto MT"/>
        </w:rPr>
        <w:t>kepriyea</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sing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Sedulur-sedulure</w:t>
      </w:r>
      <w:proofErr w:type="spellEnd"/>
      <w:r w:rsidRPr="0083615A">
        <w:rPr>
          <w:rFonts w:ascii="Calisto MT" w:hAnsi="Calisto MT"/>
        </w:rPr>
        <w:t xml:space="preserve"> </w:t>
      </w:r>
      <w:proofErr w:type="spellStart"/>
      <w:r w:rsidRPr="0083615A">
        <w:rPr>
          <w:rFonts w:ascii="Calisto MT" w:hAnsi="Calisto MT"/>
        </w:rPr>
        <w:t>kuwi</w:t>
      </w:r>
      <w:proofErr w:type="spellEnd"/>
      <w:r w:rsidRPr="0083615A">
        <w:rPr>
          <w:rFonts w:ascii="Calisto MT" w:hAnsi="Calisto MT"/>
        </w:rPr>
        <w:t xml:space="preserve"> </w:t>
      </w:r>
      <w:proofErr w:type="spellStart"/>
      <w:r w:rsidRPr="0083615A">
        <w:rPr>
          <w:rFonts w:ascii="Calisto MT" w:hAnsi="Calisto MT"/>
        </w:rPr>
        <w:t>ora</w:t>
      </w:r>
      <w:proofErr w:type="spellEnd"/>
      <w:r w:rsidRPr="0083615A">
        <w:rPr>
          <w:rFonts w:ascii="Calisto MT" w:hAnsi="Calisto MT"/>
        </w:rPr>
        <w:t xml:space="preserve"> ana sing </w:t>
      </w:r>
      <w:proofErr w:type="spellStart"/>
      <w:r w:rsidRPr="0083615A">
        <w:rPr>
          <w:rFonts w:ascii="Calisto MT" w:hAnsi="Calisto MT"/>
        </w:rPr>
        <w:t>ngopeni</w:t>
      </w:r>
      <w:proofErr w:type="spellEnd"/>
      <w:r w:rsidRPr="0083615A">
        <w:rPr>
          <w:rFonts w:ascii="Calisto MT" w:hAnsi="Calisto MT"/>
        </w:rPr>
        <w:t xml:space="preserve"> </w:t>
      </w:r>
      <w:proofErr w:type="spellStart"/>
      <w:r w:rsidRPr="0083615A">
        <w:rPr>
          <w:rFonts w:ascii="Calisto MT" w:hAnsi="Calisto MT"/>
        </w:rPr>
        <w:t>ibune</w:t>
      </w:r>
      <w:proofErr w:type="spellEnd"/>
      <w:r w:rsidRPr="0083615A">
        <w:rPr>
          <w:rFonts w:ascii="Calisto MT" w:hAnsi="Calisto MT"/>
        </w:rPr>
        <w:t xml:space="preserve">, </w:t>
      </w:r>
      <w:proofErr w:type="spellStart"/>
      <w:r w:rsidRPr="0083615A">
        <w:rPr>
          <w:rFonts w:ascii="Calisto MT" w:hAnsi="Calisto MT"/>
        </w:rPr>
        <w:t>kepara</w:t>
      </w:r>
      <w:proofErr w:type="spellEnd"/>
      <w:r w:rsidRPr="0083615A">
        <w:rPr>
          <w:rFonts w:ascii="Calisto MT" w:hAnsi="Calisto MT"/>
        </w:rPr>
        <w:t xml:space="preserve"> </w:t>
      </w:r>
      <w:proofErr w:type="spellStart"/>
      <w:r w:rsidRPr="0083615A">
        <w:rPr>
          <w:rFonts w:ascii="Calisto MT" w:hAnsi="Calisto MT"/>
        </w:rPr>
        <w:t>malah</w:t>
      </w:r>
      <w:proofErr w:type="spellEnd"/>
      <w:r w:rsidRPr="0083615A">
        <w:rPr>
          <w:rFonts w:ascii="Calisto MT" w:hAnsi="Calisto MT"/>
        </w:rPr>
        <w:t xml:space="preserve"> </w:t>
      </w:r>
      <w:proofErr w:type="spellStart"/>
      <w:r w:rsidRPr="0083615A">
        <w:rPr>
          <w:rFonts w:ascii="Calisto MT" w:hAnsi="Calisto MT"/>
        </w:rPr>
        <w:t>padha</w:t>
      </w:r>
      <w:proofErr w:type="spellEnd"/>
      <w:r w:rsidRPr="0083615A">
        <w:rPr>
          <w:rFonts w:ascii="Calisto MT" w:hAnsi="Calisto MT"/>
        </w:rPr>
        <w:t xml:space="preserve"> </w:t>
      </w:r>
      <w:proofErr w:type="spellStart"/>
      <w:r w:rsidRPr="0083615A">
        <w:rPr>
          <w:rFonts w:ascii="Calisto MT" w:hAnsi="Calisto MT"/>
        </w:rPr>
        <w:t>endha</w:t>
      </w:r>
      <w:proofErr w:type="spellEnd"/>
      <w:r w:rsidRPr="0083615A">
        <w:rPr>
          <w:rFonts w:ascii="Calisto MT" w:hAnsi="Calisto MT"/>
        </w:rPr>
        <w:t xml:space="preserve">. </w:t>
      </w:r>
      <w:proofErr w:type="spellStart"/>
      <w:r w:rsidRPr="0083615A">
        <w:rPr>
          <w:rFonts w:ascii="Calisto MT" w:hAnsi="Calisto MT"/>
        </w:rPr>
        <w:t>Nanging</w:t>
      </w:r>
      <w:proofErr w:type="spellEnd"/>
      <w:r w:rsidRPr="0083615A">
        <w:rPr>
          <w:rFonts w:ascii="Calisto MT" w:hAnsi="Calisto MT"/>
        </w:rPr>
        <w:t xml:space="preserve"> </w:t>
      </w:r>
      <w:proofErr w:type="spellStart"/>
      <w:r w:rsidRPr="0083615A">
        <w:rPr>
          <w:rFonts w:ascii="Calisto MT" w:hAnsi="Calisto MT"/>
        </w:rPr>
        <w:t>Sindu</w:t>
      </w:r>
      <w:proofErr w:type="spellEnd"/>
      <w:r w:rsidRPr="0083615A">
        <w:rPr>
          <w:rFonts w:ascii="Calisto MT" w:hAnsi="Calisto MT"/>
        </w:rPr>
        <w:t xml:space="preserve"> </w:t>
      </w:r>
      <w:proofErr w:type="spellStart"/>
      <w:r w:rsidRPr="0083615A">
        <w:rPr>
          <w:rFonts w:ascii="Calisto MT" w:hAnsi="Calisto MT"/>
        </w:rPr>
        <w:t>wegah</w:t>
      </w:r>
      <w:proofErr w:type="spellEnd"/>
      <w:r w:rsidRPr="0083615A">
        <w:rPr>
          <w:rFonts w:ascii="Calisto MT" w:hAnsi="Calisto MT"/>
        </w:rPr>
        <w:t xml:space="preserve"> </w:t>
      </w:r>
      <w:proofErr w:type="spellStart"/>
      <w:r w:rsidRPr="0083615A">
        <w:rPr>
          <w:rFonts w:ascii="Calisto MT" w:hAnsi="Calisto MT"/>
        </w:rPr>
        <w:t>rame</w:t>
      </w:r>
      <w:proofErr w:type="spellEnd"/>
      <w:r w:rsidRPr="0083615A">
        <w:rPr>
          <w:rFonts w:ascii="Calisto MT" w:hAnsi="Calisto MT"/>
        </w:rPr>
        <w:t xml:space="preserve">. </w:t>
      </w:r>
      <w:proofErr w:type="spellStart"/>
      <w:r w:rsidRPr="0083615A">
        <w:rPr>
          <w:rFonts w:ascii="Calisto MT" w:hAnsi="Calisto MT"/>
        </w:rPr>
        <w:t>Mula</w:t>
      </w:r>
      <w:proofErr w:type="spellEnd"/>
      <w:r w:rsidRPr="0083615A">
        <w:rPr>
          <w:rFonts w:ascii="Calisto MT" w:hAnsi="Calisto MT"/>
        </w:rPr>
        <w:t xml:space="preserve"> </w:t>
      </w:r>
      <w:proofErr w:type="spellStart"/>
      <w:r w:rsidRPr="0083615A">
        <w:rPr>
          <w:rFonts w:ascii="Calisto MT" w:hAnsi="Calisto MT"/>
        </w:rPr>
        <w:t>ya</w:t>
      </w:r>
      <w:proofErr w:type="spellEnd"/>
      <w:r w:rsidRPr="0083615A">
        <w:rPr>
          <w:rFonts w:ascii="Calisto MT" w:hAnsi="Calisto MT"/>
        </w:rPr>
        <w:t xml:space="preserve"> mung </w:t>
      </w:r>
      <w:proofErr w:type="spellStart"/>
      <w:r w:rsidRPr="0083615A">
        <w:rPr>
          <w:rFonts w:ascii="Calisto MT" w:hAnsi="Calisto MT"/>
        </w:rPr>
        <w:t>manut</w:t>
      </w:r>
      <w:proofErr w:type="spellEnd"/>
      <w:r w:rsidRPr="0083615A">
        <w:rPr>
          <w:rFonts w:ascii="Calisto MT" w:hAnsi="Calisto MT"/>
        </w:rPr>
        <w:t xml:space="preserve"> </w:t>
      </w:r>
      <w:proofErr w:type="spellStart"/>
      <w:r w:rsidRPr="0083615A">
        <w:rPr>
          <w:rFonts w:ascii="Calisto MT" w:hAnsi="Calisto MT"/>
        </w:rPr>
        <w:t>wae</w:t>
      </w:r>
      <w:proofErr w:type="spellEnd"/>
      <w:r w:rsidRPr="0083615A">
        <w:rPr>
          <w:rFonts w:ascii="Calisto MT" w:hAnsi="Calisto MT"/>
        </w:rPr>
        <w:t xml:space="preserve"> </w:t>
      </w:r>
      <w:proofErr w:type="spellStart"/>
      <w:r w:rsidRPr="0083615A">
        <w:rPr>
          <w:rFonts w:ascii="Calisto MT" w:hAnsi="Calisto MT"/>
        </w:rPr>
        <w:t>nalika</w:t>
      </w:r>
      <w:proofErr w:type="spellEnd"/>
      <w:r w:rsidRPr="0083615A">
        <w:rPr>
          <w:rFonts w:ascii="Calisto MT" w:hAnsi="Calisto MT"/>
        </w:rPr>
        <w:t xml:space="preserve"> </w:t>
      </w:r>
      <w:proofErr w:type="spellStart"/>
      <w:r w:rsidRPr="0083615A">
        <w:rPr>
          <w:rFonts w:ascii="Calisto MT" w:hAnsi="Calisto MT"/>
        </w:rPr>
        <w:t>dheweke</w:t>
      </w:r>
      <w:proofErr w:type="spellEnd"/>
      <w:r w:rsidRPr="0083615A">
        <w:rPr>
          <w:rFonts w:ascii="Calisto MT" w:hAnsi="Calisto MT"/>
        </w:rPr>
        <w:t xml:space="preserve"> </w:t>
      </w:r>
      <w:proofErr w:type="spellStart"/>
      <w:r w:rsidRPr="0083615A">
        <w:rPr>
          <w:rFonts w:ascii="Calisto MT" w:hAnsi="Calisto MT"/>
        </w:rPr>
        <w:t>diwenehi</w:t>
      </w:r>
      <w:proofErr w:type="spellEnd"/>
      <w:r w:rsidRPr="0083615A">
        <w:rPr>
          <w:rFonts w:ascii="Calisto MT" w:hAnsi="Calisto MT"/>
        </w:rPr>
        <w:t xml:space="preserve"> </w:t>
      </w:r>
      <w:proofErr w:type="spellStart"/>
      <w:r w:rsidRPr="0083615A">
        <w:rPr>
          <w:rFonts w:ascii="Calisto MT" w:hAnsi="Calisto MT"/>
        </w:rPr>
        <w:t>bageyan</w:t>
      </w:r>
      <w:proofErr w:type="spellEnd"/>
      <w:r w:rsidRPr="0083615A">
        <w:rPr>
          <w:rFonts w:ascii="Calisto MT" w:hAnsi="Calisto MT"/>
        </w:rPr>
        <w:t xml:space="preserve"> </w:t>
      </w:r>
      <w:proofErr w:type="spellStart"/>
      <w:r w:rsidRPr="0083615A">
        <w:rPr>
          <w:rFonts w:ascii="Calisto MT" w:hAnsi="Calisto MT"/>
        </w:rPr>
        <w:t>lemah</w:t>
      </w:r>
      <w:proofErr w:type="spellEnd"/>
      <w:r w:rsidRPr="0083615A">
        <w:rPr>
          <w:rFonts w:ascii="Calisto MT" w:hAnsi="Calisto MT"/>
        </w:rPr>
        <w:t xml:space="preserve"> miring </w:t>
      </w:r>
      <w:proofErr w:type="spellStart"/>
      <w:r w:rsidRPr="0083615A">
        <w:rPr>
          <w:rFonts w:ascii="Calisto MT" w:hAnsi="Calisto MT"/>
        </w:rPr>
        <w:t>kuwi</w:t>
      </w:r>
      <w:proofErr w:type="spellEnd"/>
      <w:r w:rsidRPr="0083615A">
        <w:rPr>
          <w:rFonts w:ascii="Calisto MT" w:hAnsi="Calisto MT"/>
        </w:rPr>
        <w:t>.</w:t>
      </w:r>
    </w:p>
    <w:p w14:paraId="4F0B54D9" w14:textId="77777777" w:rsidR="00E65D1C" w:rsidRPr="007D05A1" w:rsidRDefault="00E65D1C" w:rsidP="00E65D1C">
      <w:pPr>
        <w:spacing w:before="120" w:after="120" w:line="276" w:lineRule="auto"/>
        <w:ind w:firstLine="0"/>
        <w:rPr>
          <w:rFonts w:ascii="Bookman Old Style" w:eastAsia="Times New Roman" w:hAnsi="Bookman Old Style" w:cs="Times New Roman"/>
          <w:b/>
          <w:u w:val="single"/>
        </w:rPr>
      </w:pPr>
      <w:r w:rsidRPr="007D05A1">
        <w:rPr>
          <w:rFonts w:ascii="Bookman Old Style" w:eastAsia="Times New Roman" w:hAnsi="Bookman Old Style" w:cs="Times New Roman"/>
          <w:b/>
          <w:u w:val="single"/>
          <w:lang w:val="id-ID"/>
        </w:rPr>
        <w:t>S</w:t>
      </w:r>
      <w:r w:rsidRPr="007D05A1">
        <w:rPr>
          <w:rFonts w:ascii="Bookman Old Style" w:eastAsia="Times New Roman" w:hAnsi="Bookman Old Style" w:cs="Times New Roman"/>
          <w:b/>
          <w:u w:val="single"/>
        </w:rPr>
        <w:t xml:space="preserve">IMPULAN </w:t>
      </w:r>
    </w:p>
    <w:p w14:paraId="00C2DABC" w14:textId="1DAEF018" w:rsidR="00E65D1C" w:rsidRDefault="00E65D1C" w:rsidP="00E65D1C">
      <w:pPr>
        <w:snapToGrid w:val="0"/>
        <w:ind w:firstLine="426"/>
        <w:jc w:val="both"/>
        <w:rPr>
          <w:rFonts w:ascii="Calisto MT" w:hAnsi="Calisto MT"/>
        </w:rPr>
      </w:pPr>
      <w:r w:rsidRPr="000A5869">
        <w:rPr>
          <w:rFonts w:ascii="Calisto MT" w:hAnsi="Calisto MT"/>
        </w:rPr>
        <w:t xml:space="preserve">Dari </w:t>
      </w:r>
      <w:proofErr w:type="spellStart"/>
      <w:r w:rsidRPr="000A5869">
        <w:rPr>
          <w:rFonts w:ascii="Calisto MT" w:hAnsi="Calisto MT"/>
        </w:rPr>
        <w:t>pembahasan</w:t>
      </w:r>
      <w:proofErr w:type="spellEnd"/>
      <w:r w:rsidRPr="000A5869">
        <w:rPr>
          <w:rFonts w:ascii="Calisto MT" w:hAnsi="Calisto MT"/>
        </w:rPr>
        <w:t xml:space="preserve"> di</w:t>
      </w:r>
      <w:r w:rsidRPr="000A5869">
        <w:rPr>
          <w:rFonts w:ascii="Calisto MT" w:hAnsi="Calisto MT"/>
          <w:lang w:val="id-ID"/>
        </w:rPr>
        <w:t xml:space="preserve"> </w:t>
      </w:r>
      <w:proofErr w:type="spellStart"/>
      <w:r w:rsidRPr="000A5869">
        <w:rPr>
          <w:rFonts w:ascii="Calisto MT" w:hAnsi="Calisto MT"/>
        </w:rPr>
        <w:t>atas</w:t>
      </w:r>
      <w:proofErr w:type="spellEnd"/>
      <w:r w:rsidRPr="000A5869">
        <w:rPr>
          <w:rFonts w:ascii="Calisto MT" w:hAnsi="Calisto MT"/>
        </w:rPr>
        <w:t xml:space="preserve"> </w:t>
      </w:r>
      <w:proofErr w:type="spellStart"/>
      <w:r w:rsidRPr="000A5869">
        <w:rPr>
          <w:rFonts w:ascii="Calisto MT" w:hAnsi="Calisto MT"/>
        </w:rPr>
        <w:t>dapat</w:t>
      </w:r>
      <w:proofErr w:type="spellEnd"/>
      <w:r w:rsidRPr="000A5869">
        <w:rPr>
          <w:rFonts w:ascii="Calisto MT" w:hAnsi="Calisto MT"/>
        </w:rPr>
        <w:t xml:space="preserve"> </w:t>
      </w:r>
      <w:proofErr w:type="spellStart"/>
      <w:r w:rsidRPr="000A5869">
        <w:rPr>
          <w:rFonts w:ascii="Calisto MT" w:hAnsi="Calisto MT"/>
        </w:rPr>
        <w:t>disimpulkan</w:t>
      </w:r>
      <w:proofErr w:type="spellEnd"/>
      <w:r w:rsidRPr="000A5869">
        <w:rPr>
          <w:rFonts w:ascii="Calisto MT" w:hAnsi="Calisto MT"/>
        </w:rPr>
        <w:t xml:space="preserve"> </w:t>
      </w:r>
      <w:proofErr w:type="spellStart"/>
      <w:r w:rsidRPr="000A5869">
        <w:rPr>
          <w:rFonts w:ascii="Calisto MT" w:hAnsi="Calisto MT"/>
        </w:rPr>
        <w:t>bahwa</w:t>
      </w:r>
      <w:proofErr w:type="spellEnd"/>
      <w:r w:rsidRPr="000A5869">
        <w:rPr>
          <w:rFonts w:ascii="Calisto MT" w:hAnsi="Calisto MT"/>
        </w:rPr>
        <w:t>:</w:t>
      </w:r>
    </w:p>
    <w:p w14:paraId="4D946CFB" w14:textId="3B83DB4A" w:rsidR="00E65D1C" w:rsidRPr="00E65D1C" w:rsidRDefault="00E65D1C" w:rsidP="00E65D1C">
      <w:pPr>
        <w:snapToGrid w:val="0"/>
        <w:ind w:firstLine="426"/>
        <w:jc w:val="both"/>
        <w:rPr>
          <w:rFonts w:ascii="Calisto MT" w:hAnsi="Calisto MT"/>
        </w:rPr>
      </w:pPr>
      <w:proofErr w:type="spellStart"/>
      <w:r w:rsidRPr="00E65D1C">
        <w:rPr>
          <w:rFonts w:ascii="Calisto MT" w:hAnsi="Calisto MT"/>
        </w:rPr>
        <w:t>Wayang</w:t>
      </w:r>
      <w:proofErr w:type="spellEnd"/>
      <w:r w:rsidRPr="00E65D1C">
        <w:rPr>
          <w:rFonts w:ascii="Calisto MT" w:hAnsi="Calisto MT"/>
        </w:rPr>
        <w:t xml:space="preserve"> tauhid </w:t>
      </w:r>
      <w:proofErr w:type="spellStart"/>
      <w:r w:rsidRPr="00E65D1C">
        <w:rPr>
          <w:rFonts w:ascii="Calisto MT" w:hAnsi="Calisto MT"/>
        </w:rPr>
        <w:t>lakon</w:t>
      </w:r>
      <w:proofErr w:type="spellEnd"/>
      <w:r w:rsidRPr="00E65D1C">
        <w:rPr>
          <w:rFonts w:ascii="Calisto MT" w:hAnsi="Calisto MT"/>
        </w:rPr>
        <w:t xml:space="preserve"> BSG </w:t>
      </w:r>
      <w:proofErr w:type="spellStart"/>
      <w:r w:rsidRPr="00E65D1C">
        <w:rPr>
          <w:rFonts w:ascii="Calisto MT" w:hAnsi="Calisto MT"/>
        </w:rPr>
        <w:t>sarat</w:t>
      </w:r>
      <w:proofErr w:type="spellEnd"/>
      <w:r w:rsidRPr="00E65D1C">
        <w:rPr>
          <w:rFonts w:ascii="Calisto MT" w:hAnsi="Calisto MT"/>
        </w:rPr>
        <w:t xml:space="preserve"> </w:t>
      </w:r>
      <w:proofErr w:type="spellStart"/>
      <w:r w:rsidRPr="00E65D1C">
        <w:rPr>
          <w:rFonts w:ascii="Calisto MT" w:hAnsi="Calisto MT"/>
        </w:rPr>
        <w:t>ajaran</w:t>
      </w:r>
      <w:proofErr w:type="spellEnd"/>
      <w:r w:rsidRPr="00E65D1C">
        <w:rPr>
          <w:rFonts w:ascii="Calisto MT" w:hAnsi="Calisto MT"/>
        </w:rPr>
        <w:t xml:space="preserve"> moral </w:t>
      </w:r>
      <w:proofErr w:type="spellStart"/>
      <w:r w:rsidRPr="00E65D1C">
        <w:rPr>
          <w:rFonts w:ascii="Calisto MT" w:hAnsi="Calisto MT"/>
        </w:rPr>
        <w:t>bagi</w:t>
      </w:r>
      <w:proofErr w:type="spellEnd"/>
      <w:r w:rsidRPr="00E65D1C">
        <w:rPr>
          <w:rFonts w:ascii="Calisto MT" w:hAnsi="Calisto MT"/>
        </w:rPr>
        <w:t xml:space="preserve"> </w:t>
      </w:r>
      <w:proofErr w:type="spellStart"/>
      <w:r w:rsidRPr="00E65D1C">
        <w:rPr>
          <w:rFonts w:ascii="Calisto MT" w:hAnsi="Calisto MT"/>
        </w:rPr>
        <w:t>seorang</w:t>
      </w:r>
      <w:proofErr w:type="spellEnd"/>
      <w:r w:rsidRPr="00E65D1C">
        <w:rPr>
          <w:rFonts w:ascii="Calisto MT" w:hAnsi="Calisto MT"/>
        </w:rPr>
        <w:t xml:space="preserve"> </w:t>
      </w:r>
      <w:proofErr w:type="spellStart"/>
      <w:r w:rsidRPr="00E65D1C">
        <w:rPr>
          <w:rFonts w:ascii="Calisto MT" w:hAnsi="Calisto MT"/>
        </w:rPr>
        <w:t>pendakwah</w:t>
      </w:r>
      <w:proofErr w:type="spellEnd"/>
      <w:r w:rsidRPr="00E65D1C">
        <w:rPr>
          <w:rFonts w:ascii="Calisto MT" w:hAnsi="Calisto MT"/>
        </w:rPr>
        <w:t xml:space="preserve">. </w:t>
      </w:r>
      <w:proofErr w:type="spellStart"/>
      <w:r w:rsidRPr="00E65D1C">
        <w:rPr>
          <w:rFonts w:ascii="Calisto MT" w:hAnsi="Calisto MT"/>
        </w:rPr>
        <w:t>Menurut</w:t>
      </w:r>
      <w:proofErr w:type="spellEnd"/>
      <w:r w:rsidRPr="00E65D1C">
        <w:rPr>
          <w:rFonts w:ascii="Calisto MT" w:hAnsi="Calisto MT"/>
        </w:rPr>
        <w:t xml:space="preserve"> </w:t>
      </w:r>
      <w:proofErr w:type="spellStart"/>
      <w:r w:rsidRPr="00E65D1C">
        <w:rPr>
          <w:rFonts w:ascii="Calisto MT" w:hAnsi="Calisto MT"/>
        </w:rPr>
        <w:t>Sunan</w:t>
      </w:r>
      <w:proofErr w:type="spellEnd"/>
      <w:r w:rsidRPr="00E65D1C">
        <w:rPr>
          <w:rFonts w:ascii="Calisto MT" w:hAnsi="Calisto MT"/>
        </w:rPr>
        <w:t xml:space="preserve"> </w:t>
      </w:r>
      <w:proofErr w:type="spellStart"/>
      <w:r w:rsidRPr="00E65D1C">
        <w:rPr>
          <w:rFonts w:ascii="Calisto MT" w:hAnsi="Calisto MT"/>
        </w:rPr>
        <w:t>Giri</w:t>
      </w:r>
      <w:proofErr w:type="spellEnd"/>
      <w:r w:rsidRPr="00E65D1C">
        <w:rPr>
          <w:rFonts w:ascii="Calisto MT" w:hAnsi="Calisto MT"/>
        </w:rPr>
        <w:t xml:space="preserve">, </w:t>
      </w:r>
      <w:proofErr w:type="spellStart"/>
      <w:r w:rsidRPr="00E65D1C">
        <w:rPr>
          <w:rFonts w:ascii="Calisto MT" w:hAnsi="Calisto MT"/>
        </w:rPr>
        <w:t>seorang</w:t>
      </w:r>
      <w:proofErr w:type="spellEnd"/>
      <w:r w:rsidRPr="00E65D1C">
        <w:rPr>
          <w:rFonts w:ascii="Calisto MT" w:hAnsi="Calisto MT"/>
        </w:rPr>
        <w:t xml:space="preserve"> </w:t>
      </w:r>
      <w:proofErr w:type="spellStart"/>
      <w:r w:rsidRPr="00E65D1C">
        <w:rPr>
          <w:rFonts w:ascii="Calisto MT" w:hAnsi="Calisto MT"/>
        </w:rPr>
        <w:t>pendakwah</w:t>
      </w:r>
      <w:proofErr w:type="spellEnd"/>
      <w:r w:rsidRPr="00E65D1C">
        <w:rPr>
          <w:rFonts w:ascii="Calisto MT" w:hAnsi="Calisto MT"/>
        </w:rPr>
        <w:t xml:space="preserve"> </w:t>
      </w:r>
      <w:proofErr w:type="spellStart"/>
      <w:r w:rsidRPr="00E65D1C">
        <w:rPr>
          <w:rFonts w:ascii="Calisto MT" w:hAnsi="Calisto MT"/>
        </w:rPr>
        <w:t>harus</w:t>
      </w:r>
      <w:proofErr w:type="spellEnd"/>
      <w:r w:rsidRPr="00E65D1C">
        <w:rPr>
          <w:rFonts w:ascii="Calisto MT" w:hAnsi="Calisto MT"/>
        </w:rPr>
        <w:t xml:space="preserve"> </w:t>
      </w:r>
      <w:proofErr w:type="spellStart"/>
      <w:r w:rsidRPr="00E65D1C">
        <w:rPr>
          <w:rFonts w:ascii="Calisto MT" w:hAnsi="Calisto MT"/>
        </w:rPr>
        <w:t>memiliki</w:t>
      </w:r>
      <w:proofErr w:type="spellEnd"/>
      <w:r w:rsidRPr="00E65D1C">
        <w:rPr>
          <w:rFonts w:ascii="Calisto MT" w:hAnsi="Calisto MT"/>
        </w:rPr>
        <w:t xml:space="preserve"> modal moral </w:t>
      </w:r>
      <w:proofErr w:type="spellStart"/>
      <w:r w:rsidRPr="00E65D1C">
        <w:rPr>
          <w:rFonts w:ascii="Calisto MT" w:hAnsi="Calisto MT"/>
        </w:rPr>
        <w:t>kepribadian</w:t>
      </w:r>
      <w:proofErr w:type="spellEnd"/>
      <w:r w:rsidRPr="00E65D1C">
        <w:rPr>
          <w:rFonts w:ascii="Calisto MT" w:hAnsi="Calisto MT"/>
        </w:rPr>
        <w:t xml:space="preserve"> </w:t>
      </w:r>
      <w:proofErr w:type="spellStart"/>
      <w:r w:rsidRPr="00E65D1C">
        <w:rPr>
          <w:rFonts w:ascii="Calisto MT" w:hAnsi="Calisto MT"/>
        </w:rPr>
        <w:t>yaitu</w:t>
      </w:r>
      <w:proofErr w:type="spellEnd"/>
      <w:r w:rsidRPr="00E65D1C">
        <w:rPr>
          <w:rFonts w:ascii="Calisto MT" w:hAnsi="Calisto MT"/>
        </w:rPr>
        <w:t xml:space="preserve">: </w:t>
      </w:r>
      <w:proofErr w:type="spellStart"/>
      <w:r w:rsidRPr="00E65D1C">
        <w:rPr>
          <w:rFonts w:ascii="Calisto MT" w:hAnsi="Calisto MT"/>
        </w:rPr>
        <w:t>memiliki</w:t>
      </w:r>
      <w:proofErr w:type="spellEnd"/>
      <w:r w:rsidRPr="00E65D1C">
        <w:rPr>
          <w:rFonts w:ascii="Calisto MT" w:hAnsi="Calisto MT"/>
        </w:rPr>
        <w:t xml:space="preserve"> </w:t>
      </w:r>
      <w:proofErr w:type="spellStart"/>
      <w:r w:rsidRPr="00E65D1C">
        <w:rPr>
          <w:rFonts w:ascii="Calisto MT" w:hAnsi="Calisto MT"/>
        </w:rPr>
        <w:t>ilmu</w:t>
      </w:r>
      <w:proofErr w:type="spellEnd"/>
      <w:r w:rsidRPr="00E65D1C">
        <w:rPr>
          <w:rFonts w:ascii="Calisto MT" w:hAnsi="Calisto MT"/>
        </w:rPr>
        <w:t xml:space="preserve"> (agama Islam) yang </w:t>
      </w:r>
      <w:proofErr w:type="spellStart"/>
      <w:r w:rsidRPr="00E65D1C">
        <w:rPr>
          <w:rFonts w:ascii="Calisto MT" w:hAnsi="Calisto MT"/>
        </w:rPr>
        <w:t>mumpuni</w:t>
      </w:r>
      <w:proofErr w:type="spellEnd"/>
      <w:r w:rsidRPr="00E65D1C">
        <w:rPr>
          <w:rFonts w:ascii="Calisto MT" w:hAnsi="Calisto MT"/>
        </w:rPr>
        <w:t xml:space="preserve">, </w:t>
      </w:r>
      <w:proofErr w:type="spellStart"/>
      <w:r w:rsidRPr="00E65D1C">
        <w:rPr>
          <w:rFonts w:ascii="Calisto MT" w:hAnsi="Calisto MT"/>
        </w:rPr>
        <w:t>keikhlasan</w:t>
      </w:r>
      <w:proofErr w:type="spellEnd"/>
      <w:r w:rsidRPr="00E65D1C">
        <w:rPr>
          <w:rFonts w:ascii="Calisto MT" w:hAnsi="Calisto MT"/>
        </w:rPr>
        <w:t xml:space="preserve"> </w:t>
      </w:r>
      <w:proofErr w:type="spellStart"/>
      <w:r w:rsidRPr="00E65D1C">
        <w:rPr>
          <w:rFonts w:ascii="Calisto MT" w:hAnsi="Calisto MT"/>
        </w:rPr>
        <w:t>hati</w:t>
      </w:r>
      <w:proofErr w:type="spellEnd"/>
      <w:r w:rsidRPr="00E65D1C">
        <w:rPr>
          <w:rFonts w:ascii="Calisto MT" w:hAnsi="Calisto MT"/>
        </w:rPr>
        <w:t xml:space="preserve">, </w:t>
      </w:r>
      <w:proofErr w:type="spellStart"/>
      <w:r w:rsidRPr="00E65D1C">
        <w:rPr>
          <w:rFonts w:ascii="Calisto MT" w:hAnsi="Calisto MT"/>
        </w:rPr>
        <w:t>serta</w:t>
      </w:r>
      <w:proofErr w:type="spellEnd"/>
      <w:r w:rsidRPr="00E65D1C">
        <w:rPr>
          <w:rFonts w:ascii="Calisto MT" w:hAnsi="Calisto MT"/>
        </w:rPr>
        <w:t xml:space="preserve"> </w:t>
      </w:r>
      <w:proofErr w:type="spellStart"/>
      <w:r w:rsidRPr="00E65D1C">
        <w:rPr>
          <w:rFonts w:ascii="Calisto MT" w:hAnsi="Calisto MT"/>
        </w:rPr>
        <w:t>keluhuran</w:t>
      </w:r>
      <w:proofErr w:type="spellEnd"/>
      <w:r w:rsidRPr="00E65D1C">
        <w:rPr>
          <w:rFonts w:ascii="Calisto MT" w:hAnsi="Calisto MT"/>
        </w:rPr>
        <w:t xml:space="preserve"> </w:t>
      </w:r>
      <w:proofErr w:type="spellStart"/>
      <w:r w:rsidRPr="00E65D1C">
        <w:rPr>
          <w:rFonts w:ascii="Calisto MT" w:hAnsi="Calisto MT"/>
        </w:rPr>
        <w:t>budi</w:t>
      </w:r>
      <w:proofErr w:type="spellEnd"/>
      <w:r w:rsidRPr="00E65D1C">
        <w:rPr>
          <w:rFonts w:ascii="Calisto MT" w:hAnsi="Calisto MT"/>
        </w:rPr>
        <w:t>.</w:t>
      </w:r>
    </w:p>
    <w:p w14:paraId="5B3D90F3" w14:textId="17840BE5" w:rsidR="00E65D1C" w:rsidRPr="000A5869" w:rsidRDefault="00E65D1C" w:rsidP="00E65D1C">
      <w:pPr>
        <w:snapToGrid w:val="0"/>
        <w:ind w:firstLine="426"/>
        <w:jc w:val="both"/>
        <w:rPr>
          <w:rFonts w:ascii="Calisto MT" w:hAnsi="Calisto MT"/>
        </w:rPr>
      </w:pPr>
      <w:r w:rsidRPr="00E65D1C">
        <w:rPr>
          <w:rFonts w:ascii="Calisto MT" w:hAnsi="Calisto MT"/>
        </w:rPr>
        <w:t xml:space="preserve">Modal moral </w:t>
      </w:r>
      <w:proofErr w:type="spellStart"/>
      <w:r w:rsidRPr="00E65D1C">
        <w:rPr>
          <w:rFonts w:ascii="Calisto MT" w:hAnsi="Calisto MT"/>
        </w:rPr>
        <w:t>kepribadian</w:t>
      </w:r>
      <w:proofErr w:type="spellEnd"/>
      <w:r w:rsidRPr="00E65D1C">
        <w:rPr>
          <w:rFonts w:ascii="Calisto MT" w:hAnsi="Calisto MT"/>
        </w:rPr>
        <w:t xml:space="preserve"> </w:t>
      </w:r>
      <w:proofErr w:type="spellStart"/>
      <w:r w:rsidRPr="00E65D1C">
        <w:rPr>
          <w:rFonts w:ascii="Calisto MT" w:hAnsi="Calisto MT"/>
        </w:rPr>
        <w:t>tersebut</w:t>
      </w:r>
      <w:proofErr w:type="spellEnd"/>
      <w:r w:rsidRPr="00E65D1C">
        <w:rPr>
          <w:rFonts w:ascii="Calisto MT" w:hAnsi="Calisto MT"/>
        </w:rPr>
        <w:t xml:space="preserve"> </w:t>
      </w:r>
      <w:proofErr w:type="spellStart"/>
      <w:r w:rsidRPr="00E65D1C">
        <w:rPr>
          <w:rFonts w:ascii="Calisto MT" w:hAnsi="Calisto MT"/>
        </w:rPr>
        <w:t>akan</w:t>
      </w:r>
      <w:proofErr w:type="spellEnd"/>
      <w:r w:rsidRPr="00E65D1C">
        <w:rPr>
          <w:rFonts w:ascii="Calisto MT" w:hAnsi="Calisto MT"/>
        </w:rPr>
        <w:t xml:space="preserve"> </w:t>
      </w:r>
      <w:proofErr w:type="spellStart"/>
      <w:r w:rsidRPr="00E65D1C">
        <w:rPr>
          <w:rFonts w:ascii="Calisto MT" w:hAnsi="Calisto MT"/>
        </w:rPr>
        <w:t>bermanfaat</w:t>
      </w:r>
      <w:proofErr w:type="spellEnd"/>
      <w:r w:rsidRPr="00E65D1C">
        <w:rPr>
          <w:rFonts w:ascii="Calisto MT" w:hAnsi="Calisto MT"/>
        </w:rPr>
        <w:t xml:space="preserve"> </w:t>
      </w:r>
      <w:proofErr w:type="spellStart"/>
      <w:r w:rsidRPr="00E65D1C">
        <w:rPr>
          <w:rFonts w:ascii="Calisto MT" w:hAnsi="Calisto MT"/>
        </w:rPr>
        <w:t>tidak</w:t>
      </w:r>
      <w:proofErr w:type="spellEnd"/>
      <w:r w:rsidRPr="00E65D1C">
        <w:rPr>
          <w:rFonts w:ascii="Calisto MT" w:hAnsi="Calisto MT"/>
        </w:rPr>
        <w:t xml:space="preserve"> </w:t>
      </w:r>
      <w:proofErr w:type="spellStart"/>
      <w:r w:rsidRPr="00E65D1C">
        <w:rPr>
          <w:rFonts w:ascii="Calisto MT" w:hAnsi="Calisto MT"/>
        </w:rPr>
        <w:t>hanya</w:t>
      </w:r>
      <w:proofErr w:type="spellEnd"/>
      <w:r w:rsidRPr="00E65D1C">
        <w:rPr>
          <w:rFonts w:ascii="Calisto MT" w:hAnsi="Calisto MT"/>
        </w:rPr>
        <w:t xml:space="preserve"> </w:t>
      </w:r>
      <w:proofErr w:type="spellStart"/>
      <w:r w:rsidRPr="00E65D1C">
        <w:rPr>
          <w:rFonts w:ascii="Calisto MT" w:hAnsi="Calisto MT"/>
        </w:rPr>
        <w:t>bagi</w:t>
      </w:r>
      <w:proofErr w:type="spellEnd"/>
      <w:r w:rsidRPr="00E65D1C">
        <w:rPr>
          <w:rFonts w:ascii="Calisto MT" w:hAnsi="Calisto MT"/>
        </w:rPr>
        <w:t xml:space="preserve"> </w:t>
      </w:r>
      <w:proofErr w:type="spellStart"/>
      <w:r w:rsidRPr="00E65D1C">
        <w:rPr>
          <w:rFonts w:ascii="Calisto MT" w:hAnsi="Calisto MT"/>
        </w:rPr>
        <w:t>seorang</w:t>
      </w:r>
      <w:proofErr w:type="spellEnd"/>
      <w:r w:rsidRPr="00E65D1C">
        <w:rPr>
          <w:rFonts w:ascii="Calisto MT" w:hAnsi="Calisto MT"/>
        </w:rPr>
        <w:t xml:space="preserve"> </w:t>
      </w:r>
      <w:proofErr w:type="spellStart"/>
      <w:r w:rsidRPr="00E65D1C">
        <w:rPr>
          <w:rFonts w:ascii="Calisto MT" w:hAnsi="Calisto MT"/>
        </w:rPr>
        <w:t>pendakwah</w:t>
      </w:r>
      <w:proofErr w:type="spellEnd"/>
      <w:r w:rsidRPr="00E65D1C">
        <w:rPr>
          <w:rFonts w:ascii="Calisto MT" w:hAnsi="Calisto MT"/>
        </w:rPr>
        <w:t xml:space="preserve"> </w:t>
      </w:r>
      <w:proofErr w:type="spellStart"/>
      <w:r w:rsidRPr="00E65D1C">
        <w:rPr>
          <w:rFonts w:ascii="Calisto MT" w:hAnsi="Calisto MT"/>
        </w:rPr>
        <w:t>saja</w:t>
      </w:r>
      <w:proofErr w:type="spellEnd"/>
      <w:r w:rsidRPr="00E65D1C">
        <w:rPr>
          <w:rFonts w:ascii="Calisto MT" w:hAnsi="Calisto MT"/>
        </w:rPr>
        <w:t xml:space="preserve"> </w:t>
      </w:r>
      <w:proofErr w:type="spellStart"/>
      <w:r w:rsidRPr="00E65D1C">
        <w:rPr>
          <w:rFonts w:ascii="Calisto MT" w:hAnsi="Calisto MT"/>
        </w:rPr>
        <w:t>tetapi</w:t>
      </w:r>
      <w:proofErr w:type="spellEnd"/>
      <w:r w:rsidRPr="00E65D1C">
        <w:rPr>
          <w:rFonts w:ascii="Calisto MT" w:hAnsi="Calisto MT"/>
        </w:rPr>
        <w:t xml:space="preserve"> </w:t>
      </w:r>
      <w:proofErr w:type="spellStart"/>
      <w:r w:rsidRPr="00E65D1C">
        <w:rPr>
          <w:rFonts w:ascii="Calisto MT" w:hAnsi="Calisto MT"/>
        </w:rPr>
        <w:t>bagi</w:t>
      </w:r>
      <w:proofErr w:type="spellEnd"/>
      <w:r w:rsidRPr="00E65D1C">
        <w:rPr>
          <w:rFonts w:ascii="Calisto MT" w:hAnsi="Calisto MT"/>
        </w:rPr>
        <w:t xml:space="preserve"> </w:t>
      </w:r>
      <w:proofErr w:type="spellStart"/>
      <w:r w:rsidRPr="00E65D1C">
        <w:rPr>
          <w:rFonts w:ascii="Calisto MT" w:hAnsi="Calisto MT"/>
        </w:rPr>
        <w:t>manusia</w:t>
      </w:r>
      <w:proofErr w:type="spellEnd"/>
      <w:r w:rsidRPr="00E65D1C">
        <w:rPr>
          <w:rFonts w:ascii="Calisto MT" w:hAnsi="Calisto MT"/>
        </w:rPr>
        <w:t xml:space="preserve"> </w:t>
      </w:r>
      <w:proofErr w:type="spellStart"/>
      <w:r w:rsidRPr="00E65D1C">
        <w:rPr>
          <w:rFonts w:ascii="Calisto MT" w:hAnsi="Calisto MT"/>
        </w:rPr>
        <w:t>secara</w:t>
      </w:r>
      <w:proofErr w:type="spellEnd"/>
      <w:r w:rsidRPr="00E65D1C">
        <w:rPr>
          <w:rFonts w:ascii="Calisto MT" w:hAnsi="Calisto MT"/>
        </w:rPr>
        <w:t xml:space="preserve"> </w:t>
      </w:r>
      <w:proofErr w:type="spellStart"/>
      <w:r w:rsidRPr="00E65D1C">
        <w:rPr>
          <w:rFonts w:ascii="Calisto MT" w:hAnsi="Calisto MT"/>
        </w:rPr>
        <w:t>umum</w:t>
      </w:r>
      <w:proofErr w:type="spellEnd"/>
      <w:r w:rsidRPr="00E65D1C">
        <w:rPr>
          <w:rFonts w:ascii="Calisto MT" w:hAnsi="Calisto MT"/>
        </w:rPr>
        <w:t xml:space="preserve">, </w:t>
      </w:r>
      <w:proofErr w:type="spellStart"/>
      <w:r w:rsidRPr="00E65D1C">
        <w:rPr>
          <w:rFonts w:ascii="Calisto MT" w:hAnsi="Calisto MT"/>
        </w:rPr>
        <w:t>terutama</w:t>
      </w:r>
      <w:proofErr w:type="spellEnd"/>
      <w:r w:rsidRPr="00E65D1C">
        <w:rPr>
          <w:rFonts w:ascii="Calisto MT" w:hAnsi="Calisto MT"/>
        </w:rPr>
        <w:t xml:space="preserve"> </w:t>
      </w:r>
      <w:proofErr w:type="spellStart"/>
      <w:r w:rsidRPr="00E65D1C">
        <w:rPr>
          <w:rFonts w:ascii="Calisto MT" w:hAnsi="Calisto MT"/>
        </w:rPr>
        <w:t>bagi</w:t>
      </w:r>
      <w:proofErr w:type="spellEnd"/>
      <w:r w:rsidRPr="00E65D1C">
        <w:rPr>
          <w:rFonts w:ascii="Calisto MT" w:hAnsi="Calisto MT"/>
        </w:rPr>
        <w:t xml:space="preserve"> </w:t>
      </w:r>
      <w:proofErr w:type="spellStart"/>
      <w:r w:rsidRPr="00E65D1C">
        <w:rPr>
          <w:rFonts w:ascii="Calisto MT" w:hAnsi="Calisto MT"/>
        </w:rPr>
        <w:t>bangsa</w:t>
      </w:r>
      <w:proofErr w:type="spellEnd"/>
      <w:r w:rsidRPr="00E65D1C">
        <w:rPr>
          <w:rFonts w:ascii="Calisto MT" w:hAnsi="Calisto MT"/>
        </w:rPr>
        <w:t xml:space="preserve"> Indonesia yang </w:t>
      </w:r>
      <w:proofErr w:type="spellStart"/>
      <w:r w:rsidRPr="00E65D1C">
        <w:rPr>
          <w:rFonts w:ascii="Calisto MT" w:hAnsi="Calisto MT"/>
        </w:rPr>
        <w:t>sekarang</w:t>
      </w:r>
      <w:proofErr w:type="spellEnd"/>
      <w:r w:rsidRPr="00E65D1C">
        <w:rPr>
          <w:rFonts w:ascii="Calisto MT" w:hAnsi="Calisto MT"/>
        </w:rPr>
        <w:t xml:space="preserve"> </w:t>
      </w:r>
      <w:proofErr w:type="spellStart"/>
      <w:r w:rsidRPr="00E65D1C">
        <w:rPr>
          <w:rFonts w:ascii="Calisto MT" w:hAnsi="Calisto MT"/>
        </w:rPr>
        <w:t>sedang</w:t>
      </w:r>
      <w:proofErr w:type="spellEnd"/>
      <w:r w:rsidRPr="00E65D1C">
        <w:rPr>
          <w:rFonts w:ascii="Calisto MT" w:hAnsi="Calisto MT"/>
        </w:rPr>
        <w:t xml:space="preserve"> </w:t>
      </w:r>
      <w:proofErr w:type="spellStart"/>
      <w:r w:rsidRPr="00E65D1C">
        <w:rPr>
          <w:rFonts w:ascii="Calisto MT" w:hAnsi="Calisto MT"/>
        </w:rPr>
        <w:t>gencar-gencarnya</w:t>
      </w:r>
      <w:proofErr w:type="spellEnd"/>
      <w:r w:rsidRPr="00E65D1C">
        <w:rPr>
          <w:rFonts w:ascii="Calisto MT" w:hAnsi="Calisto MT"/>
        </w:rPr>
        <w:t xml:space="preserve"> </w:t>
      </w:r>
      <w:proofErr w:type="spellStart"/>
      <w:r w:rsidRPr="00E65D1C">
        <w:rPr>
          <w:rFonts w:ascii="Calisto MT" w:hAnsi="Calisto MT"/>
        </w:rPr>
        <w:t>membangun</w:t>
      </w:r>
      <w:proofErr w:type="spellEnd"/>
      <w:r w:rsidRPr="00E65D1C">
        <w:rPr>
          <w:rFonts w:ascii="Calisto MT" w:hAnsi="Calisto MT"/>
        </w:rPr>
        <w:t xml:space="preserve"> mental </w:t>
      </w:r>
      <w:proofErr w:type="spellStart"/>
      <w:r w:rsidRPr="00E65D1C">
        <w:rPr>
          <w:rFonts w:ascii="Calisto MT" w:hAnsi="Calisto MT"/>
        </w:rPr>
        <w:t>melalui</w:t>
      </w:r>
      <w:proofErr w:type="spellEnd"/>
      <w:r w:rsidRPr="00E65D1C">
        <w:rPr>
          <w:rFonts w:ascii="Calisto MT" w:hAnsi="Calisto MT"/>
        </w:rPr>
        <w:t xml:space="preserve"> </w:t>
      </w:r>
      <w:proofErr w:type="spellStart"/>
      <w:r w:rsidRPr="00E65D1C">
        <w:rPr>
          <w:rFonts w:ascii="Calisto MT" w:hAnsi="Calisto MT"/>
        </w:rPr>
        <w:t>pendidikan</w:t>
      </w:r>
      <w:proofErr w:type="spellEnd"/>
      <w:r w:rsidRPr="00E65D1C">
        <w:rPr>
          <w:rFonts w:ascii="Calisto MT" w:hAnsi="Calisto MT"/>
        </w:rPr>
        <w:t xml:space="preserve"> </w:t>
      </w:r>
      <w:proofErr w:type="spellStart"/>
      <w:r w:rsidRPr="00E65D1C">
        <w:rPr>
          <w:rFonts w:ascii="Calisto MT" w:hAnsi="Calisto MT"/>
        </w:rPr>
        <w:t>karakter</w:t>
      </w:r>
      <w:proofErr w:type="spellEnd"/>
      <w:r w:rsidRPr="00E65D1C">
        <w:rPr>
          <w:rFonts w:ascii="Calisto MT" w:hAnsi="Calisto MT"/>
        </w:rPr>
        <w:t>.</w:t>
      </w:r>
    </w:p>
    <w:p w14:paraId="350C524D" w14:textId="77777777" w:rsidR="008A7635" w:rsidRDefault="008A7635" w:rsidP="00E65D1C">
      <w:pPr>
        <w:spacing w:before="120" w:after="120" w:line="276" w:lineRule="auto"/>
        <w:ind w:firstLine="0"/>
        <w:rPr>
          <w:rFonts w:ascii="Bookman Old Style" w:eastAsia="Times New Roman" w:hAnsi="Bookman Old Style" w:cs="Times New Roman"/>
          <w:b/>
          <w:lang w:val="id-ID"/>
        </w:rPr>
      </w:pPr>
    </w:p>
    <w:p w14:paraId="2138380F" w14:textId="1116DC41" w:rsidR="00E65D1C" w:rsidRPr="0081725B" w:rsidRDefault="00E65D1C" w:rsidP="00E65D1C">
      <w:pPr>
        <w:spacing w:before="120" w:after="120" w:line="276" w:lineRule="auto"/>
        <w:ind w:firstLine="0"/>
        <w:rPr>
          <w:rFonts w:ascii="Bookman Old Style" w:eastAsia="Times New Roman" w:hAnsi="Bookman Old Style" w:cs="Times New Roman"/>
          <w:b/>
        </w:rPr>
      </w:pPr>
      <w:r w:rsidRPr="0081725B">
        <w:rPr>
          <w:rFonts w:ascii="Bookman Old Style" w:eastAsia="Times New Roman" w:hAnsi="Bookman Old Style" w:cs="Times New Roman"/>
          <w:b/>
          <w:lang w:val="id-ID"/>
        </w:rPr>
        <w:lastRenderedPageBreak/>
        <w:t>D</w:t>
      </w:r>
      <w:r w:rsidRPr="0081725B">
        <w:rPr>
          <w:rFonts w:ascii="Bookman Old Style" w:eastAsia="Times New Roman" w:hAnsi="Bookman Old Style" w:cs="Times New Roman"/>
          <w:b/>
        </w:rPr>
        <w:t xml:space="preserve">AFTAR </w:t>
      </w:r>
      <w:r w:rsidRPr="0081725B">
        <w:rPr>
          <w:rFonts w:ascii="Bookman Old Style" w:eastAsia="Times New Roman" w:hAnsi="Bookman Old Style" w:cs="Times New Roman"/>
          <w:b/>
          <w:lang w:val="id-ID"/>
        </w:rPr>
        <w:t>P</w:t>
      </w:r>
      <w:r w:rsidRPr="0081725B">
        <w:rPr>
          <w:rFonts w:ascii="Bookman Old Style" w:eastAsia="Times New Roman" w:hAnsi="Bookman Old Style" w:cs="Times New Roman"/>
          <w:b/>
        </w:rPr>
        <w:t>USTAKA</w:t>
      </w:r>
    </w:p>
    <w:p w14:paraId="2B0F662F" w14:textId="77777777" w:rsidR="008A7635" w:rsidRPr="008A7635" w:rsidRDefault="008A7635" w:rsidP="008A7635">
      <w:pPr>
        <w:ind w:left="709" w:hanging="709"/>
        <w:jc w:val="both"/>
        <w:rPr>
          <w:rFonts w:ascii="Bookman Old Style" w:eastAsia="Times New Roman" w:hAnsi="Bookman Old Style" w:cs="Times New Roman"/>
        </w:rPr>
      </w:pPr>
      <w:r w:rsidRPr="008A7635">
        <w:rPr>
          <w:rFonts w:ascii="Bookman Old Style" w:eastAsia="Times New Roman" w:hAnsi="Bookman Old Style" w:cs="Times New Roman"/>
        </w:rPr>
        <w:t xml:space="preserve">Budiman, </w:t>
      </w:r>
      <w:proofErr w:type="spellStart"/>
      <w:r w:rsidRPr="008A7635">
        <w:rPr>
          <w:rFonts w:ascii="Bookman Old Style" w:eastAsia="Times New Roman" w:hAnsi="Bookman Old Style" w:cs="Times New Roman"/>
        </w:rPr>
        <w:t>Teguh</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Fajar</w:t>
      </w:r>
      <w:proofErr w:type="spellEnd"/>
      <w:r w:rsidRPr="008A7635">
        <w:rPr>
          <w:rFonts w:ascii="Bookman Old Style" w:eastAsia="Times New Roman" w:hAnsi="Bookman Old Style" w:cs="Times New Roman"/>
        </w:rPr>
        <w:t>. (2020). “</w:t>
      </w:r>
      <w:proofErr w:type="spellStart"/>
      <w:r w:rsidRPr="008A7635">
        <w:rPr>
          <w:rFonts w:ascii="Bookman Old Style" w:eastAsia="Times New Roman" w:hAnsi="Bookman Old Style" w:cs="Times New Roman"/>
        </w:rPr>
        <w:t>Konsep</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Ajaran</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Sunan</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Kalijaga</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Raden</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Syahid</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Walisanga</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dalam</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Menyebarkan</w:t>
      </w:r>
      <w:proofErr w:type="spellEnd"/>
      <w:r w:rsidRPr="008A7635">
        <w:rPr>
          <w:rFonts w:ascii="Bookman Old Style" w:eastAsia="Times New Roman" w:hAnsi="Bookman Old Style" w:cs="Times New Roman"/>
        </w:rPr>
        <w:t xml:space="preserve"> Agama Islam </w:t>
      </w:r>
      <w:proofErr w:type="spellStart"/>
      <w:r w:rsidRPr="008A7635">
        <w:rPr>
          <w:rFonts w:ascii="Bookman Old Style" w:eastAsia="Times New Roman" w:hAnsi="Bookman Old Style" w:cs="Times New Roman"/>
        </w:rPr>
        <w:t>melalui</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Kesenian</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Jurnal</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Tsaqofah</w:t>
      </w:r>
      <w:proofErr w:type="spellEnd"/>
      <w:r w:rsidRPr="008A7635">
        <w:rPr>
          <w:rFonts w:ascii="Bookman Old Style" w:eastAsia="Times New Roman" w:hAnsi="Bookman Old Style" w:cs="Times New Roman"/>
        </w:rPr>
        <w:t xml:space="preserve"> &amp; Tarikh, volume 5, </w:t>
      </w:r>
      <w:proofErr w:type="spellStart"/>
      <w:r w:rsidRPr="008A7635">
        <w:rPr>
          <w:rFonts w:ascii="Bookman Old Style" w:eastAsia="Times New Roman" w:hAnsi="Bookman Old Style" w:cs="Times New Roman"/>
        </w:rPr>
        <w:t>nomor</w:t>
      </w:r>
      <w:proofErr w:type="spellEnd"/>
      <w:r w:rsidRPr="008A7635">
        <w:rPr>
          <w:rFonts w:ascii="Bookman Old Style" w:eastAsia="Times New Roman" w:hAnsi="Bookman Old Style" w:cs="Times New Roman"/>
        </w:rPr>
        <w:t xml:space="preserve"> 2 </w:t>
      </w:r>
      <w:proofErr w:type="spellStart"/>
      <w:r w:rsidRPr="008A7635">
        <w:rPr>
          <w:rFonts w:ascii="Bookman Old Style" w:eastAsia="Times New Roman" w:hAnsi="Bookman Old Style" w:cs="Times New Roman"/>
        </w:rPr>
        <w:t>Juli-Desember</w:t>
      </w:r>
      <w:proofErr w:type="spellEnd"/>
      <w:r w:rsidRPr="008A7635">
        <w:rPr>
          <w:rFonts w:ascii="Bookman Old Style" w:eastAsia="Times New Roman" w:hAnsi="Bookman Old Style" w:cs="Times New Roman"/>
        </w:rPr>
        <w:t xml:space="preserve"> 2020, </w:t>
      </w:r>
      <w:proofErr w:type="spellStart"/>
      <w:r w:rsidRPr="008A7635">
        <w:rPr>
          <w:rFonts w:ascii="Bookman Old Style" w:eastAsia="Times New Roman" w:hAnsi="Bookman Old Style" w:cs="Times New Roman"/>
        </w:rPr>
        <w:t>halaman</w:t>
      </w:r>
      <w:proofErr w:type="spellEnd"/>
      <w:r w:rsidRPr="008A7635">
        <w:rPr>
          <w:rFonts w:ascii="Bookman Old Style" w:eastAsia="Times New Roman" w:hAnsi="Bookman Old Style" w:cs="Times New Roman"/>
        </w:rPr>
        <w:t xml:space="preserve"> 61-72. </w:t>
      </w:r>
    </w:p>
    <w:p w14:paraId="08CFF46A" w14:textId="77777777" w:rsidR="008A7635" w:rsidRPr="008A7635" w:rsidRDefault="008A7635" w:rsidP="008A7635">
      <w:pPr>
        <w:ind w:left="709" w:hanging="709"/>
        <w:jc w:val="both"/>
        <w:rPr>
          <w:rFonts w:ascii="Bookman Old Style" w:eastAsia="Times New Roman" w:hAnsi="Bookman Old Style" w:cs="Times New Roman"/>
        </w:rPr>
      </w:pPr>
    </w:p>
    <w:p w14:paraId="2CE04A18" w14:textId="77777777" w:rsidR="008A7635" w:rsidRPr="008A7635" w:rsidRDefault="008A7635" w:rsidP="008A7635">
      <w:pPr>
        <w:ind w:left="709" w:hanging="709"/>
        <w:jc w:val="both"/>
        <w:rPr>
          <w:rFonts w:ascii="Bookman Old Style" w:eastAsia="Times New Roman" w:hAnsi="Bookman Old Style" w:cs="Times New Roman"/>
        </w:rPr>
      </w:pPr>
      <w:proofErr w:type="spellStart"/>
      <w:r w:rsidRPr="008A7635">
        <w:rPr>
          <w:rFonts w:ascii="Bookman Old Style" w:eastAsia="Times New Roman" w:hAnsi="Bookman Old Style" w:cs="Times New Roman"/>
        </w:rPr>
        <w:t>Fathani</w:t>
      </w:r>
      <w:proofErr w:type="spellEnd"/>
      <w:r w:rsidRPr="008A7635">
        <w:rPr>
          <w:rFonts w:ascii="Bookman Old Style" w:eastAsia="Times New Roman" w:hAnsi="Bookman Old Style" w:cs="Times New Roman"/>
        </w:rPr>
        <w:t xml:space="preserve">, Abdul Halim. (2008).  </w:t>
      </w:r>
      <w:proofErr w:type="spellStart"/>
      <w:r w:rsidRPr="008A7635">
        <w:rPr>
          <w:rFonts w:ascii="Bookman Old Style" w:eastAsia="Times New Roman" w:hAnsi="Bookman Old Style" w:cs="Times New Roman"/>
        </w:rPr>
        <w:t>Ensiklopedia</w:t>
      </w:r>
      <w:proofErr w:type="spellEnd"/>
      <w:r w:rsidRPr="008A7635">
        <w:rPr>
          <w:rFonts w:ascii="Bookman Old Style" w:eastAsia="Times New Roman" w:hAnsi="Bookman Old Style" w:cs="Times New Roman"/>
        </w:rPr>
        <w:t xml:space="preserve"> Hikmah, Jogjakarta: </w:t>
      </w:r>
      <w:proofErr w:type="spellStart"/>
      <w:r w:rsidRPr="008A7635">
        <w:rPr>
          <w:rFonts w:ascii="Bookman Old Style" w:eastAsia="Times New Roman" w:hAnsi="Bookman Old Style" w:cs="Times New Roman"/>
        </w:rPr>
        <w:t>Ar-Ruzz</w:t>
      </w:r>
      <w:proofErr w:type="spellEnd"/>
      <w:r w:rsidRPr="008A7635">
        <w:rPr>
          <w:rFonts w:ascii="Bookman Old Style" w:eastAsia="Times New Roman" w:hAnsi="Bookman Old Style" w:cs="Times New Roman"/>
        </w:rPr>
        <w:t xml:space="preserve"> Media Group.</w:t>
      </w:r>
    </w:p>
    <w:p w14:paraId="33874E6A" w14:textId="77777777" w:rsidR="008A7635" w:rsidRPr="008A7635" w:rsidRDefault="008A7635" w:rsidP="008A7635">
      <w:pPr>
        <w:ind w:left="709" w:hanging="709"/>
        <w:jc w:val="both"/>
        <w:rPr>
          <w:rFonts w:ascii="Bookman Old Style" w:eastAsia="Times New Roman" w:hAnsi="Bookman Old Style" w:cs="Times New Roman"/>
        </w:rPr>
      </w:pPr>
    </w:p>
    <w:p w14:paraId="68D80E39" w14:textId="77777777" w:rsidR="008A7635" w:rsidRPr="008A7635" w:rsidRDefault="008A7635" w:rsidP="008A7635">
      <w:pPr>
        <w:ind w:left="709" w:hanging="709"/>
        <w:jc w:val="both"/>
        <w:rPr>
          <w:rFonts w:ascii="Bookman Old Style" w:eastAsia="Times New Roman" w:hAnsi="Bookman Old Style" w:cs="Times New Roman"/>
        </w:rPr>
      </w:pPr>
      <w:proofErr w:type="spellStart"/>
      <w:r w:rsidRPr="008A7635">
        <w:rPr>
          <w:rFonts w:ascii="Bookman Old Style" w:eastAsia="Times New Roman" w:hAnsi="Bookman Old Style" w:cs="Times New Roman"/>
        </w:rPr>
        <w:t>Haryono</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Timbul</w:t>
      </w:r>
      <w:proofErr w:type="spellEnd"/>
      <w:r w:rsidRPr="008A7635">
        <w:rPr>
          <w:rFonts w:ascii="Bookman Old Style" w:eastAsia="Times New Roman" w:hAnsi="Bookman Old Style" w:cs="Times New Roman"/>
        </w:rPr>
        <w:t xml:space="preserve">. (2009). </w:t>
      </w:r>
      <w:proofErr w:type="spellStart"/>
      <w:r w:rsidRPr="008A7635">
        <w:rPr>
          <w:rFonts w:ascii="Bookman Old Style" w:eastAsia="Times New Roman" w:hAnsi="Bookman Old Style" w:cs="Times New Roman"/>
        </w:rPr>
        <w:t>Seni</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dalam</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Dimensi</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Bentuk</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Ruang</w:t>
      </w:r>
      <w:proofErr w:type="spellEnd"/>
      <w:r w:rsidRPr="008A7635">
        <w:rPr>
          <w:rFonts w:ascii="Bookman Old Style" w:eastAsia="Times New Roman" w:hAnsi="Bookman Old Style" w:cs="Times New Roman"/>
        </w:rPr>
        <w:t xml:space="preserve">, dan Waktu. Jakarta: </w:t>
      </w:r>
      <w:proofErr w:type="spellStart"/>
      <w:r w:rsidRPr="008A7635">
        <w:rPr>
          <w:rFonts w:ascii="Bookman Old Style" w:eastAsia="Times New Roman" w:hAnsi="Bookman Old Style" w:cs="Times New Roman"/>
        </w:rPr>
        <w:t>Wedatama</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Widya</w:t>
      </w:r>
      <w:proofErr w:type="spellEnd"/>
      <w:r w:rsidRPr="008A7635">
        <w:rPr>
          <w:rFonts w:ascii="Bookman Old Style" w:eastAsia="Times New Roman" w:hAnsi="Bookman Old Style" w:cs="Times New Roman"/>
        </w:rPr>
        <w:t xml:space="preserve"> Sastra</w:t>
      </w:r>
    </w:p>
    <w:p w14:paraId="43A6991E" w14:textId="77777777" w:rsidR="008A7635" w:rsidRPr="008A7635" w:rsidRDefault="008A7635" w:rsidP="008A7635">
      <w:pPr>
        <w:ind w:left="709" w:hanging="709"/>
        <w:jc w:val="both"/>
        <w:rPr>
          <w:rFonts w:ascii="Bookman Old Style" w:eastAsia="Times New Roman" w:hAnsi="Bookman Old Style" w:cs="Times New Roman"/>
        </w:rPr>
      </w:pPr>
    </w:p>
    <w:p w14:paraId="694CE9C4" w14:textId="77777777" w:rsidR="008A7635" w:rsidRPr="008A7635" w:rsidRDefault="008A7635" w:rsidP="008A7635">
      <w:pPr>
        <w:ind w:left="709" w:hanging="709"/>
        <w:jc w:val="both"/>
        <w:rPr>
          <w:rFonts w:ascii="Bookman Old Style" w:eastAsia="Times New Roman" w:hAnsi="Bookman Old Style" w:cs="Times New Roman"/>
        </w:rPr>
      </w:pPr>
      <w:proofErr w:type="spellStart"/>
      <w:r w:rsidRPr="008A7635">
        <w:rPr>
          <w:rFonts w:ascii="Bookman Old Style" w:eastAsia="Times New Roman" w:hAnsi="Bookman Old Style" w:cs="Times New Roman"/>
        </w:rPr>
        <w:t>Jatinurcahyo</w:t>
      </w:r>
      <w:proofErr w:type="spellEnd"/>
      <w:r w:rsidRPr="008A7635">
        <w:rPr>
          <w:rFonts w:ascii="Bookman Old Style" w:eastAsia="Times New Roman" w:hAnsi="Bookman Old Style" w:cs="Times New Roman"/>
        </w:rPr>
        <w:t xml:space="preserve">, R. dan </w:t>
      </w:r>
      <w:proofErr w:type="spellStart"/>
      <w:r w:rsidRPr="008A7635">
        <w:rPr>
          <w:rFonts w:ascii="Bookman Old Style" w:eastAsia="Times New Roman" w:hAnsi="Bookman Old Style" w:cs="Times New Roman"/>
        </w:rPr>
        <w:t>Yulianto</w:t>
      </w:r>
      <w:proofErr w:type="spellEnd"/>
      <w:r w:rsidRPr="008A7635">
        <w:rPr>
          <w:rFonts w:ascii="Bookman Old Style" w:eastAsia="Times New Roman" w:hAnsi="Bookman Old Style" w:cs="Times New Roman"/>
        </w:rPr>
        <w:t>. (2021). “</w:t>
      </w:r>
      <w:proofErr w:type="spellStart"/>
      <w:r w:rsidRPr="008A7635">
        <w:rPr>
          <w:rFonts w:ascii="Bookman Old Style" w:eastAsia="Times New Roman" w:hAnsi="Bookman Old Style" w:cs="Times New Roman"/>
        </w:rPr>
        <w:t>Menelusuri</w:t>
      </w:r>
      <w:proofErr w:type="spellEnd"/>
      <w:r w:rsidRPr="008A7635">
        <w:rPr>
          <w:rFonts w:ascii="Bookman Old Style" w:eastAsia="Times New Roman" w:hAnsi="Bookman Old Style" w:cs="Times New Roman"/>
        </w:rPr>
        <w:t xml:space="preserve"> Nilai </w:t>
      </w:r>
      <w:proofErr w:type="spellStart"/>
      <w:r w:rsidRPr="008A7635">
        <w:rPr>
          <w:rFonts w:ascii="Bookman Old Style" w:eastAsia="Times New Roman" w:hAnsi="Bookman Old Style" w:cs="Times New Roman"/>
        </w:rPr>
        <w:t>Budaya</w:t>
      </w:r>
      <w:proofErr w:type="spellEnd"/>
      <w:r w:rsidRPr="008A7635">
        <w:rPr>
          <w:rFonts w:ascii="Bookman Old Style" w:eastAsia="Times New Roman" w:hAnsi="Bookman Old Style" w:cs="Times New Roman"/>
        </w:rPr>
        <w:t xml:space="preserve"> yang </w:t>
      </w:r>
      <w:proofErr w:type="spellStart"/>
      <w:r w:rsidRPr="008A7635">
        <w:rPr>
          <w:rFonts w:ascii="Bookman Old Style" w:eastAsia="Times New Roman" w:hAnsi="Bookman Old Style" w:cs="Times New Roman"/>
        </w:rPr>
        <w:t>Terkandung</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dalam</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Pertunjukan</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Tradisional</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Wayang</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Khasanah</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Ilmu</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Jurnal</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Pariwisata</w:t>
      </w:r>
      <w:proofErr w:type="spellEnd"/>
      <w:r w:rsidRPr="008A7635">
        <w:rPr>
          <w:rFonts w:ascii="Bookman Old Style" w:eastAsia="Times New Roman" w:hAnsi="Bookman Old Style" w:cs="Times New Roman"/>
        </w:rPr>
        <w:t xml:space="preserve"> dan </w:t>
      </w:r>
      <w:proofErr w:type="spellStart"/>
      <w:r w:rsidRPr="008A7635">
        <w:rPr>
          <w:rFonts w:ascii="Bookman Old Style" w:eastAsia="Times New Roman" w:hAnsi="Bookman Old Style" w:cs="Times New Roman"/>
        </w:rPr>
        <w:t>Budaya</w:t>
      </w:r>
      <w:proofErr w:type="spellEnd"/>
      <w:r w:rsidRPr="008A7635">
        <w:rPr>
          <w:rFonts w:ascii="Bookman Old Style" w:eastAsia="Times New Roman" w:hAnsi="Bookman Old Style" w:cs="Times New Roman"/>
        </w:rPr>
        <w:t xml:space="preserve">, volume 12 </w:t>
      </w:r>
      <w:proofErr w:type="spellStart"/>
      <w:r w:rsidRPr="008A7635">
        <w:rPr>
          <w:rFonts w:ascii="Bookman Old Style" w:eastAsia="Times New Roman" w:hAnsi="Bookman Old Style" w:cs="Times New Roman"/>
        </w:rPr>
        <w:t>nomor</w:t>
      </w:r>
      <w:proofErr w:type="spellEnd"/>
      <w:r w:rsidRPr="008A7635">
        <w:rPr>
          <w:rFonts w:ascii="Bookman Old Style" w:eastAsia="Times New Roman" w:hAnsi="Bookman Old Style" w:cs="Times New Roman"/>
        </w:rPr>
        <w:t xml:space="preserve"> 2, September 2021 </w:t>
      </w:r>
      <w:proofErr w:type="gramStart"/>
      <w:r w:rsidRPr="008A7635">
        <w:rPr>
          <w:rFonts w:ascii="Bookman Old Style" w:eastAsia="Times New Roman" w:hAnsi="Bookman Old Style" w:cs="Times New Roman"/>
        </w:rPr>
        <w:t>ISSN :</w:t>
      </w:r>
      <w:proofErr w:type="gramEnd"/>
      <w:r w:rsidRPr="008A7635">
        <w:rPr>
          <w:rFonts w:ascii="Bookman Old Style" w:eastAsia="Times New Roman" w:hAnsi="Bookman Old Style" w:cs="Times New Roman"/>
        </w:rPr>
        <w:t xml:space="preserve"> 2087-0086 (print), 2655-5433 (online) DOI 10.31294/khi.v12i2.11440</w:t>
      </w:r>
    </w:p>
    <w:p w14:paraId="46B0E430" w14:textId="77777777" w:rsidR="008A7635" w:rsidRPr="008A7635" w:rsidRDefault="008A7635" w:rsidP="008A7635">
      <w:pPr>
        <w:ind w:left="709" w:hanging="709"/>
        <w:jc w:val="both"/>
        <w:rPr>
          <w:rFonts w:ascii="Bookman Old Style" w:eastAsia="Times New Roman" w:hAnsi="Bookman Old Style" w:cs="Times New Roman"/>
        </w:rPr>
      </w:pPr>
    </w:p>
    <w:p w14:paraId="0B2ED311" w14:textId="77777777" w:rsidR="008A7635" w:rsidRPr="008A7635" w:rsidRDefault="008A7635" w:rsidP="008A7635">
      <w:pPr>
        <w:ind w:left="709" w:hanging="709"/>
        <w:jc w:val="both"/>
        <w:rPr>
          <w:rFonts w:ascii="Bookman Old Style" w:eastAsia="Times New Roman" w:hAnsi="Bookman Old Style" w:cs="Times New Roman"/>
        </w:rPr>
      </w:pPr>
      <w:proofErr w:type="spellStart"/>
      <w:r w:rsidRPr="008A7635">
        <w:rPr>
          <w:rFonts w:ascii="Bookman Old Style" w:eastAsia="Times New Roman" w:hAnsi="Bookman Old Style" w:cs="Times New Roman"/>
        </w:rPr>
        <w:t>Kushendrawati</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Selu</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Margaretha</w:t>
      </w:r>
      <w:proofErr w:type="spellEnd"/>
      <w:r w:rsidRPr="008A7635">
        <w:rPr>
          <w:rFonts w:ascii="Bookman Old Style" w:eastAsia="Times New Roman" w:hAnsi="Bookman Old Style" w:cs="Times New Roman"/>
        </w:rPr>
        <w:t>. (2011). “</w:t>
      </w:r>
      <w:proofErr w:type="spellStart"/>
      <w:r w:rsidRPr="008A7635">
        <w:rPr>
          <w:rFonts w:ascii="Bookman Old Style" w:eastAsia="Times New Roman" w:hAnsi="Bookman Old Style" w:cs="Times New Roman"/>
        </w:rPr>
        <w:t>Ilmu</w:t>
      </w:r>
      <w:proofErr w:type="spellEnd"/>
      <w:r w:rsidRPr="008A7635">
        <w:rPr>
          <w:rFonts w:ascii="Bookman Old Style" w:eastAsia="Times New Roman" w:hAnsi="Bookman Old Style" w:cs="Times New Roman"/>
        </w:rPr>
        <w:t xml:space="preserve"> Jiwa </w:t>
      </w:r>
      <w:proofErr w:type="spellStart"/>
      <w:r w:rsidRPr="008A7635">
        <w:rPr>
          <w:rFonts w:ascii="Bookman Old Style" w:eastAsia="Times New Roman" w:hAnsi="Bookman Old Style" w:cs="Times New Roman"/>
        </w:rPr>
        <w:t>menurut</w:t>
      </w:r>
      <w:proofErr w:type="spellEnd"/>
      <w:r w:rsidRPr="008A7635">
        <w:rPr>
          <w:rFonts w:ascii="Bookman Old Style" w:eastAsia="Times New Roman" w:hAnsi="Bookman Old Style" w:cs="Times New Roman"/>
        </w:rPr>
        <w:t xml:space="preserve"> Ki </w:t>
      </w:r>
      <w:proofErr w:type="spellStart"/>
      <w:r w:rsidRPr="008A7635">
        <w:rPr>
          <w:rFonts w:ascii="Bookman Old Style" w:eastAsia="Times New Roman" w:hAnsi="Bookman Old Style" w:cs="Times New Roman"/>
        </w:rPr>
        <w:t>Ageng</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Suryamentaram</w:t>
      </w:r>
      <w:proofErr w:type="spellEnd"/>
      <w:r w:rsidRPr="008A7635">
        <w:rPr>
          <w:rFonts w:ascii="Bookman Old Style" w:eastAsia="Times New Roman" w:hAnsi="Bookman Old Style" w:cs="Times New Roman"/>
        </w:rPr>
        <w:t xml:space="preserve">: Kajian </w:t>
      </w:r>
      <w:proofErr w:type="spellStart"/>
      <w:r w:rsidRPr="008A7635">
        <w:rPr>
          <w:rFonts w:ascii="Bookman Old Style" w:eastAsia="Times New Roman" w:hAnsi="Bookman Old Style" w:cs="Times New Roman"/>
        </w:rPr>
        <w:t>Filosofis-Praksis</w:t>
      </w:r>
      <w:proofErr w:type="spellEnd"/>
      <w:r w:rsidRPr="008A7635">
        <w:rPr>
          <w:rFonts w:ascii="Bookman Old Style" w:eastAsia="Times New Roman" w:hAnsi="Bookman Old Style" w:cs="Times New Roman"/>
        </w:rPr>
        <w:t xml:space="preserve">” E-journal </w:t>
      </w:r>
      <w:proofErr w:type="spellStart"/>
      <w:r w:rsidRPr="008A7635">
        <w:rPr>
          <w:rFonts w:ascii="Bookman Old Style" w:eastAsia="Times New Roman" w:hAnsi="Bookman Old Style" w:cs="Times New Roman"/>
        </w:rPr>
        <w:t>Gunadarma</w:t>
      </w:r>
      <w:proofErr w:type="spellEnd"/>
      <w:r w:rsidRPr="008A7635">
        <w:rPr>
          <w:rFonts w:ascii="Bookman Old Style" w:eastAsia="Times New Roman" w:hAnsi="Bookman Old Style" w:cs="Times New Roman"/>
        </w:rPr>
        <w:t xml:space="preserve">, volume 5 </w:t>
      </w:r>
      <w:proofErr w:type="spellStart"/>
      <w:r w:rsidRPr="008A7635">
        <w:rPr>
          <w:rFonts w:ascii="Bookman Old Style" w:eastAsia="Times New Roman" w:hAnsi="Bookman Old Style" w:cs="Times New Roman"/>
        </w:rPr>
        <w:t>nomor</w:t>
      </w:r>
      <w:proofErr w:type="spellEnd"/>
      <w:r w:rsidRPr="008A7635">
        <w:rPr>
          <w:rFonts w:ascii="Bookman Old Style" w:eastAsia="Times New Roman" w:hAnsi="Bookman Old Style" w:cs="Times New Roman"/>
        </w:rPr>
        <w:t xml:space="preserve"> 2.</w:t>
      </w:r>
    </w:p>
    <w:p w14:paraId="1E63ED8C" w14:textId="77777777" w:rsidR="008A7635" w:rsidRPr="008A7635" w:rsidRDefault="008A7635" w:rsidP="008A7635">
      <w:pPr>
        <w:ind w:left="709" w:hanging="709"/>
        <w:jc w:val="both"/>
        <w:rPr>
          <w:rFonts w:ascii="Bookman Old Style" w:eastAsia="Times New Roman" w:hAnsi="Bookman Old Style" w:cs="Times New Roman"/>
        </w:rPr>
      </w:pPr>
      <w:r w:rsidRPr="008A7635">
        <w:rPr>
          <w:rFonts w:ascii="Bookman Old Style" w:eastAsia="Times New Roman" w:hAnsi="Bookman Old Style" w:cs="Times New Roman"/>
        </w:rPr>
        <w:t>https://ejournal.gunadarma.ac.id/index.php/psiko/article/view/394/334</w:t>
      </w:r>
    </w:p>
    <w:p w14:paraId="7A9CDA70" w14:textId="77777777" w:rsidR="008A7635" w:rsidRPr="008A7635" w:rsidRDefault="008A7635" w:rsidP="008A7635">
      <w:pPr>
        <w:ind w:left="709" w:hanging="709"/>
        <w:jc w:val="both"/>
        <w:rPr>
          <w:rFonts w:ascii="Bookman Old Style" w:eastAsia="Times New Roman" w:hAnsi="Bookman Old Style" w:cs="Times New Roman"/>
        </w:rPr>
      </w:pPr>
    </w:p>
    <w:p w14:paraId="6E74FEEF" w14:textId="77777777" w:rsidR="008A7635" w:rsidRPr="008A7635" w:rsidRDefault="008A7635" w:rsidP="008A7635">
      <w:pPr>
        <w:ind w:left="709" w:hanging="709"/>
        <w:jc w:val="both"/>
        <w:rPr>
          <w:rFonts w:ascii="Bookman Old Style" w:eastAsia="Times New Roman" w:hAnsi="Bookman Old Style" w:cs="Times New Roman"/>
        </w:rPr>
      </w:pPr>
      <w:r w:rsidRPr="008A7635">
        <w:rPr>
          <w:rFonts w:ascii="Bookman Old Style" w:eastAsia="Times New Roman" w:hAnsi="Bookman Old Style" w:cs="Times New Roman"/>
        </w:rPr>
        <w:t xml:space="preserve">Majid, D. A. (2023). Pendidikan </w:t>
      </w:r>
      <w:proofErr w:type="spellStart"/>
      <w:r w:rsidRPr="008A7635">
        <w:rPr>
          <w:rFonts w:ascii="Bookman Old Style" w:eastAsia="Times New Roman" w:hAnsi="Bookman Old Style" w:cs="Times New Roman"/>
        </w:rPr>
        <w:t>Karakter</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Perspektif</w:t>
      </w:r>
      <w:proofErr w:type="spellEnd"/>
      <w:r w:rsidRPr="008A7635">
        <w:rPr>
          <w:rFonts w:ascii="Bookman Old Style" w:eastAsia="Times New Roman" w:hAnsi="Bookman Old Style" w:cs="Times New Roman"/>
        </w:rPr>
        <w:t xml:space="preserve"> Islam. Bandung: </w:t>
      </w:r>
      <w:proofErr w:type="spellStart"/>
      <w:r w:rsidRPr="008A7635">
        <w:rPr>
          <w:rFonts w:ascii="Bookman Old Style" w:eastAsia="Times New Roman" w:hAnsi="Bookman Old Style" w:cs="Times New Roman"/>
        </w:rPr>
        <w:t>Remaja</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Rosdakarya</w:t>
      </w:r>
      <w:proofErr w:type="spellEnd"/>
      <w:r w:rsidRPr="008A7635">
        <w:rPr>
          <w:rFonts w:ascii="Bookman Old Style" w:eastAsia="Times New Roman" w:hAnsi="Bookman Old Style" w:cs="Times New Roman"/>
        </w:rPr>
        <w:t>.</w:t>
      </w:r>
    </w:p>
    <w:p w14:paraId="19650798" w14:textId="77777777" w:rsidR="008A7635" w:rsidRPr="008A7635" w:rsidRDefault="008A7635" w:rsidP="008A7635">
      <w:pPr>
        <w:ind w:left="709" w:hanging="709"/>
        <w:jc w:val="both"/>
        <w:rPr>
          <w:rFonts w:ascii="Bookman Old Style" w:eastAsia="Times New Roman" w:hAnsi="Bookman Old Style" w:cs="Times New Roman"/>
        </w:rPr>
      </w:pPr>
    </w:p>
    <w:p w14:paraId="53E113EE" w14:textId="77777777" w:rsidR="008A7635" w:rsidRPr="008A7635" w:rsidRDefault="008A7635" w:rsidP="008A7635">
      <w:pPr>
        <w:ind w:left="709" w:hanging="709"/>
        <w:jc w:val="both"/>
        <w:rPr>
          <w:rFonts w:ascii="Bookman Old Style" w:eastAsia="Times New Roman" w:hAnsi="Bookman Old Style" w:cs="Times New Roman"/>
        </w:rPr>
      </w:pPr>
      <w:proofErr w:type="spellStart"/>
      <w:r w:rsidRPr="008A7635">
        <w:rPr>
          <w:rFonts w:ascii="Bookman Old Style" w:eastAsia="Times New Roman" w:hAnsi="Bookman Old Style" w:cs="Times New Roman"/>
        </w:rPr>
        <w:t>Poerwadarminta</w:t>
      </w:r>
      <w:proofErr w:type="spellEnd"/>
      <w:r w:rsidRPr="008A7635">
        <w:rPr>
          <w:rFonts w:ascii="Bookman Old Style" w:eastAsia="Times New Roman" w:hAnsi="Bookman Old Style" w:cs="Times New Roman"/>
        </w:rPr>
        <w:t xml:space="preserve">, W.J.S. (1939). </w:t>
      </w:r>
      <w:proofErr w:type="spellStart"/>
      <w:r w:rsidRPr="008A7635">
        <w:rPr>
          <w:rFonts w:ascii="Bookman Old Style" w:eastAsia="Times New Roman" w:hAnsi="Bookman Old Style" w:cs="Times New Roman"/>
        </w:rPr>
        <w:t>Baoesastra</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Djawa</w:t>
      </w:r>
      <w:proofErr w:type="spellEnd"/>
      <w:r w:rsidRPr="008A7635">
        <w:rPr>
          <w:rFonts w:ascii="Bookman Old Style" w:eastAsia="Times New Roman" w:hAnsi="Bookman Old Style" w:cs="Times New Roman"/>
        </w:rPr>
        <w:t xml:space="preserve">. Groningen, Batavia.: </w:t>
      </w:r>
      <w:proofErr w:type="spellStart"/>
      <w:r w:rsidRPr="008A7635">
        <w:rPr>
          <w:rFonts w:ascii="Bookman Old Style" w:eastAsia="Times New Roman" w:hAnsi="Bookman Old Style" w:cs="Times New Roman"/>
        </w:rPr>
        <w:t>J.</w:t>
      </w:r>
      <w:proofErr w:type="gramStart"/>
      <w:r w:rsidRPr="008A7635">
        <w:rPr>
          <w:rFonts w:ascii="Bookman Old Style" w:eastAsia="Times New Roman" w:hAnsi="Bookman Old Style" w:cs="Times New Roman"/>
        </w:rPr>
        <w:t>B.Wolters</w:t>
      </w:r>
      <w:proofErr w:type="spellEnd"/>
      <w:proofErr w:type="gram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Uitgevers</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Maatschappij</w:t>
      </w:r>
      <w:proofErr w:type="spellEnd"/>
      <w:r w:rsidRPr="008A7635">
        <w:rPr>
          <w:rFonts w:ascii="Bookman Old Style" w:eastAsia="Times New Roman" w:hAnsi="Bookman Old Style" w:cs="Times New Roman"/>
        </w:rPr>
        <w:t xml:space="preserve"> N.V. </w:t>
      </w:r>
    </w:p>
    <w:p w14:paraId="7CC676C3" w14:textId="77777777" w:rsidR="008A7635" w:rsidRPr="008A7635" w:rsidRDefault="008A7635" w:rsidP="008A7635">
      <w:pPr>
        <w:ind w:left="709" w:hanging="709"/>
        <w:jc w:val="both"/>
        <w:rPr>
          <w:rFonts w:ascii="Bookman Old Style" w:eastAsia="Times New Roman" w:hAnsi="Bookman Old Style" w:cs="Times New Roman"/>
        </w:rPr>
      </w:pPr>
    </w:p>
    <w:p w14:paraId="64C706DB" w14:textId="77777777" w:rsidR="008A7635" w:rsidRPr="008A7635" w:rsidRDefault="008A7635" w:rsidP="008A7635">
      <w:pPr>
        <w:ind w:left="709" w:hanging="709"/>
        <w:jc w:val="both"/>
        <w:rPr>
          <w:rFonts w:ascii="Bookman Old Style" w:eastAsia="Times New Roman" w:hAnsi="Bookman Old Style" w:cs="Times New Roman"/>
        </w:rPr>
      </w:pPr>
      <w:proofErr w:type="spellStart"/>
      <w:r w:rsidRPr="008A7635">
        <w:rPr>
          <w:rFonts w:ascii="Bookman Old Style" w:eastAsia="Times New Roman" w:hAnsi="Bookman Old Style" w:cs="Times New Roman"/>
        </w:rPr>
        <w:t>Purwadi</w:t>
      </w:r>
      <w:proofErr w:type="spellEnd"/>
      <w:r w:rsidRPr="008A7635">
        <w:rPr>
          <w:rFonts w:ascii="Bookman Old Style" w:eastAsia="Times New Roman" w:hAnsi="Bookman Old Style" w:cs="Times New Roman"/>
        </w:rPr>
        <w:t xml:space="preserve">. (2023). </w:t>
      </w:r>
      <w:proofErr w:type="spellStart"/>
      <w:r w:rsidRPr="008A7635">
        <w:rPr>
          <w:rFonts w:ascii="Bookman Old Style" w:eastAsia="Times New Roman" w:hAnsi="Bookman Old Style" w:cs="Times New Roman"/>
        </w:rPr>
        <w:t>Wayang</w:t>
      </w:r>
      <w:proofErr w:type="spellEnd"/>
      <w:r w:rsidRPr="008A7635">
        <w:rPr>
          <w:rFonts w:ascii="Bookman Old Style" w:eastAsia="Times New Roman" w:hAnsi="Bookman Old Style" w:cs="Times New Roman"/>
        </w:rPr>
        <w:t xml:space="preserve"> Tauhid DD, </w:t>
      </w:r>
      <w:proofErr w:type="spellStart"/>
      <w:r w:rsidRPr="008A7635">
        <w:rPr>
          <w:rFonts w:ascii="Bookman Old Style" w:eastAsia="Times New Roman" w:hAnsi="Bookman Old Style" w:cs="Times New Roman"/>
        </w:rPr>
        <w:t>Sunan</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Giri</w:t>
      </w:r>
      <w:proofErr w:type="spellEnd"/>
      <w:r w:rsidRPr="008A7635">
        <w:rPr>
          <w:rFonts w:ascii="Bookman Old Style" w:eastAsia="Times New Roman" w:hAnsi="Bookman Old Style" w:cs="Times New Roman"/>
        </w:rPr>
        <w:t xml:space="preserve">, (20 </w:t>
      </w:r>
      <w:proofErr w:type="spellStart"/>
      <w:r w:rsidRPr="008A7635">
        <w:rPr>
          <w:rFonts w:ascii="Bookman Old Style" w:eastAsia="Times New Roman" w:hAnsi="Bookman Old Style" w:cs="Times New Roman"/>
        </w:rPr>
        <w:t>Nopember</w:t>
      </w:r>
      <w:proofErr w:type="spellEnd"/>
      <w:r w:rsidRPr="008A7635">
        <w:rPr>
          <w:rFonts w:ascii="Bookman Old Style" w:eastAsia="Times New Roman" w:hAnsi="Bookman Old Style" w:cs="Times New Roman"/>
        </w:rPr>
        <w:t xml:space="preserve"> 2023). </w:t>
      </w:r>
      <w:proofErr w:type="spellStart"/>
      <w:r w:rsidRPr="008A7635">
        <w:rPr>
          <w:rFonts w:ascii="Bookman Old Style" w:eastAsia="Times New Roman" w:hAnsi="Bookman Old Style" w:cs="Times New Roman"/>
        </w:rPr>
        <w:t>Youtube</w:t>
      </w:r>
      <w:proofErr w:type="spellEnd"/>
      <w:r w:rsidRPr="008A7635">
        <w:rPr>
          <w:rFonts w:ascii="Bookman Old Style" w:eastAsia="Times New Roman" w:hAnsi="Bookman Old Style" w:cs="Times New Roman"/>
        </w:rPr>
        <w:t xml:space="preserve">. </w:t>
      </w:r>
    </w:p>
    <w:p w14:paraId="425EEEAD" w14:textId="77777777" w:rsidR="008A7635" w:rsidRPr="008A7635" w:rsidRDefault="008A7635" w:rsidP="008A7635">
      <w:pPr>
        <w:ind w:left="709" w:hanging="709"/>
        <w:jc w:val="both"/>
        <w:rPr>
          <w:rFonts w:ascii="Bookman Old Style" w:eastAsia="Times New Roman" w:hAnsi="Bookman Old Style" w:cs="Times New Roman"/>
        </w:rPr>
      </w:pPr>
      <w:r w:rsidRPr="008A7635">
        <w:rPr>
          <w:rFonts w:ascii="Bookman Old Style" w:eastAsia="Times New Roman" w:hAnsi="Bookman Old Style" w:cs="Times New Roman"/>
        </w:rPr>
        <w:t>https://www.youtube.com/watch?v=bxqoS-j4Lqg</w:t>
      </w:r>
    </w:p>
    <w:p w14:paraId="4EF74AFF" w14:textId="77777777" w:rsidR="008A7635" w:rsidRPr="008A7635" w:rsidRDefault="008A7635" w:rsidP="008A7635">
      <w:pPr>
        <w:ind w:left="709" w:hanging="709"/>
        <w:jc w:val="both"/>
        <w:rPr>
          <w:rFonts w:ascii="Bookman Old Style" w:eastAsia="Times New Roman" w:hAnsi="Bookman Old Style" w:cs="Times New Roman"/>
        </w:rPr>
      </w:pPr>
    </w:p>
    <w:p w14:paraId="000504EA" w14:textId="77777777" w:rsidR="008A7635" w:rsidRPr="008A7635" w:rsidRDefault="008A7635" w:rsidP="008A7635">
      <w:pPr>
        <w:ind w:left="709" w:hanging="709"/>
        <w:jc w:val="both"/>
        <w:rPr>
          <w:rFonts w:ascii="Bookman Old Style" w:eastAsia="Times New Roman" w:hAnsi="Bookman Old Style" w:cs="Times New Roman"/>
        </w:rPr>
      </w:pPr>
      <w:proofErr w:type="spellStart"/>
      <w:r w:rsidRPr="008A7635">
        <w:rPr>
          <w:rFonts w:ascii="Bookman Old Style" w:eastAsia="Times New Roman" w:hAnsi="Bookman Old Style" w:cs="Times New Roman"/>
        </w:rPr>
        <w:t>Saroni</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Faiz</w:t>
      </w:r>
      <w:proofErr w:type="spellEnd"/>
      <w:r w:rsidRPr="008A7635">
        <w:rPr>
          <w:rFonts w:ascii="Bookman Old Style" w:eastAsia="Times New Roman" w:hAnsi="Bookman Old Style" w:cs="Times New Roman"/>
        </w:rPr>
        <w:t>. (2020). “</w:t>
      </w:r>
      <w:proofErr w:type="spellStart"/>
      <w:r w:rsidRPr="008A7635">
        <w:rPr>
          <w:rFonts w:ascii="Bookman Old Style" w:eastAsia="Times New Roman" w:hAnsi="Bookman Old Style" w:cs="Times New Roman"/>
        </w:rPr>
        <w:t>Pesan</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Dakwah</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dalam</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Serat</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Kidung</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Rumekso</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ing</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Wengi</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Karya</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Sunan</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Kalijaga</w:t>
      </w:r>
      <w:proofErr w:type="spellEnd"/>
      <w:r w:rsidRPr="008A7635">
        <w:rPr>
          <w:rFonts w:ascii="Bookman Old Style" w:eastAsia="Times New Roman" w:hAnsi="Bookman Old Style" w:cs="Times New Roman"/>
        </w:rPr>
        <w:t xml:space="preserve"> (Kajian </w:t>
      </w:r>
      <w:proofErr w:type="spellStart"/>
      <w:r w:rsidRPr="008A7635">
        <w:rPr>
          <w:rFonts w:ascii="Bookman Old Style" w:eastAsia="Times New Roman" w:hAnsi="Bookman Old Style" w:cs="Times New Roman"/>
        </w:rPr>
        <w:t>Semiotika</w:t>
      </w:r>
      <w:proofErr w:type="spellEnd"/>
      <w:r w:rsidRPr="008A7635">
        <w:rPr>
          <w:rFonts w:ascii="Bookman Old Style" w:eastAsia="Times New Roman" w:hAnsi="Bookman Old Style" w:cs="Times New Roman"/>
        </w:rPr>
        <w:t xml:space="preserve"> Ferdinand De Saussure)”, </w:t>
      </w:r>
      <w:proofErr w:type="spellStart"/>
      <w:r w:rsidRPr="008A7635">
        <w:rPr>
          <w:rFonts w:ascii="Bookman Old Style" w:eastAsia="Times New Roman" w:hAnsi="Bookman Old Style" w:cs="Times New Roman"/>
        </w:rPr>
        <w:t>Skripsi</w:t>
      </w:r>
      <w:proofErr w:type="spellEnd"/>
      <w:r w:rsidRPr="008A7635">
        <w:rPr>
          <w:rFonts w:ascii="Bookman Old Style" w:eastAsia="Times New Roman" w:hAnsi="Bookman Old Style" w:cs="Times New Roman"/>
        </w:rPr>
        <w:t xml:space="preserve"> IAIN </w:t>
      </w:r>
      <w:proofErr w:type="spellStart"/>
      <w:r w:rsidRPr="008A7635">
        <w:rPr>
          <w:rFonts w:ascii="Bookman Old Style" w:eastAsia="Times New Roman" w:hAnsi="Bookman Old Style" w:cs="Times New Roman"/>
        </w:rPr>
        <w:t>Ponorogo</w:t>
      </w:r>
      <w:proofErr w:type="spellEnd"/>
      <w:r w:rsidRPr="008A7635">
        <w:rPr>
          <w:rFonts w:ascii="Bookman Old Style" w:eastAsia="Times New Roman" w:hAnsi="Bookman Old Style" w:cs="Times New Roman"/>
        </w:rPr>
        <w:t xml:space="preserve">. </w:t>
      </w:r>
    </w:p>
    <w:p w14:paraId="5B9A242D" w14:textId="77777777" w:rsidR="008A7635" w:rsidRPr="008A7635" w:rsidRDefault="008A7635" w:rsidP="008A7635">
      <w:pPr>
        <w:ind w:left="709" w:hanging="709"/>
        <w:jc w:val="both"/>
        <w:rPr>
          <w:rFonts w:ascii="Bookman Old Style" w:eastAsia="Times New Roman" w:hAnsi="Bookman Old Style" w:cs="Times New Roman"/>
        </w:rPr>
      </w:pPr>
      <w:proofErr w:type="spellStart"/>
      <w:r w:rsidRPr="008A7635">
        <w:rPr>
          <w:rFonts w:ascii="Bookman Old Style" w:eastAsia="Times New Roman" w:hAnsi="Bookman Old Style" w:cs="Times New Roman"/>
        </w:rPr>
        <w:t>Siswanto</w:t>
      </w:r>
      <w:proofErr w:type="spellEnd"/>
      <w:r w:rsidRPr="008A7635">
        <w:rPr>
          <w:rFonts w:ascii="Bookman Old Style" w:eastAsia="Times New Roman" w:hAnsi="Bookman Old Style" w:cs="Times New Roman"/>
        </w:rPr>
        <w:t>, Joko. (2013). “</w:t>
      </w:r>
      <w:proofErr w:type="spellStart"/>
      <w:r w:rsidRPr="008A7635">
        <w:rPr>
          <w:rFonts w:ascii="Bookman Old Style" w:eastAsia="Times New Roman" w:hAnsi="Bookman Old Style" w:cs="Times New Roman"/>
        </w:rPr>
        <w:t>Metafisika</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Wayang</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Dimensi</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Ontologis</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Wayang</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sebagai</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Simbol</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Kehidupan</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Jurnal</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Filsafat</w:t>
      </w:r>
      <w:proofErr w:type="spellEnd"/>
      <w:r w:rsidRPr="008A7635">
        <w:rPr>
          <w:rFonts w:ascii="Bookman Old Style" w:eastAsia="Times New Roman" w:hAnsi="Bookman Old Style" w:cs="Times New Roman"/>
        </w:rPr>
        <w:t xml:space="preserve">, volume 13. </w:t>
      </w:r>
      <w:proofErr w:type="spellStart"/>
      <w:r w:rsidRPr="008A7635">
        <w:rPr>
          <w:rFonts w:ascii="Bookman Old Style" w:eastAsia="Times New Roman" w:hAnsi="Bookman Old Style" w:cs="Times New Roman"/>
        </w:rPr>
        <w:t>nomor</w:t>
      </w:r>
      <w:proofErr w:type="spellEnd"/>
      <w:r w:rsidRPr="008A7635">
        <w:rPr>
          <w:rFonts w:ascii="Bookman Old Style" w:eastAsia="Times New Roman" w:hAnsi="Bookman Old Style" w:cs="Times New Roman"/>
        </w:rPr>
        <w:t xml:space="preserve"> 1, </w:t>
      </w:r>
      <w:proofErr w:type="spellStart"/>
      <w:r w:rsidRPr="008A7635">
        <w:rPr>
          <w:rFonts w:ascii="Bookman Old Style" w:eastAsia="Times New Roman" w:hAnsi="Bookman Old Style" w:cs="Times New Roman"/>
        </w:rPr>
        <w:t>halaman</w:t>
      </w:r>
      <w:proofErr w:type="spellEnd"/>
      <w:r w:rsidRPr="008A7635">
        <w:rPr>
          <w:rFonts w:ascii="Bookman Old Style" w:eastAsia="Times New Roman" w:hAnsi="Bookman Old Style" w:cs="Times New Roman"/>
        </w:rPr>
        <w:t xml:space="preserve"> 73-85.</w:t>
      </w:r>
    </w:p>
    <w:p w14:paraId="436AC1C4" w14:textId="77777777" w:rsidR="008A7635" w:rsidRPr="008A7635" w:rsidRDefault="008A7635" w:rsidP="008A7635">
      <w:pPr>
        <w:ind w:left="709" w:hanging="709"/>
        <w:jc w:val="both"/>
        <w:rPr>
          <w:rFonts w:ascii="Bookman Old Style" w:eastAsia="Times New Roman" w:hAnsi="Bookman Old Style" w:cs="Times New Roman"/>
        </w:rPr>
      </w:pPr>
      <w:r w:rsidRPr="008A7635">
        <w:rPr>
          <w:rFonts w:ascii="Bookman Old Style" w:eastAsia="Times New Roman" w:hAnsi="Bookman Old Style" w:cs="Times New Roman"/>
        </w:rPr>
        <w:t xml:space="preserve"> </w:t>
      </w:r>
    </w:p>
    <w:p w14:paraId="719867B9" w14:textId="77777777" w:rsidR="008A7635" w:rsidRPr="008A7635" w:rsidRDefault="008A7635" w:rsidP="008A7635">
      <w:pPr>
        <w:ind w:left="709" w:hanging="709"/>
        <w:jc w:val="both"/>
        <w:rPr>
          <w:rFonts w:ascii="Bookman Old Style" w:eastAsia="Times New Roman" w:hAnsi="Bookman Old Style" w:cs="Times New Roman"/>
        </w:rPr>
      </w:pPr>
      <w:proofErr w:type="spellStart"/>
      <w:r w:rsidRPr="008A7635">
        <w:rPr>
          <w:rFonts w:ascii="Bookman Old Style" w:eastAsia="Times New Roman" w:hAnsi="Bookman Old Style" w:cs="Times New Roman"/>
        </w:rPr>
        <w:t>Sukirno</w:t>
      </w:r>
      <w:proofErr w:type="spellEnd"/>
      <w:r w:rsidRPr="008A7635">
        <w:rPr>
          <w:rFonts w:ascii="Bookman Old Style" w:eastAsia="Times New Roman" w:hAnsi="Bookman Old Style" w:cs="Times New Roman"/>
        </w:rPr>
        <w:t>. (2009). “</w:t>
      </w:r>
      <w:proofErr w:type="spellStart"/>
      <w:r w:rsidRPr="008A7635">
        <w:rPr>
          <w:rFonts w:ascii="Bookman Old Style" w:eastAsia="Times New Roman" w:hAnsi="Bookman Old Style" w:cs="Times New Roman"/>
        </w:rPr>
        <w:t>Hubungan</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Wayang</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Kulit</w:t>
      </w:r>
      <w:proofErr w:type="spellEnd"/>
      <w:r w:rsidRPr="008A7635">
        <w:rPr>
          <w:rFonts w:ascii="Bookman Old Style" w:eastAsia="Times New Roman" w:hAnsi="Bookman Old Style" w:cs="Times New Roman"/>
        </w:rPr>
        <w:t xml:space="preserve"> dan </w:t>
      </w:r>
      <w:proofErr w:type="spellStart"/>
      <w:r w:rsidRPr="008A7635">
        <w:rPr>
          <w:rFonts w:ascii="Bookman Old Style" w:eastAsia="Times New Roman" w:hAnsi="Bookman Old Style" w:cs="Times New Roman"/>
        </w:rPr>
        <w:t>Kehidupan</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Sosial</w:t>
      </w:r>
      <w:proofErr w:type="spellEnd"/>
      <w:r w:rsidRPr="008A7635">
        <w:rPr>
          <w:rFonts w:ascii="Bookman Old Style" w:eastAsia="Times New Roman" w:hAnsi="Bookman Old Style" w:cs="Times New Roman"/>
        </w:rPr>
        <w:t xml:space="preserve"> Masyarakat </w:t>
      </w:r>
      <w:proofErr w:type="spellStart"/>
      <w:r w:rsidRPr="008A7635">
        <w:rPr>
          <w:rFonts w:ascii="Bookman Old Style" w:eastAsia="Times New Roman" w:hAnsi="Bookman Old Style" w:cs="Times New Roman"/>
        </w:rPr>
        <w:t>Jawa</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Jurnal</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Brikolase</w:t>
      </w:r>
      <w:proofErr w:type="spellEnd"/>
      <w:r w:rsidRPr="008A7635">
        <w:rPr>
          <w:rFonts w:ascii="Bookman Old Style" w:eastAsia="Times New Roman" w:hAnsi="Bookman Old Style" w:cs="Times New Roman"/>
        </w:rPr>
        <w:t xml:space="preserve">, volume 1 </w:t>
      </w:r>
      <w:proofErr w:type="spellStart"/>
      <w:r w:rsidRPr="008A7635">
        <w:rPr>
          <w:rFonts w:ascii="Bookman Old Style" w:eastAsia="Times New Roman" w:hAnsi="Bookman Old Style" w:cs="Times New Roman"/>
        </w:rPr>
        <w:t>Nomor</w:t>
      </w:r>
      <w:proofErr w:type="spellEnd"/>
      <w:r w:rsidRPr="008A7635">
        <w:rPr>
          <w:rFonts w:ascii="Bookman Old Style" w:eastAsia="Times New Roman" w:hAnsi="Bookman Old Style" w:cs="Times New Roman"/>
        </w:rPr>
        <w:t xml:space="preserve"> 1, </w:t>
      </w:r>
      <w:proofErr w:type="spellStart"/>
      <w:r w:rsidRPr="008A7635">
        <w:rPr>
          <w:rFonts w:ascii="Bookman Old Style" w:eastAsia="Times New Roman" w:hAnsi="Bookman Old Style" w:cs="Times New Roman"/>
        </w:rPr>
        <w:t>Juli</w:t>
      </w:r>
      <w:proofErr w:type="spellEnd"/>
      <w:r w:rsidRPr="008A7635">
        <w:rPr>
          <w:rFonts w:ascii="Bookman Old Style" w:eastAsia="Times New Roman" w:hAnsi="Bookman Old Style" w:cs="Times New Roman"/>
        </w:rPr>
        <w:t xml:space="preserve"> 2009, </w:t>
      </w:r>
      <w:proofErr w:type="spellStart"/>
      <w:r w:rsidRPr="008A7635">
        <w:rPr>
          <w:rFonts w:ascii="Bookman Old Style" w:eastAsia="Times New Roman" w:hAnsi="Bookman Old Style" w:cs="Times New Roman"/>
        </w:rPr>
        <w:t>halaman</w:t>
      </w:r>
      <w:proofErr w:type="spellEnd"/>
      <w:r w:rsidRPr="008A7635">
        <w:rPr>
          <w:rFonts w:ascii="Bookman Old Style" w:eastAsia="Times New Roman" w:hAnsi="Bookman Old Style" w:cs="Times New Roman"/>
        </w:rPr>
        <w:t xml:space="preserve"> 16-32. </w:t>
      </w:r>
    </w:p>
    <w:p w14:paraId="7ED01725" w14:textId="77777777" w:rsidR="008A7635" w:rsidRPr="008A7635" w:rsidRDefault="008A7635" w:rsidP="008A7635">
      <w:pPr>
        <w:ind w:left="709" w:hanging="709"/>
        <w:jc w:val="both"/>
        <w:rPr>
          <w:rFonts w:ascii="Bookman Old Style" w:eastAsia="Times New Roman" w:hAnsi="Bookman Old Style" w:cs="Times New Roman"/>
        </w:rPr>
      </w:pPr>
    </w:p>
    <w:p w14:paraId="1014D8DC" w14:textId="77777777" w:rsidR="008A7635" w:rsidRPr="008A7635" w:rsidRDefault="008A7635" w:rsidP="008A7635">
      <w:pPr>
        <w:ind w:left="709" w:hanging="709"/>
        <w:jc w:val="both"/>
        <w:rPr>
          <w:rFonts w:ascii="Bookman Old Style" w:eastAsia="Times New Roman" w:hAnsi="Bookman Old Style" w:cs="Times New Roman"/>
        </w:rPr>
      </w:pPr>
      <w:proofErr w:type="spellStart"/>
      <w:r w:rsidRPr="008A7635">
        <w:rPr>
          <w:rFonts w:ascii="Bookman Old Style" w:eastAsia="Times New Roman" w:hAnsi="Bookman Old Style" w:cs="Times New Roman"/>
        </w:rPr>
        <w:t>Suseno</w:t>
      </w:r>
      <w:proofErr w:type="spellEnd"/>
      <w:r w:rsidRPr="008A7635">
        <w:rPr>
          <w:rFonts w:ascii="Bookman Old Style" w:eastAsia="Times New Roman" w:hAnsi="Bookman Old Style" w:cs="Times New Roman"/>
        </w:rPr>
        <w:t xml:space="preserve">, Frans </w:t>
      </w:r>
      <w:proofErr w:type="spellStart"/>
      <w:r w:rsidRPr="008A7635">
        <w:rPr>
          <w:rFonts w:ascii="Bookman Old Style" w:eastAsia="Times New Roman" w:hAnsi="Bookman Old Style" w:cs="Times New Roman"/>
        </w:rPr>
        <w:t>Magnis</w:t>
      </w:r>
      <w:proofErr w:type="spellEnd"/>
      <w:r w:rsidRPr="008A7635">
        <w:rPr>
          <w:rFonts w:ascii="Bookman Old Style" w:eastAsia="Times New Roman" w:hAnsi="Bookman Old Style" w:cs="Times New Roman"/>
        </w:rPr>
        <w:t xml:space="preserve">. (2020). </w:t>
      </w:r>
      <w:proofErr w:type="spellStart"/>
      <w:r w:rsidRPr="008A7635">
        <w:rPr>
          <w:rFonts w:ascii="Bookman Old Style" w:eastAsia="Times New Roman" w:hAnsi="Bookman Old Style" w:cs="Times New Roman"/>
        </w:rPr>
        <w:t>Wayang</w:t>
      </w:r>
      <w:proofErr w:type="spellEnd"/>
      <w:r w:rsidRPr="008A7635">
        <w:rPr>
          <w:rFonts w:ascii="Bookman Old Style" w:eastAsia="Times New Roman" w:hAnsi="Bookman Old Style" w:cs="Times New Roman"/>
        </w:rPr>
        <w:t xml:space="preserve"> dan </w:t>
      </w:r>
      <w:proofErr w:type="spellStart"/>
      <w:r w:rsidRPr="008A7635">
        <w:rPr>
          <w:rFonts w:ascii="Bookman Old Style" w:eastAsia="Times New Roman" w:hAnsi="Bookman Old Style" w:cs="Times New Roman"/>
        </w:rPr>
        <w:t>Panggilan</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Manusia</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cetakan</w:t>
      </w:r>
      <w:proofErr w:type="spellEnd"/>
      <w:r w:rsidRPr="008A7635">
        <w:rPr>
          <w:rFonts w:ascii="Bookman Old Style" w:eastAsia="Times New Roman" w:hAnsi="Bookman Old Style" w:cs="Times New Roman"/>
        </w:rPr>
        <w:t xml:space="preserve"> ke-3, Jakarta: </w:t>
      </w:r>
      <w:proofErr w:type="spellStart"/>
      <w:r w:rsidRPr="008A7635">
        <w:rPr>
          <w:rFonts w:ascii="Bookman Old Style" w:eastAsia="Times New Roman" w:hAnsi="Bookman Old Style" w:cs="Times New Roman"/>
        </w:rPr>
        <w:t>Gramedia</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Pustaka</w:t>
      </w:r>
      <w:proofErr w:type="spellEnd"/>
      <w:r w:rsidRPr="008A7635">
        <w:rPr>
          <w:rFonts w:ascii="Bookman Old Style" w:eastAsia="Times New Roman" w:hAnsi="Bookman Old Style" w:cs="Times New Roman"/>
        </w:rPr>
        <w:t xml:space="preserve"> Utama.</w:t>
      </w:r>
    </w:p>
    <w:p w14:paraId="0AD0317D" w14:textId="77777777" w:rsidR="008A7635" w:rsidRPr="008A7635" w:rsidRDefault="008A7635" w:rsidP="008A7635">
      <w:pPr>
        <w:ind w:left="709" w:hanging="709"/>
        <w:jc w:val="both"/>
        <w:rPr>
          <w:rFonts w:ascii="Bookman Old Style" w:eastAsia="Times New Roman" w:hAnsi="Bookman Old Style" w:cs="Times New Roman"/>
        </w:rPr>
      </w:pPr>
    </w:p>
    <w:p w14:paraId="70073969" w14:textId="77777777" w:rsidR="008A7635" w:rsidRPr="008A7635" w:rsidRDefault="008A7635" w:rsidP="008A7635">
      <w:pPr>
        <w:ind w:left="709" w:hanging="709"/>
        <w:jc w:val="both"/>
        <w:rPr>
          <w:rFonts w:ascii="Bookman Old Style" w:eastAsia="Times New Roman" w:hAnsi="Bookman Old Style" w:cs="Times New Roman"/>
        </w:rPr>
      </w:pPr>
      <w:proofErr w:type="spellStart"/>
      <w:r w:rsidRPr="008A7635">
        <w:rPr>
          <w:rFonts w:ascii="Bookman Old Style" w:eastAsia="Times New Roman" w:hAnsi="Bookman Old Style" w:cs="Times New Roman"/>
        </w:rPr>
        <w:t>Teeuw</w:t>
      </w:r>
      <w:proofErr w:type="spellEnd"/>
      <w:r w:rsidRPr="008A7635">
        <w:rPr>
          <w:rFonts w:ascii="Bookman Old Style" w:eastAsia="Times New Roman" w:hAnsi="Bookman Old Style" w:cs="Times New Roman"/>
        </w:rPr>
        <w:t xml:space="preserve">, A. (1984). Sastra dan </w:t>
      </w:r>
      <w:proofErr w:type="spellStart"/>
      <w:r w:rsidRPr="008A7635">
        <w:rPr>
          <w:rFonts w:ascii="Bookman Old Style" w:eastAsia="Times New Roman" w:hAnsi="Bookman Old Style" w:cs="Times New Roman"/>
        </w:rPr>
        <w:t>Ilmu</w:t>
      </w:r>
      <w:proofErr w:type="spellEnd"/>
      <w:r w:rsidRPr="008A7635">
        <w:rPr>
          <w:rFonts w:ascii="Bookman Old Style" w:eastAsia="Times New Roman" w:hAnsi="Bookman Old Style" w:cs="Times New Roman"/>
        </w:rPr>
        <w:t xml:space="preserve"> Sastra, </w:t>
      </w:r>
      <w:proofErr w:type="spellStart"/>
      <w:r w:rsidRPr="008A7635">
        <w:rPr>
          <w:rFonts w:ascii="Bookman Old Style" w:eastAsia="Times New Roman" w:hAnsi="Bookman Old Style" w:cs="Times New Roman"/>
        </w:rPr>
        <w:t>Pengantar</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Teori</w:t>
      </w:r>
      <w:proofErr w:type="spellEnd"/>
      <w:r w:rsidRPr="008A7635">
        <w:rPr>
          <w:rFonts w:ascii="Bookman Old Style" w:eastAsia="Times New Roman" w:hAnsi="Bookman Old Style" w:cs="Times New Roman"/>
        </w:rPr>
        <w:t xml:space="preserve"> Sastra, Jakarta: </w:t>
      </w:r>
      <w:proofErr w:type="spellStart"/>
      <w:r w:rsidRPr="008A7635">
        <w:rPr>
          <w:rFonts w:ascii="Bookman Old Style" w:eastAsia="Times New Roman" w:hAnsi="Bookman Old Style" w:cs="Times New Roman"/>
        </w:rPr>
        <w:t>Pustaka</w:t>
      </w:r>
      <w:proofErr w:type="spellEnd"/>
      <w:r w:rsidRPr="008A7635">
        <w:rPr>
          <w:rFonts w:ascii="Bookman Old Style" w:eastAsia="Times New Roman" w:hAnsi="Bookman Old Style" w:cs="Times New Roman"/>
        </w:rPr>
        <w:t xml:space="preserve"> Jaya. </w:t>
      </w:r>
    </w:p>
    <w:p w14:paraId="60326967" w14:textId="77777777" w:rsidR="008A7635" w:rsidRPr="008A7635" w:rsidRDefault="008A7635" w:rsidP="008A7635">
      <w:pPr>
        <w:ind w:left="709" w:hanging="709"/>
        <w:jc w:val="both"/>
        <w:rPr>
          <w:rFonts w:ascii="Bookman Old Style" w:eastAsia="Times New Roman" w:hAnsi="Bookman Old Style" w:cs="Times New Roman"/>
        </w:rPr>
      </w:pPr>
    </w:p>
    <w:p w14:paraId="090282CB" w14:textId="77777777" w:rsidR="008A7635" w:rsidRPr="008A7635" w:rsidRDefault="008A7635" w:rsidP="008A7635">
      <w:pPr>
        <w:ind w:left="709" w:hanging="709"/>
        <w:jc w:val="both"/>
        <w:rPr>
          <w:rFonts w:ascii="Bookman Old Style" w:eastAsia="Times New Roman" w:hAnsi="Bookman Old Style" w:cs="Times New Roman"/>
        </w:rPr>
      </w:pPr>
      <w:proofErr w:type="spellStart"/>
      <w:r w:rsidRPr="008A7635">
        <w:rPr>
          <w:rFonts w:ascii="Bookman Old Style" w:eastAsia="Times New Roman" w:hAnsi="Bookman Old Style" w:cs="Times New Roman"/>
        </w:rPr>
        <w:t>Waston</w:t>
      </w:r>
      <w:proofErr w:type="spellEnd"/>
      <w:r w:rsidRPr="008A7635">
        <w:rPr>
          <w:rFonts w:ascii="Bookman Old Style" w:eastAsia="Times New Roman" w:hAnsi="Bookman Old Style" w:cs="Times New Roman"/>
        </w:rPr>
        <w:t xml:space="preserve">. (2018). “Building Peace Through Mystic Philosophy: Study on The Role of </w:t>
      </w:r>
      <w:proofErr w:type="spellStart"/>
      <w:r w:rsidRPr="008A7635">
        <w:rPr>
          <w:rFonts w:ascii="Bookman Old Style" w:eastAsia="Times New Roman" w:hAnsi="Bookman Old Style" w:cs="Times New Roman"/>
        </w:rPr>
        <w:t>Sunan</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Kalijaga</w:t>
      </w:r>
      <w:proofErr w:type="spellEnd"/>
      <w:r w:rsidRPr="008A7635">
        <w:rPr>
          <w:rFonts w:ascii="Bookman Old Style" w:eastAsia="Times New Roman" w:hAnsi="Bookman Old Style" w:cs="Times New Roman"/>
        </w:rPr>
        <w:t xml:space="preserve"> in Java”. Indonesian Journal of Islam and Muslim Societies, </w:t>
      </w:r>
      <w:proofErr w:type="spellStart"/>
      <w:r w:rsidRPr="008A7635">
        <w:rPr>
          <w:rFonts w:ascii="Bookman Old Style" w:eastAsia="Times New Roman" w:hAnsi="Bookman Old Style" w:cs="Times New Roman"/>
        </w:rPr>
        <w:t>Jurnal</w:t>
      </w:r>
      <w:proofErr w:type="spellEnd"/>
      <w:r w:rsidRPr="008A7635">
        <w:rPr>
          <w:rFonts w:ascii="Bookman Old Style" w:eastAsia="Times New Roman" w:hAnsi="Bookman Old Style" w:cs="Times New Roman"/>
        </w:rPr>
        <w:t xml:space="preserve"> UMS 2018 volume 8, number 2, December 2018, </w:t>
      </w:r>
      <w:proofErr w:type="spellStart"/>
      <w:r w:rsidRPr="008A7635">
        <w:rPr>
          <w:rFonts w:ascii="Bookman Old Style" w:eastAsia="Times New Roman" w:hAnsi="Bookman Old Style" w:cs="Times New Roman"/>
        </w:rPr>
        <w:t>halaman</w:t>
      </w:r>
      <w:proofErr w:type="spellEnd"/>
      <w:r w:rsidRPr="008A7635">
        <w:rPr>
          <w:rFonts w:ascii="Bookman Old Style" w:eastAsia="Times New Roman" w:hAnsi="Bookman Old Style" w:cs="Times New Roman"/>
        </w:rPr>
        <w:t xml:space="preserve"> 281-308. </w:t>
      </w:r>
    </w:p>
    <w:p w14:paraId="40604837" w14:textId="77777777" w:rsidR="008A7635" w:rsidRPr="008A7635" w:rsidRDefault="008A7635" w:rsidP="008A7635">
      <w:pPr>
        <w:ind w:left="709" w:hanging="709"/>
        <w:jc w:val="both"/>
        <w:rPr>
          <w:rFonts w:ascii="Bookman Old Style" w:eastAsia="Times New Roman" w:hAnsi="Bookman Old Style" w:cs="Times New Roman"/>
        </w:rPr>
      </w:pPr>
    </w:p>
    <w:p w14:paraId="48BF2EBC" w14:textId="77777777" w:rsidR="008A7635" w:rsidRPr="008A7635" w:rsidRDefault="008A7635" w:rsidP="008A7635">
      <w:pPr>
        <w:ind w:left="709" w:hanging="709"/>
        <w:jc w:val="both"/>
        <w:rPr>
          <w:rFonts w:ascii="Bookman Old Style" w:eastAsia="Times New Roman" w:hAnsi="Bookman Old Style" w:cs="Times New Roman"/>
        </w:rPr>
      </w:pPr>
      <w:r w:rsidRPr="008A7635">
        <w:rPr>
          <w:rFonts w:ascii="Bookman Old Style" w:eastAsia="Times New Roman" w:hAnsi="Bookman Old Style" w:cs="Times New Roman"/>
        </w:rPr>
        <w:t xml:space="preserve">Wibowo, </w:t>
      </w:r>
      <w:proofErr w:type="spellStart"/>
      <w:r w:rsidRPr="008A7635">
        <w:rPr>
          <w:rFonts w:ascii="Bookman Old Style" w:eastAsia="Times New Roman" w:hAnsi="Bookman Old Style" w:cs="Times New Roman"/>
        </w:rPr>
        <w:t>Sutrisno</w:t>
      </w:r>
      <w:proofErr w:type="spellEnd"/>
      <w:r w:rsidRPr="008A7635">
        <w:rPr>
          <w:rFonts w:ascii="Bookman Old Style" w:eastAsia="Times New Roman" w:hAnsi="Bookman Old Style" w:cs="Times New Roman"/>
        </w:rPr>
        <w:t xml:space="preserve">. (2013). </w:t>
      </w:r>
      <w:proofErr w:type="spellStart"/>
      <w:r w:rsidRPr="008A7635">
        <w:rPr>
          <w:rFonts w:ascii="Bookman Old Style" w:eastAsia="Times New Roman" w:hAnsi="Bookman Old Style" w:cs="Times New Roman"/>
        </w:rPr>
        <w:t>Filsafat</w:t>
      </w:r>
      <w:proofErr w:type="spellEnd"/>
      <w:r w:rsidRPr="008A7635">
        <w:rPr>
          <w:rFonts w:ascii="Bookman Old Style" w:eastAsia="Times New Roman" w:hAnsi="Bookman Old Style" w:cs="Times New Roman"/>
        </w:rPr>
        <w:t xml:space="preserve"> Moral </w:t>
      </w:r>
      <w:proofErr w:type="spellStart"/>
      <w:r w:rsidRPr="008A7635">
        <w:rPr>
          <w:rFonts w:ascii="Bookman Old Style" w:eastAsia="Times New Roman" w:hAnsi="Bookman Old Style" w:cs="Times New Roman"/>
        </w:rPr>
        <w:t>Jawa</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Seh</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Amongraga</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dalam</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Serat</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Cenhini</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Cet</w:t>
      </w:r>
      <w:proofErr w:type="spellEnd"/>
      <w:r w:rsidRPr="008A7635">
        <w:rPr>
          <w:rFonts w:ascii="Bookman Old Style" w:eastAsia="Times New Roman" w:hAnsi="Bookman Old Style" w:cs="Times New Roman"/>
        </w:rPr>
        <w:t xml:space="preserve"> ke-1. Yogyakarta: UNY Press.</w:t>
      </w:r>
    </w:p>
    <w:p w14:paraId="6970CA72" w14:textId="77777777" w:rsidR="008A7635" w:rsidRPr="008A7635" w:rsidRDefault="008A7635" w:rsidP="008A7635">
      <w:pPr>
        <w:ind w:left="709" w:hanging="709"/>
        <w:jc w:val="both"/>
        <w:rPr>
          <w:rFonts w:ascii="Bookman Old Style" w:eastAsia="Times New Roman" w:hAnsi="Bookman Old Style" w:cs="Times New Roman"/>
        </w:rPr>
      </w:pPr>
    </w:p>
    <w:p w14:paraId="271363B0" w14:textId="77777777" w:rsidR="008A7635" w:rsidRPr="008A7635" w:rsidRDefault="008A7635" w:rsidP="008A7635">
      <w:pPr>
        <w:ind w:left="709" w:hanging="709"/>
        <w:jc w:val="both"/>
        <w:rPr>
          <w:rFonts w:ascii="Bookman Old Style" w:eastAsia="Times New Roman" w:hAnsi="Bookman Old Style" w:cs="Times New Roman"/>
        </w:rPr>
      </w:pPr>
      <w:proofErr w:type="spellStart"/>
      <w:r w:rsidRPr="008A7635">
        <w:rPr>
          <w:rFonts w:ascii="Bookman Old Style" w:eastAsia="Times New Roman" w:hAnsi="Bookman Old Style" w:cs="Times New Roman"/>
        </w:rPr>
        <w:t>Ukhriyati</w:t>
      </w:r>
      <w:proofErr w:type="spellEnd"/>
      <w:r w:rsidRPr="008A7635">
        <w:rPr>
          <w:rFonts w:ascii="Bookman Old Style" w:eastAsia="Times New Roman" w:hAnsi="Bookman Old Style" w:cs="Times New Roman"/>
        </w:rPr>
        <w:t>, Dalilah. (2017). “</w:t>
      </w:r>
      <w:proofErr w:type="spellStart"/>
      <w:r w:rsidRPr="008A7635">
        <w:rPr>
          <w:rFonts w:ascii="Bookman Old Style" w:eastAsia="Times New Roman" w:hAnsi="Bookman Old Style" w:cs="Times New Roman"/>
        </w:rPr>
        <w:t>Ajaran</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Makrifat</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Sunan</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Kalijaga</w:t>
      </w:r>
      <w:proofErr w:type="spellEnd"/>
      <w:r w:rsidRPr="008A7635">
        <w:rPr>
          <w:rFonts w:ascii="Bookman Old Style" w:eastAsia="Times New Roman" w:hAnsi="Bookman Old Style" w:cs="Times New Roman"/>
        </w:rPr>
        <w:t xml:space="preserve"> dan </w:t>
      </w:r>
      <w:proofErr w:type="spellStart"/>
      <w:r w:rsidRPr="008A7635">
        <w:rPr>
          <w:rFonts w:ascii="Bookman Old Style" w:eastAsia="Times New Roman" w:hAnsi="Bookman Old Style" w:cs="Times New Roman"/>
        </w:rPr>
        <w:t>Syekh</w:t>
      </w:r>
      <w:proofErr w:type="spellEnd"/>
      <w:r w:rsidRPr="008A7635">
        <w:rPr>
          <w:rFonts w:ascii="Bookman Old Style" w:eastAsia="Times New Roman" w:hAnsi="Bookman Old Style" w:cs="Times New Roman"/>
        </w:rPr>
        <w:t xml:space="preserve"> Siti </w:t>
      </w:r>
      <w:proofErr w:type="spellStart"/>
      <w:r w:rsidRPr="008A7635">
        <w:rPr>
          <w:rFonts w:ascii="Bookman Old Style" w:eastAsia="Times New Roman" w:hAnsi="Bookman Old Style" w:cs="Times New Roman"/>
        </w:rPr>
        <w:t>Jenar</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Skripsi</w:t>
      </w:r>
      <w:proofErr w:type="spellEnd"/>
      <w:r w:rsidRPr="008A7635">
        <w:rPr>
          <w:rFonts w:ascii="Bookman Old Style" w:eastAsia="Times New Roman" w:hAnsi="Bookman Old Style" w:cs="Times New Roman"/>
        </w:rPr>
        <w:t xml:space="preserve"> UIN </w:t>
      </w:r>
      <w:proofErr w:type="spellStart"/>
      <w:r w:rsidRPr="008A7635">
        <w:rPr>
          <w:rFonts w:ascii="Bookman Old Style" w:eastAsia="Times New Roman" w:hAnsi="Bookman Old Style" w:cs="Times New Roman"/>
        </w:rPr>
        <w:t>Syarif</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Hidayatullah</w:t>
      </w:r>
      <w:proofErr w:type="spellEnd"/>
      <w:r w:rsidRPr="008A7635">
        <w:rPr>
          <w:rFonts w:ascii="Bookman Old Style" w:eastAsia="Times New Roman" w:hAnsi="Bookman Old Style" w:cs="Times New Roman"/>
        </w:rPr>
        <w:t xml:space="preserve"> Jakarta. </w:t>
      </w:r>
    </w:p>
    <w:p w14:paraId="2DE41C79" w14:textId="77777777" w:rsidR="008A7635" w:rsidRPr="008A7635" w:rsidRDefault="008A7635" w:rsidP="008A7635">
      <w:pPr>
        <w:ind w:left="709" w:hanging="709"/>
        <w:jc w:val="both"/>
        <w:rPr>
          <w:rFonts w:ascii="Bookman Old Style" w:eastAsia="Times New Roman" w:hAnsi="Bookman Old Style" w:cs="Times New Roman"/>
        </w:rPr>
      </w:pPr>
    </w:p>
    <w:p w14:paraId="54A14D98" w14:textId="4C8898DD" w:rsidR="0019154B" w:rsidRDefault="008A7635" w:rsidP="008A7635">
      <w:pPr>
        <w:ind w:left="709" w:hanging="709"/>
        <w:jc w:val="both"/>
      </w:pPr>
      <w:r w:rsidRPr="008A7635">
        <w:rPr>
          <w:rFonts w:ascii="Bookman Old Style" w:eastAsia="Times New Roman" w:hAnsi="Bookman Old Style" w:cs="Times New Roman"/>
        </w:rPr>
        <w:t xml:space="preserve">Zubair, </w:t>
      </w:r>
      <w:proofErr w:type="spellStart"/>
      <w:r w:rsidRPr="008A7635">
        <w:rPr>
          <w:rFonts w:ascii="Bookman Old Style" w:eastAsia="Times New Roman" w:hAnsi="Bookman Old Style" w:cs="Times New Roman"/>
        </w:rPr>
        <w:t>Achmad</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Charris</w:t>
      </w:r>
      <w:proofErr w:type="spellEnd"/>
      <w:r w:rsidRPr="008A7635">
        <w:rPr>
          <w:rFonts w:ascii="Bookman Old Style" w:eastAsia="Times New Roman" w:hAnsi="Bookman Old Style" w:cs="Times New Roman"/>
        </w:rPr>
        <w:t xml:space="preserve">. (1987). </w:t>
      </w:r>
      <w:proofErr w:type="spellStart"/>
      <w:r w:rsidRPr="008A7635">
        <w:rPr>
          <w:rFonts w:ascii="Bookman Old Style" w:eastAsia="Times New Roman" w:hAnsi="Bookman Old Style" w:cs="Times New Roman"/>
        </w:rPr>
        <w:t>Kuliah</w:t>
      </w:r>
      <w:proofErr w:type="spellEnd"/>
      <w:r w:rsidRPr="008A7635">
        <w:rPr>
          <w:rFonts w:ascii="Bookman Old Style" w:eastAsia="Times New Roman" w:hAnsi="Bookman Old Style" w:cs="Times New Roman"/>
        </w:rPr>
        <w:t xml:space="preserve"> </w:t>
      </w:r>
      <w:proofErr w:type="spellStart"/>
      <w:r w:rsidRPr="008A7635">
        <w:rPr>
          <w:rFonts w:ascii="Bookman Old Style" w:eastAsia="Times New Roman" w:hAnsi="Bookman Old Style" w:cs="Times New Roman"/>
        </w:rPr>
        <w:t>Etika</w:t>
      </w:r>
      <w:proofErr w:type="spellEnd"/>
      <w:r w:rsidRPr="008A7635">
        <w:rPr>
          <w:rFonts w:ascii="Bookman Old Style" w:eastAsia="Times New Roman" w:hAnsi="Bookman Old Style" w:cs="Times New Roman"/>
        </w:rPr>
        <w:t xml:space="preserve">, Jakarta: C.V. </w:t>
      </w:r>
      <w:proofErr w:type="spellStart"/>
      <w:r w:rsidRPr="008A7635">
        <w:rPr>
          <w:rFonts w:ascii="Bookman Old Style" w:eastAsia="Times New Roman" w:hAnsi="Bookman Old Style" w:cs="Times New Roman"/>
        </w:rPr>
        <w:t>Rajawal</w:t>
      </w:r>
      <w:r>
        <w:rPr>
          <w:rFonts w:ascii="Bookman Old Style" w:eastAsia="Times New Roman" w:hAnsi="Bookman Old Style" w:cs="Times New Roman"/>
        </w:rPr>
        <w:t>i</w:t>
      </w:r>
      <w:proofErr w:type="spellEnd"/>
      <w:r>
        <w:rPr>
          <w:rFonts w:ascii="Bookman Old Style" w:eastAsia="Times New Roman" w:hAnsi="Bookman Old Style" w:cs="Times New Roman"/>
        </w:rPr>
        <w:t>.</w:t>
      </w:r>
    </w:p>
    <w:sectPr w:rsidR="0019154B" w:rsidSect="008A7635">
      <w:type w:val="continuous"/>
      <w:pgSz w:w="11907" w:h="16840" w:code="9"/>
      <w:pgMar w:top="1701" w:right="1134" w:bottom="1134" w:left="1701" w:header="850" w:footer="454" w:gutter="0"/>
      <w:pgNumType w:start="11"/>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605A7" w14:textId="77777777" w:rsidR="003476BF" w:rsidRDefault="003476BF" w:rsidP="00E65D1C">
      <w:r>
        <w:separator/>
      </w:r>
    </w:p>
  </w:endnote>
  <w:endnote w:type="continuationSeparator" w:id="0">
    <w:p w14:paraId="790D3439" w14:textId="77777777" w:rsidR="003476BF" w:rsidRDefault="003476BF" w:rsidP="00E6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sto M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8626177"/>
      <w:docPartObj>
        <w:docPartGallery w:val="Page Numbers (Bottom of Page)"/>
        <w:docPartUnique/>
      </w:docPartObj>
    </w:sdtPr>
    <w:sdtEndPr>
      <w:rPr>
        <w:noProof/>
      </w:rPr>
    </w:sdtEndPr>
    <w:sdtContent>
      <w:p w14:paraId="36920C11" w14:textId="5545E82C" w:rsidR="008A7635" w:rsidRDefault="008A76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729197" w14:textId="77777777" w:rsidR="0090715F" w:rsidRDefault="00347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8482860"/>
      <w:docPartObj>
        <w:docPartGallery w:val="Page Numbers (Bottom of Page)"/>
        <w:docPartUnique/>
      </w:docPartObj>
    </w:sdtPr>
    <w:sdtEndPr>
      <w:rPr>
        <w:noProof/>
      </w:rPr>
    </w:sdtEndPr>
    <w:sdtContent>
      <w:p w14:paraId="0BFB248C" w14:textId="77777777" w:rsidR="0090715F" w:rsidRDefault="003476BF">
        <w:pPr>
          <w:pStyle w:val="Footer"/>
          <w:jc w:val="center"/>
        </w:pPr>
        <w:r>
          <w:fldChar w:fldCharType="begin"/>
        </w:r>
        <w:r>
          <w:instrText xml:space="preserve"> PAGE   \* MERGEFORMAT </w:instrText>
        </w:r>
        <w:r>
          <w:fldChar w:fldCharType="separate"/>
        </w:r>
        <w:r>
          <w:rPr>
            <w:noProof/>
          </w:rPr>
          <w:t>154</w:t>
        </w:r>
        <w:r>
          <w:rPr>
            <w:noProof/>
          </w:rPr>
          <w:fldChar w:fldCharType="end"/>
        </w:r>
      </w:p>
    </w:sdtContent>
  </w:sdt>
  <w:p w14:paraId="3CB5D1D9" w14:textId="77777777" w:rsidR="0090715F" w:rsidRDefault="00347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E5EA3" w14:textId="77777777" w:rsidR="003476BF" w:rsidRDefault="003476BF" w:rsidP="00E65D1C">
      <w:r>
        <w:separator/>
      </w:r>
    </w:p>
  </w:footnote>
  <w:footnote w:type="continuationSeparator" w:id="0">
    <w:p w14:paraId="7C3A0869" w14:textId="77777777" w:rsidR="003476BF" w:rsidRDefault="003476BF" w:rsidP="00E65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47E10" w14:textId="77777777" w:rsidR="0076251D" w:rsidRDefault="003476BF" w:rsidP="0076251D">
    <w:pPr>
      <w:jc w:val="center"/>
    </w:pPr>
    <w:r>
      <w:rPr>
        <w:noProof/>
        <w:lang w:val="id-ID" w:eastAsia="id-ID"/>
      </w:rPr>
      <w:drawing>
        <wp:anchor distT="0" distB="0" distL="114300" distR="114300" simplePos="0" relativeHeight="251662336" behindDoc="1" locked="0" layoutInCell="1" allowOverlap="1" wp14:anchorId="081D3FC5" wp14:editId="65241140">
          <wp:simplePos x="0" y="0"/>
          <wp:positionH relativeFrom="column">
            <wp:posOffset>560070</wp:posOffset>
          </wp:positionH>
          <wp:positionV relativeFrom="paragraph">
            <wp:posOffset>116840</wp:posOffset>
          </wp:positionV>
          <wp:extent cx="1524000" cy="428625"/>
          <wp:effectExtent l="0" t="0" r="0" b="9525"/>
          <wp:wrapNone/>
          <wp:docPr id="2" name="Picture 2" descr="D:\jurnal WD\logo JW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urnal WD\logo JWD.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000" cy="4286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431"/>
    </w:tblGrid>
    <w:tr w:rsidR="0076251D" w14:paraId="12ADF925" w14:textId="77777777" w:rsidTr="00042321">
      <w:tc>
        <w:tcPr>
          <w:tcW w:w="4608" w:type="dxa"/>
        </w:tcPr>
        <w:p w14:paraId="5E751EAD" w14:textId="77777777" w:rsidR="0076251D" w:rsidRDefault="003476BF" w:rsidP="00CF7E66">
          <w:pPr>
            <w:pStyle w:val="Header"/>
            <w:rPr>
              <w:b/>
            </w:rPr>
          </w:pPr>
        </w:p>
        <w:p w14:paraId="4E26BE25" w14:textId="77777777" w:rsidR="0076251D" w:rsidRDefault="003476BF" w:rsidP="00CF7E66">
          <w:pPr>
            <w:pStyle w:val="Header"/>
            <w:rPr>
              <w:b/>
            </w:rPr>
          </w:pPr>
        </w:p>
        <w:p w14:paraId="3F596F7A" w14:textId="77777777" w:rsidR="0076251D" w:rsidRDefault="003476BF" w:rsidP="00042321">
          <w:pPr>
            <w:pStyle w:val="Header"/>
            <w:ind w:firstLine="0"/>
            <w:rPr>
              <w:sz w:val="16"/>
              <w:lang w:val="id-ID"/>
            </w:rPr>
          </w:pPr>
          <w:r w:rsidRPr="00515242">
            <w:rPr>
              <w:rFonts w:ascii="Times New Roman" w:hAnsi="Times New Roman" w:cs="Times New Roman"/>
              <w:sz w:val="24"/>
            </w:rPr>
            <w:t>https://journal.unwidha.ac.id/widyadidaktika</w:t>
          </w:r>
        </w:p>
      </w:tc>
      <w:tc>
        <w:tcPr>
          <w:tcW w:w="4431" w:type="dxa"/>
        </w:tcPr>
        <w:p w14:paraId="65167395" w14:textId="77777777" w:rsidR="0076251D" w:rsidRPr="003E6A00" w:rsidRDefault="003476BF" w:rsidP="00042321">
          <w:pPr>
            <w:pStyle w:val="Header"/>
            <w:ind w:firstLine="0"/>
            <w:rPr>
              <w:b/>
            </w:rPr>
          </w:pPr>
          <w:r w:rsidRPr="003E6A00">
            <w:rPr>
              <w:b/>
            </w:rPr>
            <w:t xml:space="preserve">JURNAL </w:t>
          </w:r>
          <w:r w:rsidRPr="00042321">
            <w:rPr>
              <w:rFonts w:ascii="Bookman Old Style" w:eastAsia="Times New Roman" w:hAnsi="Bookman Old Style" w:cs="Times New Roman"/>
              <w:lang w:val="id-ID"/>
            </w:rPr>
            <w:t>ILMIAH</w:t>
          </w:r>
          <w:r w:rsidRPr="003E6A00">
            <w:rPr>
              <w:b/>
            </w:rPr>
            <w:t xml:space="preserve"> KEPENDIDIKAN</w:t>
          </w:r>
        </w:p>
        <w:p w14:paraId="295D1A49" w14:textId="4CA9EB6D" w:rsidR="0076251D" w:rsidRPr="00E65D1C" w:rsidRDefault="003476BF" w:rsidP="00042321">
          <w:pPr>
            <w:pStyle w:val="Header"/>
            <w:ind w:firstLine="0"/>
            <w:rPr>
              <w:rFonts w:ascii="Times New Roman" w:eastAsia="Times New Roman" w:hAnsi="Times New Roman" w:cs="Times New Roman"/>
            </w:rPr>
          </w:pPr>
          <w:r w:rsidRPr="003E6A00">
            <w:rPr>
              <w:b/>
            </w:rPr>
            <w:t>JWD</w:t>
          </w:r>
          <w:r w:rsidRPr="003E6A00">
            <w:rPr>
              <w:rFonts w:ascii="Bookman Old Style" w:eastAsia="Times New Roman" w:hAnsi="Bookman Old Style" w:cs="Times New Roman"/>
              <w:lang w:val="id-ID"/>
            </w:rPr>
            <w:t xml:space="preserve"> </w:t>
          </w:r>
          <w:r w:rsidRPr="003E6A00">
            <w:rPr>
              <w:rFonts w:ascii="Times New Roman" w:eastAsia="Times New Roman" w:hAnsi="Times New Roman" w:cs="Times New Roman"/>
              <w:lang w:val="id-ID"/>
            </w:rPr>
            <w:t>Vol.</w:t>
          </w:r>
          <w:r>
            <w:rPr>
              <w:rFonts w:ascii="Times New Roman" w:eastAsia="Times New Roman" w:hAnsi="Times New Roman" w:cs="Times New Roman"/>
            </w:rPr>
            <w:t>4</w:t>
          </w:r>
          <w:r>
            <w:rPr>
              <w:rFonts w:ascii="Times New Roman" w:eastAsia="Times New Roman" w:hAnsi="Times New Roman" w:cs="Times New Roman"/>
              <w:lang w:val="id-ID"/>
            </w:rPr>
            <w:t>, No.</w:t>
          </w:r>
          <w:r>
            <w:rPr>
              <w:rFonts w:ascii="Times New Roman" w:eastAsia="Times New Roman" w:hAnsi="Times New Roman" w:cs="Times New Roman"/>
            </w:rPr>
            <w:t>1</w:t>
          </w:r>
          <w:r w:rsidRPr="003E6A00">
            <w:rPr>
              <w:rFonts w:ascii="Times New Roman" w:eastAsia="Times New Roman" w:hAnsi="Times New Roman" w:cs="Times New Roman"/>
              <w:lang w:val="id-ID"/>
            </w:rPr>
            <w:t xml:space="preserve">, </w:t>
          </w:r>
          <w:proofErr w:type="spellStart"/>
          <w:r>
            <w:rPr>
              <w:rFonts w:ascii="Times New Roman" w:eastAsia="Times New Roman" w:hAnsi="Times New Roman" w:cs="Times New Roman"/>
            </w:rPr>
            <w:t>Juni</w:t>
          </w:r>
          <w:proofErr w:type="spellEnd"/>
          <w:r>
            <w:rPr>
              <w:rFonts w:ascii="Times New Roman" w:eastAsia="Times New Roman" w:hAnsi="Times New Roman" w:cs="Times New Roman"/>
            </w:rPr>
            <w:t xml:space="preserve"> </w:t>
          </w:r>
          <w:r>
            <w:rPr>
              <w:rFonts w:ascii="Times New Roman" w:eastAsia="Times New Roman" w:hAnsi="Times New Roman" w:cs="Times New Roman"/>
              <w:lang w:val="id-ID"/>
            </w:rPr>
            <w:t>202</w:t>
          </w:r>
          <w:r>
            <w:rPr>
              <w:rFonts w:ascii="Times New Roman" w:eastAsia="Times New Roman" w:hAnsi="Times New Roman" w:cs="Times New Roman"/>
            </w:rPr>
            <w:t>5</w:t>
          </w:r>
          <w:r>
            <w:rPr>
              <w:rFonts w:ascii="Times New Roman" w:eastAsia="Times New Roman" w:hAnsi="Times New Roman" w:cs="Times New Roman"/>
              <w:lang w:val="id-ID"/>
            </w:rPr>
            <w:t xml:space="preserve">, PP </w:t>
          </w:r>
          <w:r w:rsidR="00E65D1C">
            <w:rPr>
              <w:rFonts w:ascii="Times New Roman" w:eastAsia="Times New Roman" w:hAnsi="Times New Roman" w:cs="Times New Roman"/>
            </w:rPr>
            <w:t>11</w:t>
          </w:r>
          <w:r>
            <w:rPr>
              <w:rFonts w:ascii="Times New Roman" w:eastAsia="Times New Roman" w:hAnsi="Times New Roman" w:cs="Times New Roman"/>
            </w:rPr>
            <w:t>-</w:t>
          </w:r>
          <w:r w:rsidR="00E65D1C">
            <w:rPr>
              <w:rFonts w:ascii="Times New Roman" w:eastAsia="Times New Roman" w:hAnsi="Times New Roman" w:cs="Times New Roman"/>
            </w:rPr>
            <w:t>2</w:t>
          </w:r>
          <w:r w:rsidR="008A7635">
            <w:rPr>
              <w:rFonts w:ascii="Times New Roman" w:eastAsia="Times New Roman" w:hAnsi="Times New Roman" w:cs="Times New Roman"/>
            </w:rPr>
            <w:t>8</w:t>
          </w:r>
        </w:p>
        <w:p w14:paraId="73C61F5C" w14:textId="77777777" w:rsidR="0076251D" w:rsidRPr="00D827D8" w:rsidRDefault="003476BF" w:rsidP="00042321">
          <w:pPr>
            <w:pStyle w:val="Header"/>
            <w:ind w:firstLine="0"/>
            <w:rPr>
              <w:rFonts w:ascii="Bookman Old Style" w:eastAsia="Times New Roman" w:hAnsi="Bookman Old Style" w:cs="Times New Roman"/>
            </w:rPr>
          </w:pPr>
          <w:r>
            <w:rPr>
              <w:rFonts w:ascii="Times New Roman" w:eastAsia="Times New Roman" w:hAnsi="Times New Roman" w:cs="Times New Roman"/>
            </w:rPr>
            <w:t>E</w:t>
          </w:r>
          <w:r>
            <w:rPr>
              <w:rFonts w:ascii="Times New Roman" w:eastAsia="Times New Roman" w:hAnsi="Times New Roman" w:cs="Times New Roman"/>
              <w:lang w:val="id-ID"/>
            </w:rPr>
            <w:t>-</w:t>
          </w:r>
          <w:r w:rsidRPr="00042321">
            <w:rPr>
              <w:rFonts w:ascii="Bookman Old Style" w:eastAsia="Times New Roman" w:hAnsi="Bookman Old Style" w:cs="Times New Roman"/>
              <w:lang w:val="id-ID"/>
            </w:rPr>
            <w:t>ISSN</w:t>
          </w:r>
          <w:r>
            <w:rPr>
              <w:rFonts w:ascii="Times New Roman" w:eastAsia="Times New Roman" w:hAnsi="Times New Roman" w:cs="Times New Roman"/>
              <w:lang w:val="id-ID"/>
            </w:rPr>
            <w:t xml:space="preserve"> </w:t>
          </w:r>
          <w:r>
            <w:rPr>
              <w:rFonts w:ascii="Times New Roman" w:eastAsia="Times New Roman" w:hAnsi="Times New Roman" w:cs="Times New Roman"/>
            </w:rPr>
            <w:t>2962-</w:t>
          </w:r>
          <w:proofErr w:type="gramStart"/>
          <w:r>
            <w:rPr>
              <w:rFonts w:ascii="Times New Roman" w:eastAsia="Times New Roman" w:hAnsi="Times New Roman" w:cs="Times New Roman"/>
            </w:rPr>
            <w:t xml:space="preserve">4282;   </w:t>
          </w:r>
          <w:proofErr w:type="gramEnd"/>
          <w:r>
            <w:rPr>
              <w:rFonts w:ascii="Times New Roman" w:eastAsia="Times New Roman" w:hAnsi="Times New Roman" w:cs="Times New Roman"/>
            </w:rPr>
            <w:t xml:space="preserve"> P-ISSN 2963-4806</w:t>
          </w:r>
        </w:p>
      </w:tc>
    </w:tr>
  </w:tbl>
  <w:p w14:paraId="373BC97F" w14:textId="77777777" w:rsidR="0076251D" w:rsidRDefault="003476BF" w:rsidP="00D0306A">
    <w:pPr>
      <w:pStyle w:val="Header"/>
      <w:ind w:firstLine="0"/>
    </w:pPr>
    <w:r>
      <w:rPr>
        <w:noProof/>
        <w:lang w:val="id-ID" w:eastAsia="id-ID"/>
      </w:rPr>
      <mc:AlternateContent>
        <mc:Choice Requires="wps">
          <w:drawing>
            <wp:anchor distT="0" distB="0" distL="114300" distR="114300" simplePos="0" relativeHeight="251661312" behindDoc="0" locked="0" layoutInCell="1" allowOverlap="1" wp14:anchorId="33B6B64B" wp14:editId="037C2042">
              <wp:simplePos x="0" y="0"/>
              <wp:positionH relativeFrom="column">
                <wp:posOffset>-41910</wp:posOffset>
              </wp:positionH>
              <wp:positionV relativeFrom="paragraph">
                <wp:posOffset>27305</wp:posOffset>
              </wp:positionV>
              <wp:extent cx="5648325" cy="0"/>
              <wp:effectExtent l="0" t="19050" r="9525" b="19050"/>
              <wp:wrapNone/>
              <wp:docPr id="4" name="Straight Connector 4"/>
              <wp:cNvGraphicFramePr/>
              <a:graphic xmlns:a="http://schemas.openxmlformats.org/drawingml/2006/main">
                <a:graphicData uri="http://schemas.microsoft.com/office/word/2010/wordprocessingShape">
                  <wps:wsp>
                    <wps:cNvCnPr/>
                    <wps:spPr>
                      <a:xfrm>
                        <a:off x="0" y="0"/>
                        <a:ext cx="564832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A590C0"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2.15pt" to="441.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" strokecolor="black [3213]" strokeweight="3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75E9E" w14:textId="77777777" w:rsidR="00D827D8" w:rsidRDefault="003476BF" w:rsidP="00D827D8">
    <w:pPr>
      <w:jc w:val="center"/>
    </w:pPr>
    <w:r>
      <w:rPr>
        <w:noProof/>
        <w:lang w:val="id-ID" w:eastAsia="id-ID"/>
      </w:rPr>
      <w:drawing>
        <wp:anchor distT="0" distB="0" distL="114300" distR="114300" simplePos="0" relativeHeight="251660288" behindDoc="1" locked="0" layoutInCell="1" allowOverlap="1" wp14:anchorId="4BEE429E" wp14:editId="0E7E7B8C">
          <wp:simplePos x="0" y="0"/>
          <wp:positionH relativeFrom="column">
            <wp:posOffset>560070</wp:posOffset>
          </wp:positionH>
          <wp:positionV relativeFrom="paragraph">
            <wp:posOffset>116840</wp:posOffset>
          </wp:positionV>
          <wp:extent cx="1524000" cy="428625"/>
          <wp:effectExtent l="0" t="0" r="0" b="9525"/>
          <wp:wrapNone/>
          <wp:docPr id="3" name="Picture 3" descr="D:\jurnal WD\logo JW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urnal WD\logo JWD.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000" cy="4286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3962"/>
    </w:tblGrid>
    <w:tr w:rsidR="00D827D8" w14:paraId="4BD9CA51" w14:textId="77777777" w:rsidTr="00D827D8">
      <w:tc>
        <w:tcPr>
          <w:tcW w:w="4608" w:type="dxa"/>
        </w:tcPr>
        <w:p w14:paraId="4745B6AE" w14:textId="77777777" w:rsidR="00D827D8" w:rsidRDefault="003476BF" w:rsidP="00CF7E66">
          <w:pPr>
            <w:pStyle w:val="Header"/>
            <w:rPr>
              <w:b/>
            </w:rPr>
          </w:pPr>
        </w:p>
        <w:p w14:paraId="587DFE89" w14:textId="77777777" w:rsidR="00D827D8" w:rsidRDefault="003476BF" w:rsidP="00CF7E66">
          <w:pPr>
            <w:pStyle w:val="Header"/>
            <w:rPr>
              <w:b/>
            </w:rPr>
          </w:pPr>
        </w:p>
        <w:p w14:paraId="749AB8FD" w14:textId="77777777" w:rsidR="00D827D8" w:rsidRDefault="003476BF" w:rsidP="00CF7E66">
          <w:pPr>
            <w:pStyle w:val="Header"/>
            <w:rPr>
              <w:sz w:val="16"/>
              <w:lang w:val="id-ID"/>
            </w:rPr>
          </w:pPr>
          <w:r w:rsidRPr="00515242">
            <w:rPr>
              <w:rFonts w:ascii="Times New Roman" w:hAnsi="Times New Roman" w:cs="Times New Roman"/>
              <w:sz w:val="24"/>
            </w:rPr>
            <w:t>https://journal.unwidha.ac.id/widyadidaktika</w:t>
          </w:r>
        </w:p>
      </w:tc>
      <w:tc>
        <w:tcPr>
          <w:tcW w:w="4230" w:type="dxa"/>
        </w:tcPr>
        <w:p w14:paraId="6EB7BF56" w14:textId="77777777" w:rsidR="00D827D8" w:rsidRPr="003E6A00" w:rsidRDefault="003476BF" w:rsidP="00D827D8">
          <w:pPr>
            <w:pStyle w:val="Header"/>
            <w:rPr>
              <w:b/>
            </w:rPr>
          </w:pPr>
          <w:r w:rsidRPr="003E6A00">
            <w:rPr>
              <w:b/>
            </w:rPr>
            <w:t>JURNAL ILMIAH KEPENDIDIKAN</w:t>
          </w:r>
        </w:p>
        <w:p w14:paraId="1A344925" w14:textId="77777777" w:rsidR="00D827D8" w:rsidRPr="00D827D8" w:rsidRDefault="003476BF" w:rsidP="00D827D8">
          <w:pPr>
            <w:pStyle w:val="Header"/>
            <w:rPr>
              <w:rFonts w:ascii="Times New Roman" w:eastAsia="Times New Roman" w:hAnsi="Times New Roman" w:cs="Times New Roman"/>
            </w:rPr>
          </w:pPr>
          <w:r w:rsidRPr="003E6A00">
            <w:rPr>
              <w:b/>
            </w:rPr>
            <w:t>JWD</w:t>
          </w:r>
          <w:r w:rsidRPr="003E6A00">
            <w:rPr>
              <w:rFonts w:ascii="Bookman Old Style" w:eastAsia="Times New Roman" w:hAnsi="Bookman Old Style" w:cs="Times New Roman"/>
              <w:lang w:val="id-ID"/>
            </w:rPr>
            <w:t xml:space="preserve"> </w:t>
          </w:r>
          <w:r w:rsidRPr="003E6A00">
            <w:rPr>
              <w:rFonts w:ascii="Times New Roman" w:eastAsia="Times New Roman" w:hAnsi="Times New Roman" w:cs="Times New Roman"/>
              <w:lang w:val="id-ID"/>
            </w:rPr>
            <w:t>Vol.</w:t>
          </w:r>
          <w:r>
            <w:rPr>
              <w:rFonts w:ascii="Times New Roman" w:eastAsia="Times New Roman" w:hAnsi="Times New Roman" w:cs="Times New Roman"/>
              <w:lang w:val="id-ID"/>
            </w:rPr>
            <w:t>3, No.2</w:t>
          </w:r>
          <w:r w:rsidRPr="003E6A00">
            <w:rPr>
              <w:rFonts w:ascii="Times New Roman" w:eastAsia="Times New Roman" w:hAnsi="Times New Roman" w:cs="Times New Roman"/>
              <w:lang w:val="id-ID"/>
            </w:rPr>
            <w:t xml:space="preserve">, </w:t>
          </w:r>
          <w:proofErr w:type="spellStart"/>
          <w:r>
            <w:rPr>
              <w:rFonts w:ascii="Times New Roman" w:eastAsia="Times New Roman" w:hAnsi="Times New Roman" w:cs="Times New Roman"/>
            </w:rPr>
            <w:t>Desember</w:t>
          </w:r>
          <w:proofErr w:type="spellEnd"/>
          <w:r>
            <w:rPr>
              <w:rFonts w:ascii="Times New Roman" w:eastAsia="Times New Roman" w:hAnsi="Times New Roman" w:cs="Times New Roman"/>
            </w:rPr>
            <w:t xml:space="preserve"> </w:t>
          </w:r>
          <w:r>
            <w:rPr>
              <w:rFonts w:ascii="Times New Roman" w:eastAsia="Times New Roman" w:hAnsi="Times New Roman" w:cs="Times New Roman"/>
              <w:lang w:val="id-ID"/>
            </w:rPr>
            <w:t>2024, PP 94</w:t>
          </w:r>
          <w:r>
            <w:rPr>
              <w:rFonts w:ascii="Times New Roman" w:eastAsia="Times New Roman" w:hAnsi="Times New Roman" w:cs="Times New Roman"/>
            </w:rPr>
            <w:t>-xx</w:t>
          </w:r>
        </w:p>
        <w:p w14:paraId="62E6D081" w14:textId="77777777" w:rsidR="00D827D8" w:rsidRPr="00D827D8" w:rsidRDefault="003476BF" w:rsidP="00D827D8">
          <w:pPr>
            <w:pStyle w:val="Header"/>
            <w:rPr>
              <w:rFonts w:ascii="Bookman Old Style" w:eastAsia="Times New Roman" w:hAnsi="Bookman Old Style" w:cs="Times New Roman"/>
            </w:rPr>
          </w:pPr>
          <w:r>
            <w:rPr>
              <w:rFonts w:ascii="Times New Roman" w:eastAsia="Times New Roman" w:hAnsi="Times New Roman" w:cs="Times New Roman"/>
            </w:rPr>
            <w:t>E</w:t>
          </w:r>
          <w:r>
            <w:rPr>
              <w:rFonts w:ascii="Times New Roman" w:eastAsia="Times New Roman" w:hAnsi="Times New Roman" w:cs="Times New Roman"/>
              <w:lang w:val="id-ID"/>
            </w:rPr>
            <w:t xml:space="preserve">-ISSN </w:t>
          </w:r>
          <w:r>
            <w:rPr>
              <w:rFonts w:ascii="Times New Roman" w:eastAsia="Times New Roman" w:hAnsi="Times New Roman" w:cs="Times New Roman"/>
            </w:rPr>
            <w:t>2962-</w:t>
          </w:r>
          <w:proofErr w:type="gramStart"/>
          <w:r>
            <w:rPr>
              <w:rFonts w:ascii="Times New Roman" w:eastAsia="Times New Roman" w:hAnsi="Times New Roman" w:cs="Times New Roman"/>
            </w:rPr>
            <w:t xml:space="preserve">4282;   </w:t>
          </w:r>
          <w:proofErr w:type="gramEnd"/>
          <w:r>
            <w:rPr>
              <w:rFonts w:ascii="Times New Roman" w:eastAsia="Times New Roman" w:hAnsi="Times New Roman" w:cs="Times New Roman"/>
            </w:rPr>
            <w:t xml:space="preserve"> P-ISSN 2963-4806</w:t>
          </w:r>
        </w:p>
      </w:tc>
    </w:tr>
  </w:tbl>
  <w:p w14:paraId="7D335D03" w14:textId="77777777" w:rsidR="00D827D8" w:rsidRDefault="003476BF" w:rsidP="00D827D8">
    <w:pPr>
      <w:pStyle w:val="Header"/>
      <w:ind w:firstLine="0"/>
    </w:pPr>
    <w:r>
      <w:rPr>
        <w:noProof/>
        <w:lang w:val="id-ID" w:eastAsia="id-ID"/>
      </w:rPr>
      <mc:AlternateContent>
        <mc:Choice Requires="wps">
          <w:drawing>
            <wp:anchor distT="0" distB="0" distL="114300" distR="114300" simplePos="0" relativeHeight="251659264" behindDoc="0" locked="0" layoutInCell="1" allowOverlap="1" wp14:anchorId="25565CAA" wp14:editId="7D2D9F13">
              <wp:simplePos x="0" y="0"/>
              <wp:positionH relativeFrom="column">
                <wp:posOffset>-40005</wp:posOffset>
              </wp:positionH>
              <wp:positionV relativeFrom="paragraph">
                <wp:posOffset>27940</wp:posOffset>
              </wp:positionV>
              <wp:extent cx="5381625" cy="0"/>
              <wp:effectExtent l="0" t="19050" r="9525" b="19050"/>
              <wp:wrapNone/>
              <wp:docPr id="1" name="Straight Connector 1"/>
              <wp:cNvGraphicFramePr/>
              <a:graphic xmlns:a="http://schemas.openxmlformats.org/drawingml/2006/main">
                <a:graphicData uri="http://schemas.microsoft.com/office/word/2010/wordprocessingShape">
                  <wps:wsp>
                    <wps:cNvCnPr/>
                    <wps:spPr>
                      <a:xfrm>
                        <a:off x="0" y="0"/>
                        <a:ext cx="538162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C1B2E5"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5pt,2.2pt" to="420.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" strokecolor="black [3213]" strokeweight="3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A7338C"/>
    <w:multiLevelType w:val="hybridMultilevel"/>
    <w:tmpl w:val="8B325D82"/>
    <w:lvl w:ilvl="0" w:tplc="713C7D26">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D1C"/>
    <w:rsid w:val="0019154B"/>
    <w:rsid w:val="003476BF"/>
    <w:rsid w:val="008A7635"/>
    <w:rsid w:val="00E65D1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3A8F1"/>
  <w15:chartTrackingRefBased/>
  <w15:docId w15:val="{9035471E-B690-4082-A04C-0D2665151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D1C"/>
    <w:pPr>
      <w:spacing w:after="0" w:line="240" w:lineRule="auto"/>
      <w:ind w:firstLine="360"/>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D1C"/>
    <w:pPr>
      <w:tabs>
        <w:tab w:val="center" w:pos="4680"/>
        <w:tab w:val="right" w:pos="9360"/>
      </w:tabs>
    </w:pPr>
  </w:style>
  <w:style w:type="character" w:customStyle="1" w:styleId="HeaderChar">
    <w:name w:val="Header Char"/>
    <w:basedOn w:val="DefaultParagraphFont"/>
    <w:link w:val="Header"/>
    <w:uiPriority w:val="99"/>
    <w:rsid w:val="00E65D1C"/>
    <w:rPr>
      <w:rFonts w:eastAsiaTheme="minorEastAsia"/>
      <w:lang w:val="en-US"/>
    </w:rPr>
  </w:style>
  <w:style w:type="paragraph" w:styleId="Footer">
    <w:name w:val="footer"/>
    <w:basedOn w:val="Normal"/>
    <w:link w:val="FooterChar"/>
    <w:uiPriority w:val="99"/>
    <w:unhideWhenUsed/>
    <w:rsid w:val="00E65D1C"/>
    <w:pPr>
      <w:tabs>
        <w:tab w:val="center" w:pos="4680"/>
        <w:tab w:val="right" w:pos="9360"/>
      </w:tabs>
    </w:pPr>
  </w:style>
  <w:style w:type="character" w:customStyle="1" w:styleId="FooterChar">
    <w:name w:val="Footer Char"/>
    <w:basedOn w:val="DefaultParagraphFont"/>
    <w:link w:val="Footer"/>
    <w:uiPriority w:val="99"/>
    <w:rsid w:val="00E65D1C"/>
    <w:rPr>
      <w:rFonts w:eastAsiaTheme="minorEastAsia"/>
      <w:lang w:val="en-US"/>
    </w:rPr>
  </w:style>
  <w:style w:type="table" w:styleId="TableGrid">
    <w:name w:val="Table Grid"/>
    <w:basedOn w:val="TableNormal"/>
    <w:uiPriority w:val="39"/>
    <w:rsid w:val="00E65D1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5D1C"/>
    <w:rPr>
      <w:color w:val="0563C1" w:themeColor="hyperlink"/>
      <w:u w:val="single"/>
    </w:rPr>
  </w:style>
  <w:style w:type="paragraph" w:styleId="ListParagraph">
    <w:name w:val="List Paragraph"/>
    <w:basedOn w:val="Normal"/>
    <w:uiPriority w:val="34"/>
    <w:qFormat/>
    <w:rsid w:val="00E65D1C"/>
    <w:pPr>
      <w:ind w:left="720" w:firstLine="0"/>
      <w:contextualSpacing/>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65D1C"/>
    <w:rPr>
      <w:sz w:val="16"/>
      <w:szCs w:val="16"/>
    </w:rPr>
  </w:style>
  <w:style w:type="paragraph" w:styleId="CommentText">
    <w:name w:val="annotation text"/>
    <w:basedOn w:val="Normal"/>
    <w:link w:val="CommentTextChar"/>
    <w:uiPriority w:val="99"/>
    <w:semiHidden/>
    <w:unhideWhenUsed/>
    <w:rsid w:val="00E65D1C"/>
    <w:pPr>
      <w:spacing w:after="160"/>
      <w:ind w:firstLine="0"/>
    </w:pPr>
    <w:rPr>
      <w:rFonts w:eastAsiaTheme="minorHAnsi"/>
      <w:kern w:val="2"/>
      <w:sz w:val="20"/>
      <w:szCs w:val="20"/>
      <w14:ligatures w14:val="standardContextual"/>
    </w:rPr>
  </w:style>
  <w:style w:type="character" w:customStyle="1" w:styleId="CommentTextChar">
    <w:name w:val="Comment Text Char"/>
    <w:basedOn w:val="DefaultParagraphFont"/>
    <w:link w:val="CommentText"/>
    <w:uiPriority w:val="99"/>
    <w:semiHidden/>
    <w:rsid w:val="00E65D1C"/>
    <w:rPr>
      <w:kern w:val="2"/>
      <w:sz w:val="20"/>
      <w:szCs w:val="20"/>
      <w:lang w:val="en-US"/>
      <w14:ligatures w14:val="standardContextual"/>
    </w:rPr>
  </w:style>
  <w:style w:type="paragraph" w:styleId="BodyText">
    <w:name w:val="Body Text"/>
    <w:basedOn w:val="Normal"/>
    <w:link w:val="BodyTextChar"/>
    <w:uiPriority w:val="1"/>
    <w:qFormat/>
    <w:rsid w:val="00E65D1C"/>
    <w:pPr>
      <w:widowControl w:val="0"/>
      <w:autoSpaceDE w:val="0"/>
      <w:autoSpaceDN w:val="0"/>
      <w:ind w:firstLine="0"/>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E65D1C"/>
    <w:rPr>
      <w:rFonts w:ascii="Times New Roman" w:eastAsia="Times New Roman" w:hAnsi="Times New Roman" w:cs="Times New Roman"/>
      <w:sz w:val="24"/>
      <w:szCs w:val="24"/>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uwiyanto63@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10252</Words>
  <Characters>58441</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JWD01_</dc:creator>
  <cp:keywords/>
  <dc:description/>
  <cp:lastModifiedBy>JWD01_</cp:lastModifiedBy>
  <cp:revision>1</cp:revision>
  <dcterms:created xsi:type="dcterms:W3CDTF">2025-06-27T11:48:00Z</dcterms:created>
  <dcterms:modified xsi:type="dcterms:W3CDTF">2025-06-27T12:05:00Z</dcterms:modified>
</cp:coreProperties>
</file>